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1EE3" w:rsidRPr="00F73D99" w:rsidRDefault="001B1EE3" w:rsidP="001B1EE3">
      <w:pPr>
        <w:spacing w:after="0" w:line="240" w:lineRule="auto"/>
        <w:jc w:val="center"/>
        <w:rPr>
          <w:rFonts w:asciiTheme="minorHAnsi" w:hAnsiTheme="minorHAnsi"/>
          <w:sz w:val="24"/>
        </w:rPr>
      </w:pPr>
      <w:r w:rsidRPr="00F73D99">
        <w:rPr>
          <w:rFonts w:asciiTheme="minorHAnsi" w:hAnsiTheme="minorHAnsi"/>
          <w:noProof/>
          <w:sz w:val="24"/>
        </w:rPr>
        <w:drawing>
          <wp:inline distT="0" distB="0" distL="0" distR="0" wp14:anchorId="0AE6C467" wp14:editId="52094FA0">
            <wp:extent cx="1990725" cy="628650"/>
            <wp:effectExtent l="0" t="0" r="9525" b="0"/>
            <wp:docPr id="2" name="Picture 2" descr="Description: cid:image001.jpg@01CE0C59.3C9C93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id:image001.jpg@01CE0C59.3C9C9340"/>
                    <pic:cNvPicPr>
                      <a:picLocks noChangeAspect="1" noChangeArrowheads="1"/>
                    </pic:cNvPicPr>
                  </pic:nvPicPr>
                  <pic:blipFill>
                    <a:blip r:embed="rId8" r:link="rId9" cstate="print"/>
                    <a:srcRect/>
                    <a:stretch>
                      <a:fillRect/>
                    </a:stretch>
                  </pic:blipFill>
                  <pic:spPr bwMode="auto">
                    <a:xfrm>
                      <a:off x="0" y="0"/>
                      <a:ext cx="1990725" cy="628650"/>
                    </a:xfrm>
                    <a:prstGeom prst="rect">
                      <a:avLst/>
                    </a:prstGeom>
                    <a:noFill/>
                    <a:ln w="9525">
                      <a:noFill/>
                      <a:miter lim="800000"/>
                      <a:headEnd/>
                      <a:tailEnd/>
                    </a:ln>
                  </pic:spPr>
                </pic:pic>
              </a:graphicData>
            </a:graphic>
          </wp:inline>
        </w:drawing>
      </w:r>
    </w:p>
    <w:p w:rsidR="001B1EE3" w:rsidRPr="00F73D99" w:rsidRDefault="001B1EE3" w:rsidP="001B1EE3">
      <w:pPr>
        <w:spacing w:after="0" w:line="240" w:lineRule="auto"/>
        <w:jc w:val="center"/>
        <w:rPr>
          <w:rFonts w:asciiTheme="minorHAnsi" w:hAnsiTheme="minorHAnsi"/>
          <w:b/>
          <w:sz w:val="24"/>
        </w:rPr>
      </w:pPr>
      <w:r w:rsidRPr="00F73D99">
        <w:rPr>
          <w:rFonts w:asciiTheme="minorHAnsi" w:hAnsiTheme="minorHAnsi"/>
          <w:b/>
          <w:sz w:val="24"/>
        </w:rPr>
        <w:t>JAIPURIA INSTITUTE OF MANAGEMENT</w:t>
      </w:r>
    </w:p>
    <w:p w:rsidR="001B1EE3" w:rsidRPr="00F73D99" w:rsidRDefault="001B1EE3" w:rsidP="001B1EE3">
      <w:pPr>
        <w:spacing w:after="0" w:line="240" w:lineRule="auto"/>
        <w:jc w:val="center"/>
        <w:rPr>
          <w:rFonts w:asciiTheme="minorHAnsi" w:hAnsiTheme="minorHAnsi"/>
          <w:b/>
          <w:sz w:val="24"/>
        </w:rPr>
      </w:pPr>
      <w:r w:rsidRPr="00F73D99">
        <w:rPr>
          <w:rFonts w:asciiTheme="minorHAnsi" w:hAnsiTheme="minorHAnsi"/>
          <w:b/>
          <w:bCs/>
          <w:sz w:val="24"/>
        </w:rPr>
        <w:t>PGDM;</w:t>
      </w:r>
      <w:r w:rsidRPr="00F73D99">
        <w:rPr>
          <w:rFonts w:asciiTheme="minorHAnsi" w:hAnsiTheme="minorHAnsi"/>
          <w:b/>
          <w:sz w:val="24"/>
        </w:rPr>
        <w:t xml:space="preserve"> TRIMESTER </w:t>
      </w:r>
      <w:r w:rsidR="00B62AEB" w:rsidRPr="00F73D99">
        <w:rPr>
          <w:rFonts w:asciiTheme="minorHAnsi" w:hAnsiTheme="minorHAnsi"/>
          <w:b/>
          <w:sz w:val="24"/>
        </w:rPr>
        <w:t>I</w:t>
      </w:r>
      <w:r w:rsidR="00F5780F" w:rsidRPr="00F73D99">
        <w:rPr>
          <w:rFonts w:asciiTheme="minorHAnsi" w:hAnsiTheme="minorHAnsi"/>
          <w:b/>
          <w:sz w:val="24"/>
        </w:rPr>
        <w:t>I</w:t>
      </w:r>
      <w:r w:rsidRPr="00F73D99">
        <w:rPr>
          <w:rFonts w:asciiTheme="minorHAnsi" w:hAnsiTheme="minorHAnsi"/>
          <w:b/>
          <w:sz w:val="24"/>
        </w:rPr>
        <w:t xml:space="preserve">; ACADEMIC YEAR </w:t>
      </w:r>
      <w:r w:rsidRPr="00F73D99">
        <w:rPr>
          <w:rFonts w:asciiTheme="minorHAnsi" w:hAnsiTheme="minorHAnsi"/>
          <w:b/>
          <w:bCs/>
          <w:sz w:val="24"/>
        </w:rPr>
        <w:t>201</w:t>
      </w:r>
      <w:r w:rsidR="00846195" w:rsidRPr="00F73D99">
        <w:rPr>
          <w:rFonts w:asciiTheme="minorHAnsi" w:hAnsiTheme="minorHAnsi"/>
          <w:b/>
          <w:bCs/>
          <w:sz w:val="24"/>
        </w:rPr>
        <w:t>8-19</w:t>
      </w:r>
    </w:p>
    <w:p w:rsidR="001B1EE3" w:rsidRPr="003D636F" w:rsidRDefault="001B1EE3" w:rsidP="001B1EE3">
      <w:pPr>
        <w:spacing w:after="0" w:line="240" w:lineRule="auto"/>
        <w:jc w:val="center"/>
        <w:rPr>
          <w:rFonts w:asciiTheme="minorHAnsi" w:hAnsiTheme="minorHAnsi"/>
          <w:b/>
          <w:bCs/>
        </w:rPr>
      </w:pPr>
    </w:p>
    <w:tbl>
      <w:tblPr>
        <w:tblStyle w:val="TableGrid"/>
        <w:tblpPr w:leftFromText="180" w:rightFromText="180" w:vertAnchor="text" w:horzAnchor="margin" w:tblpY="164"/>
        <w:tblW w:w="9175" w:type="dxa"/>
        <w:tblLook w:val="04A0" w:firstRow="1" w:lastRow="0" w:firstColumn="1" w:lastColumn="0" w:noHBand="0" w:noVBand="1"/>
      </w:tblPr>
      <w:tblGrid>
        <w:gridCol w:w="3296"/>
        <w:gridCol w:w="5879"/>
      </w:tblGrid>
      <w:tr w:rsidR="00B62AEB" w:rsidRPr="00F73D99" w:rsidTr="00C43219">
        <w:tc>
          <w:tcPr>
            <w:tcW w:w="4215" w:type="dxa"/>
          </w:tcPr>
          <w:p w:rsidR="00B62AEB" w:rsidRPr="00F73D99" w:rsidRDefault="00B62AEB" w:rsidP="00B62AEB">
            <w:pPr>
              <w:pStyle w:val="NormalWeb"/>
              <w:spacing w:before="0" w:beforeAutospacing="0" w:after="0" w:afterAutospacing="0" w:line="240" w:lineRule="auto"/>
              <w:rPr>
                <w:rFonts w:asciiTheme="minorHAnsi" w:hAnsiTheme="minorHAnsi"/>
                <w:color w:val="000000" w:themeColor="text1"/>
                <w:spacing w:val="3"/>
                <w:sz w:val="24"/>
                <w:szCs w:val="22"/>
              </w:rPr>
            </w:pPr>
            <w:r w:rsidRPr="00F73D99">
              <w:rPr>
                <w:rFonts w:asciiTheme="minorHAnsi" w:hAnsiTheme="minorHAnsi"/>
                <w:color w:val="000000" w:themeColor="text1"/>
                <w:spacing w:val="3"/>
                <w:sz w:val="24"/>
                <w:szCs w:val="22"/>
              </w:rPr>
              <w:t>Course Code and title</w:t>
            </w:r>
          </w:p>
        </w:tc>
        <w:tc>
          <w:tcPr>
            <w:tcW w:w="4960" w:type="dxa"/>
          </w:tcPr>
          <w:p w:rsidR="00B62AEB" w:rsidRPr="00F73D99" w:rsidRDefault="00B62AEB" w:rsidP="00F5780F">
            <w:pPr>
              <w:pStyle w:val="NormalWeb"/>
              <w:spacing w:before="0" w:beforeAutospacing="0" w:after="0" w:afterAutospacing="0" w:line="240" w:lineRule="auto"/>
              <w:rPr>
                <w:rFonts w:asciiTheme="minorHAnsi" w:hAnsiTheme="minorHAnsi"/>
                <w:color w:val="000000" w:themeColor="text1"/>
                <w:spacing w:val="3"/>
                <w:sz w:val="24"/>
                <w:szCs w:val="22"/>
              </w:rPr>
            </w:pPr>
            <w:r w:rsidRPr="00D97515">
              <w:rPr>
                <w:rFonts w:asciiTheme="minorHAnsi" w:hAnsiTheme="minorHAnsi"/>
                <w:b/>
                <w:color w:val="000000" w:themeColor="text1"/>
                <w:spacing w:val="3"/>
                <w:sz w:val="24"/>
                <w:szCs w:val="22"/>
              </w:rPr>
              <w:t xml:space="preserve">ECO </w:t>
            </w:r>
            <w:r w:rsidR="00F5780F" w:rsidRPr="00D97515">
              <w:rPr>
                <w:rFonts w:asciiTheme="minorHAnsi" w:hAnsiTheme="minorHAnsi"/>
                <w:b/>
                <w:color w:val="000000" w:themeColor="text1"/>
                <w:spacing w:val="3"/>
                <w:sz w:val="24"/>
                <w:szCs w:val="22"/>
              </w:rPr>
              <w:t>2</w:t>
            </w:r>
            <w:r w:rsidRPr="00D97515">
              <w:rPr>
                <w:rFonts w:asciiTheme="minorHAnsi" w:hAnsiTheme="minorHAnsi"/>
                <w:b/>
                <w:color w:val="000000" w:themeColor="text1"/>
                <w:spacing w:val="3"/>
                <w:sz w:val="24"/>
                <w:szCs w:val="22"/>
              </w:rPr>
              <w:t>01:</w:t>
            </w:r>
            <w:r w:rsidRPr="00F73D99">
              <w:rPr>
                <w:rFonts w:asciiTheme="minorHAnsi" w:hAnsiTheme="minorHAnsi"/>
                <w:color w:val="000000" w:themeColor="text1"/>
                <w:spacing w:val="3"/>
                <w:sz w:val="24"/>
                <w:szCs w:val="22"/>
              </w:rPr>
              <w:t xml:space="preserve"> </w:t>
            </w:r>
            <w:r w:rsidR="00F5780F" w:rsidRPr="00F73D99">
              <w:rPr>
                <w:rFonts w:asciiTheme="minorHAnsi" w:hAnsiTheme="minorHAnsi"/>
                <w:b/>
                <w:color w:val="000000" w:themeColor="text1"/>
                <w:spacing w:val="3"/>
                <w:sz w:val="24"/>
                <w:szCs w:val="22"/>
              </w:rPr>
              <w:t>Business and Economic Environment</w:t>
            </w:r>
          </w:p>
        </w:tc>
      </w:tr>
      <w:tr w:rsidR="00B62AEB" w:rsidRPr="00F73D99" w:rsidTr="00C43219">
        <w:tc>
          <w:tcPr>
            <w:tcW w:w="4215" w:type="dxa"/>
          </w:tcPr>
          <w:p w:rsidR="00B62AEB" w:rsidRPr="00F73D99" w:rsidRDefault="00B62AEB" w:rsidP="00B62AEB">
            <w:pPr>
              <w:pStyle w:val="NormalWeb"/>
              <w:spacing w:before="0" w:beforeAutospacing="0" w:after="0" w:afterAutospacing="0" w:line="240" w:lineRule="auto"/>
              <w:rPr>
                <w:rFonts w:asciiTheme="minorHAnsi" w:hAnsiTheme="minorHAnsi"/>
                <w:color w:val="000000" w:themeColor="text1"/>
                <w:spacing w:val="3"/>
                <w:sz w:val="24"/>
                <w:szCs w:val="22"/>
              </w:rPr>
            </w:pPr>
            <w:r w:rsidRPr="00F73D99">
              <w:rPr>
                <w:rFonts w:asciiTheme="minorHAnsi" w:hAnsiTheme="minorHAnsi"/>
                <w:color w:val="000000" w:themeColor="text1"/>
                <w:spacing w:val="3"/>
                <w:sz w:val="24"/>
                <w:szCs w:val="22"/>
              </w:rPr>
              <w:t>Credits</w:t>
            </w:r>
          </w:p>
        </w:tc>
        <w:tc>
          <w:tcPr>
            <w:tcW w:w="4960" w:type="dxa"/>
          </w:tcPr>
          <w:p w:rsidR="00B62AEB" w:rsidRPr="00F73D99" w:rsidRDefault="00B62AEB" w:rsidP="00B62AEB">
            <w:pPr>
              <w:pStyle w:val="NormalWeb"/>
              <w:spacing w:before="0" w:beforeAutospacing="0" w:after="0" w:afterAutospacing="0" w:line="240" w:lineRule="auto"/>
              <w:rPr>
                <w:rFonts w:asciiTheme="minorHAnsi" w:hAnsiTheme="minorHAnsi"/>
                <w:color w:val="000000" w:themeColor="text1"/>
                <w:spacing w:val="3"/>
                <w:sz w:val="24"/>
                <w:szCs w:val="22"/>
              </w:rPr>
            </w:pPr>
            <w:r w:rsidRPr="00F73D99">
              <w:rPr>
                <w:rFonts w:asciiTheme="minorHAnsi" w:hAnsiTheme="minorHAnsi"/>
                <w:color w:val="000000" w:themeColor="text1"/>
                <w:spacing w:val="3"/>
                <w:sz w:val="24"/>
                <w:szCs w:val="22"/>
              </w:rPr>
              <w:t>3</w:t>
            </w:r>
          </w:p>
        </w:tc>
      </w:tr>
      <w:tr w:rsidR="00B62AEB" w:rsidRPr="00F73D99" w:rsidTr="00C43219">
        <w:tc>
          <w:tcPr>
            <w:tcW w:w="4215" w:type="dxa"/>
          </w:tcPr>
          <w:p w:rsidR="00B62AEB" w:rsidRPr="00F73D99" w:rsidRDefault="00B62AEB" w:rsidP="00B62AEB">
            <w:pPr>
              <w:pStyle w:val="NormalWeb"/>
              <w:spacing w:before="0" w:beforeAutospacing="0" w:after="0" w:afterAutospacing="0" w:line="240" w:lineRule="auto"/>
              <w:rPr>
                <w:rFonts w:asciiTheme="minorHAnsi" w:hAnsiTheme="minorHAnsi"/>
                <w:color w:val="000000" w:themeColor="text1"/>
                <w:spacing w:val="3"/>
                <w:sz w:val="24"/>
                <w:szCs w:val="22"/>
              </w:rPr>
            </w:pPr>
            <w:r w:rsidRPr="00F73D99">
              <w:rPr>
                <w:rFonts w:asciiTheme="minorHAnsi" w:hAnsiTheme="minorHAnsi"/>
                <w:color w:val="000000" w:themeColor="text1"/>
                <w:spacing w:val="3"/>
                <w:sz w:val="24"/>
                <w:szCs w:val="22"/>
              </w:rPr>
              <w:t>Term and Year</w:t>
            </w:r>
          </w:p>
        </w:tc>
        <w:tc>
          <w:tcPr>
            <w:tcW w:w="4960" w:type="dxa"/>
          </w:tcPr>
          <w:p w:rsidR="00B62AEB" w:rsidRPr="00F73D99" w:rsidRDefault="00B62AEB" w:rsidP="00B62AEB">
            <w:pPr>
              <w:pStyle w:val="NormalWeb"/>
              <w:spacing w:before="0" w:beforeAutospacing="0" w:after="0" w:afterAutospacing="0" w:line="240" w:lineRule="auto"/>
              <w:rPr>
                <w:rFonts w:asciiTheme="minorHAnsi" w:hAnsiTheme="minorHAnsi"/>
                <w:color w:val="000000" w:themeColor="text1"/>
                <w:spacing w:val="3"/>
                <w:sz w:val="24"/>
                <w:szCs w:val="22"/>
              </w:rPr>
            </w:pPr>
            <w:r w:rsidRPr="00F73D99">
              <w:rPr>
                <w:rFonts w:asciiTheme="minorHAnsi" w:hAnsiTheme="minorHAnsi"/>
                <w:color w:val="000000" w:themeColor="text1"/>
                <w:spacing w:val="3"/>
                <w:sz w:val="24"/>
                <w:szCs w:val="22"/>
              </w:rPr>
              <w:t>I</w:t>
            </w:r>
            <w:r w:rsidR="00F5780F" w:rsidRPr="00F73D99">
              <w:rPr>
                <w:rFonts w:asciiTheme="minorHAnsi" w:hAnsiTheme="minorHAnsi"/>
                <w:color w:val="000000" w:themeColor="text1"/>
                <w:spacing w:val="3"/>
                <w:sz w:val="24"/>
                <w:szCs w:val="22"/>
              </w:rPr>
              <w:t xml:space="preserve">I </w:t>
            </w:r>
            <w:r w:rsidRPr="00F73D99">
              <w:rPr>
                <w:rFonts w:asciiTheme="minorHAnsi" w:hAnsiTheme="minorHAnsi"/>
                <w:color w:val="000000" w:themeColor="text1"/>
                <w:spacing w:val="3"/>
                <w:sz w:val="24"/>
                <w:szCs w:val="22"/>
              </w:rPr>
              <w:t>Term, 2018 -19</w:t>
            </w:r>
          </w:p>
        </w:tc>
      </w:tr>
      <w:tr w:rsidR="00B62AEB" w:rsidRPr="00F73D99" w:rsidTr="00C43219">
        <w:tc>
          <w:tcPr>
            <w:tcW w:w="4215" w:type="dxa"/>
          </w:tcPr>
          <w:p w:rsidR="00B62AEB" w:rsidRPr="00F73D99" w:rsidRDefault="00B62AEB" w:rsidP="00B62AEB">
            <w:pPr>
              <w:pStyle w:val="NormalWeb"/>
              <w:spacing w:before="0" w:beforeAutospacing="0" w:after="0" w:afterAutospacing="0" w:line="240" w:lineRule="auto"/>
              <w:rPr>
                <w:rFonts w:asciiTheme="minorHAnsi" w:hAnsiTheme="minorHAnsi"/>
                <w:color w:val="000000" w:themeColor="text1"/>
                <w:spacing w:val="3"/>
                <w:sz w:val="24"/>
                <w:szCs w:val="22"/>
              </w:rPr>
            </w:pPr>
            <w:r w:rsidRPr="00F73D99">
              <w:rPr>
                <w:rFonts w:asciiTheme="minorHAnsi" w:hAnsiTheme="minorHAnsi"/>
                <w:color w:val="000000" w:themeColor="text1"/>
                <w:spacing w:val="3"/>
                <w:sz w:val="24"/>
                <w:szCs w:val="22"/>
              </w:rPr>
              <w:t>Course Requirement(s)</w:t>
            </w:r>
          </w:p>
        </w:tc>
        <w:tc>
          <w:tcPr>
            <w:tcW w:w="4960" w:type="dxa"/>
          </w:tcPr>
          <w:p w:rsidR="00B62AEB" w:rsidRPr="00F73D99" w:rsidRDefault="00F64A04" w:rsidP="00B62AEB">
            <w:pPr>
              <w:pStyle w:val="NormalWeb"/>
              <w:spacing w:before="0" w:beforeAutospacing="0" w:after="0" w:afterAutospacing="0" w:line="240" w:lineRule="auto"/>
              <w:rPr>
                <w:rFonts w:asciiTheme="minorHAnsi" w:hAnsiTheme="minorHAnsi"/>
                <w:color w:val="000000" w:themeColor="text1"/>
                <w:spacing w:val="3"/>
                <w:sz w:val="24"/>
                <w:szCs w:val="22"/>
              </w:rPr>
            </w:pPr>
            <w:r w:rsidRPr="00F73D99">
              <w:rPr>
                <w:rFonts w:asciiTheme="minorHAnsi" w:hAnsiTheme="minorHAnsi"/>
                <w:color w:val="000000" w:themeColor="text1"/>
                <w:spacing w:val="3"/>
                <w:sz w:val="24"/>
                <w:szCs w:val="22"/>
              </w:rPr>
              <w:t>Regular reading of national and international current affairs of economic and business relevance</w:t>
            </w:r>
          </w:p>
        </w:tc>
      </w:tr>
      <w:tr w:rsidR="00B62AEB" w:rsidRPr="00F73D99" w:rsidTr="00C43219">
        <w:tc>
          <w:tcPr>
            <w:tcW w:w="4215" w:type="dxa"/>
          </w:tcPr>
          <w:p w:rsidR="00B62AEB" w:rsidRPr="00F73D99" w:rsidRDefault="00B62AEB" w:rsidP="00B62AEB">
            <w:pPr>
              <w:pStyle w:val="NormalWeb"/>
              <w:spacing w:before="0" w:beforeAutospacing="0" w:after="0" w:afterAutospacing="0" w:line="240" w:lineRule="auto"/>
              <w:rPr>
                <w:rFonts w:asciiTheme="minorHAnsi" w:hAnsiTheme="minorHAnsi"/>
                <w:color w:val="000000" w:themeColor="text1"/>
                <w:spacing w:val="3"/>
                <w:sz w:val="24"/>
                <w:szCs w:val="22"/>
              </w:rPr>
            </w:pPr>
            <w:r w:rsidRPr="00F73D99">
              <w:rPr>
                <w:rFonts w:asciiTheme="minorHAnsi" w:hAnsiTheme="minorHAnsi"/>
                <w:color w:val="000000" w:themeColor="text1"/>
                <w:spacing w:val="3"/>
                <w:sz w:val="24"/>
                <w:szCs w:val="22"/>
              </w:rPr>
              <w:t>Course Schedule (day and time of class)</w:t>
            </w:r>
          </w:p>
        </w:tc>
        <w:tc>
          <w:tcPr>
            <w:tcW w:w="4960" w:type="dxa"/>
          </w:tcPr>
          <w:p w:rsidR="00B62AEB" w:rsidRPr="00F73D99" w:rsidRDefault="00F303E5" w:rsidP="00B62AEB">
            <w:pPr>
              <w:pStyle w:val="NormalWeb"/>
              <w:spacing w:before="0" w:beforeAutospacing="0" w:after="0" w:afterAutospacing="0" w:line="240" w:lineRule="auto"/>
              <w:rPr>
                <w:rFonts w:asciiTheme="minorHAnsi" w:hAnsiTheme="minorHAnsi"/>
                <w:color w:val="000000" w:themeColor="text1"/>
                <w:spacing w:val="3"/>
                <w:sz w:val="24"/>
                <w:szCs w:val="22"/>
              </w:rPr>
            </w:pPr>
            <w:r>
              <w:rPr>
                <w:rFonts w:asciiTheme="minorHAnsi" w:hAnsiTheme="minorHAnsi"/>
                <w:color w:val="000000" w:themeColor="text1"/>
                <w:spacing w:val="3"/>
                <w:sz w:val="24"/>
                <w:szCs w:val="22"/>
              </w:rPr>
              <w:t>As per timetable</w:t>
            </w:r>
          </w:p>
        </w:tc>
      </w:tr>
      <w:tr w:rsidR="00B62AEB" w:rsidRPr="00F73D99" w:rsidTr="00C43219">
        <w:tc>
          <w:tcPr>
            <w:tcW w:w="4215" w:type="dxa"/>
          </w:tcPr>
          <w:p w:rsidR="00B62AEB" w:rsidRPr="00F73D99" w:rsidRDefault="00B62AEB" w:rsidP="00B62AEB">
            <w:pPr>
              <w:pStyle w:val="NormalWeb"/>
              <w:spacing w:before="0" w:beforeAutospacing="0" w:after="0" w:afterAutospacing="0" w:line="240" w:lineRule="auto"/>
              <w:rPr>
                <w:rFonts w:asciiTheme="minorHAnsi" w:hAnsiTheme="minorHAnsi"/>
                <w:color w:val="000000" w:themeColor="text1"/>
                <w:spacing w:val="3"/>
                <w:sz w:val="24"/>
                <w:szCs w:val="22"/>
              </w:rPr>
            </w:pPr>
            <w:r w:rsidRPr="00F73D99">
              <w:rPr>
                <w:rFonts w:asciiTheme="minorHAnsi" w:hAnsiTheme="minorHAnsi"/>
                <w:color w:val="000000" w:themeColor="text1"/>
                <w:spacing w:val="3"/>
                <w:sz w:val="24"/>
                <w:szCs w:val="22"/>
              </w:rPr>
              <w:t>Classroom # (Location)</w:t>
            </w:r>
          </w:p>
        </w:tc>
        <w:tc>
          <w:tcPr>
            <w:tcW w:w="4960" w:type="dxa"/>
          </w:tcPr>
          <w:p w:rsidR="00B62AEB" w:rsidRPr="00F73D99" w:rsidRDefault="00F303E5" w:rsidP="00B62AEB">
            <w:pPr>
              <w:pStyle w:val="NormalWeb"/>
              <w:spacing w:before="0" w:beforeAutospacing="0" w:after="0" w:afterAutospacing="0" w:line="240" w:lineRule="auto"/>
              <w:rPr>
                <w:rFonts w:asciiTheme="minorHAnsi" w:hAnsiTheme="minorHAnsi"/>
                <w:color w:val="000000" w:themeColor="text1"/>
                <w:spacing w:val="3"/>
                <w:sz w:val="24"/>
                <w:szCs w:val="22"/>
              </w:rPr>
            </w:pPr>
            <w:r>
              <w:rPr>
                <w:rFonts w:asciiTheme="minorHAnsi" w:hAnsiTheme="minorHAnsi"/>
                <w:color w:val="000000" w:themeColor="text1"/>
                <w:spacing w:val="3"/>
                <w:sz w:val="24"/>
                <w:szCs w:val="22"/>
              </w:rPr>
              <w:t>As per timetable</w:t>
            </w:r>
          </w:p>
        </w:tc>
      </w:tr>
      <w:tr w:rsidR="00B62AEB" w:rsidRPr="00F73D99" w:rsidTr="00C43219">
        <w:tc>
          <w:tcPr>
            <w:tcW w:w="4215" w:type="dxa"/>
          </w:tcPr>
          <w:p w:rsidR="00B62AEB" w:rsidRPr="00F73D99" w:rsidRDefault="00B62AEB" w:rsidP="00B62AEB">
            <w:pPr>
              <w:pStyle w:val="NormalWeb"/>
              <w:spacing w:before="0" w:beforeAutospacing="0" w:after="0" w:afterAutospacing="0" w:line="240" w:lineRule="auto"/>
              <w:rPr>
                <w:rFonts w:asciiTheme="minorHAnsi" w:hAnsiTheme="minorHAnsi"/>
                <w:color w:val="000000" w:themeColor="text1"/>
                <w:spacing w:val="3"/>
                <w:sz w:val="24"/>
                <w:szCs w:val="22"/>
              </w:rPr>
            </w:pPr>
            <w:r w:rsidRPr="00F73D99">
              <w:rPr>
                <w:rFonts w:asciiTheme="minorHAnsi" w:hAnsiTheme="minorHAnsi"/>
                <w:color w:val="000000" w:themeColor="text1"/>
                <w:sz w:val="24"/>
                <w:szCs w:val="22"/>
              </w:rPr>
              <w:t>Course Instructor</w:t>
            </w:r>
          </w:p>
        </w:tc>
        <w:tc>
          <w:tcPr>
            <w:tcW w:w="4960" w:type="dxa"/>
          </w:tcPr>
          <w:p w:rsidR="00B62AEB" w:rsidRPr="00F73D99" w:rsidRDefault="00F303E5" w:rsidP="00B62AEB">
            <w:pPr>
              <w:pStyle w:val="NormalWeb"/>
              <w:spacing w:before="0" w:beforeAutospacing="0" w:after="0" w:afterAutospacing="0" w:line="240" w:lineRule="auto"/>
              <w:rPr>
                <w:rFonts w:asciiTheme="minorHAnsi" w:hAnsiTheme="minorHAnsi"/>
                <w:color w:val="000000" w:themeColor="text1"/>
                <w:spacing w:val="3"/>
                <w:sz w:val="24"/>
                <w:szCs w:val="22"/>
              </w:rPr>
            </w:pPr>
            <w:r>
              <w:rPr>
                <w:rFonts w:asciiTheme="minorHAnsi" w:hAnsiTheme="minorHAnsi"/>
                <w:color w:val="000000" w:themeColor="text1"/>
                <w:spacing w:val="3"/>
                <w:sz w:val="24"/>
                <w:szCs w:val="22"/>
              </w:rPr>
              <w:t>Dr. Ritika Gugnani/Dr Vranda Jain</w:t>
            </w:r>
          </w:p>
        </w:tc>
      </w:tr>
      <w:tr w:rsidR="00B62AEB" w:rsidRPr="00F73D99" w:rsidTr="00C43219">
        <w:tc>
          <w:tcPr>
            <w:tcW w:w="4215" w:type="dxa"/>
          </w:tcPr>
          <w:p w:rsidR="00B62AEB" w:rsidRPr="00F73D99" w:rsidRDefault="00B62AEB" w:rsidP="00B62AEB">
            <w:pPr>
              <w:pStyle w:val="NormalWeb"/>
              <w:spacing w:before="0" w:beforeAutospacing="0" w:after="0" w:afterAutospacing="0" w:line="240" w:lineRule="auto"/>
              <w:rPr>
                <w:rFonts w:asciiTheme="minorHAnsi" w:hAnsiTheme="minorHAnsi"/>
                <w:color w:val="000000" w:themeColor="text1"/>
                <w:spacing w:val="3"/>
                <w:sz w:val="24"/>
                <w:szCs w:val="22"/>
              </w:rPr>
            </w:pPr>
            <w:r w:rsidRPr="00F73D99">
              <w:rPr>
                <w:rFonts w:asciiTheme="minorHAnsi" w:hAnsiTheme="minorHAnsi"/>
                <w:color w:val="000000" w:themeColor="text1"/>
                <w:spacing w:val="3"/>
                <w:sz w:val="24"/>
                <w:szCs w:val="22"/>
              </w:rPr>
              <w:t>Course Instructor Email</w:t>
            </w:r>
          </w:p>
        </w:tc>
        <w:tc>
          <w:tcPr>
            <w:tcW w:w="4960" w:type="dxa"/>
          </w:tcPr>
          <w:p w:rsidR="00B62AEB" w:rsidRPr="00F73D99" w:rsidRDefault="00E46CC6" w:rsidP="00B62AEB">
            <w:pPr>
              <w:pStyle w:val="NormalWeb"/>
              <w:spacing w:before="0" w:beforeAutospacing="0" w:after="0" w:afterAutospacing="0" w:line="240" w:lineRule="auto"/>
              <w:rPr>
                <w:rFonts w:asciiTheme="minorHAnsi" w:hAnsiTheme="minorHAnsi"/>
                <w:color w:val="000000" w:themeColor="text1"/>
                <w:spacing w:val="3"/>
                <w:sz w:val="24"/>
                <w:szCs w:val="22"/>
              </w:rPr>
            </w:pPr>
            <w:hyperlink r:id="rId10" w:history="1">
              <w:r w:rsidR="00586A58" w:rsidRPr="00D02DF0">
                <w:rPr>
                  <w:rStyle w:val="Hyperlink"/>
                  <w:rFonts w:asciiTheme="minorHAnsi" w:hAnsiTheme="minorHAnsi"/>
                  <w:spacing w:val="3"/>
                  <w:sz w:val="24"/>
                  <w:szCs w:val="22"/>
                </w:rPr>
                <w:t>Ritika.gugnani@jaipuria.ac.in/vranda.jain</w:t>
              </w:r>
            </w:hyperlink>
            <w:r w:rsidR="00586A58">
              <w:rPr>
                <w:rFonts w:asciiTheme="minorHAnsi" w:hAnsiTheme="minorHAnsi"/>
                <w:color w:val="000000" w:themeColor="text1"/>
                <w:spacing w:val="3"/>
                <w:sz w:val="24"/>
                <w:szCs w:val="22"/>
              </w:rPr>
              <w:t>@jaipuria.ac.in</w:t>
            </w:r>
          </w:p>
        </w:tc>
      </w:tr>
      <w:tr w:rsidR="00B62AEB" w:rsidRPr="00F73D99" w:rsidTr="00C43219">
        <w:tc>
          <w:tcPr>
            <w:tcW w:w="4215" w:type="dxa"/>
          </w:tcPr>
          <w:p w:rsidR="00B62AEB" w:rsidRPr="00F73D99" w:rsidRDefault="00B62AEB" w:rsidP="00B62AEB">
            <w:pPr>
              <w:pStyle w:val="NormalWeb"/>
              <w:spacing w:before="0" w:beforeAutospacing="0" w:after="0" w:afterAutospacing="0" w:line="240" w:lineRule="auto"/>
              <w:rPr>
                <w:rFonts w:asciiTheme="minorHAnsi" w:hAnsiTheme="minorHAnsi"/>
                <w:color w:val="000000" w:themeColor="text1"/>
                <w:spacing w:val="3"/>
                <w:sz w:val="24"/>
                <w:szCs w:val="22"/>
              </w:rPr>
            </w:pPr>
            <w:r w:rsidRPr="00F73D99">
              <w:rPr>
                <w:rFonts w:asciiTheme="minorHAnsi" w:hAnsiTheme="minorHAnsi"/>
                <w:color w:val="000000" w:themeColor="text1"/>
                <w:sz w:val="24"/>
                <w:szCs w:val="22"/>
              </w:rPr>
              <w:t>Course Instructor Phone (Office)</w:t>
            </w:r>
          </w:p>
        </w:tc>
        <w:tc>
          <w:tcPr>
            <w:tcW w:w="4960" w:type="dxa"/>
          </w:tcPr>
          <w:p w:rsidR="00B62AEB" w:rsidRPr="00F73D99" w:rsidRDefault="00586A58" w:rsidP="00B62AEB">
            <w:pPr>
              <w:pStyle w:val="NormalWeb"/>
              <w:spacing w:before="0" w:beforeAutospacing="0" w:after="0" w:afterAutospacing="0" w:line="240" w:lineRule="auto"/>
              <w:rPr>
                <w:rFonts w:asciiTheme="minorHAnsi" w:hAnsiTheme="minorHAnsi"/>
                <w:color w:val="000000" w:themeColor="text1"/>
                <w:spacing w:val="3"/>
                <w:sz w:val="24"/>
                <w:szCs w:val="22"/>
              </w:rPr>
            </w:pPr>
            <w:r w:rsidRPr="00D97515">
              <w:rPr>
                <w:rFonts w:asciiTheme="minorHAnsi" w:hAnsiTheme="minorHAnsi"/>
                <w:sz w:val="24"/>
                <w:lang w:val="en-GB"/>
              </w:rPr>
              <w:t>0120-4638300 Ext 357/380</w:t>
            </w:r>
          </w:p>
        </w:tc>
      </w:tr>
      <w:tr w:rsidR="00B62AEB" w:rsidRPr="00F73D99" w:rsidTr="00C43219">
        <w:tc>
          <w:tcPr>
            <w:tcW w:w="4215" w:type="dxa"/>
          </w:tcPr>
          <w:p w:rsidR="00B62AEB" w:rsidRPr="00F73D99" w:rsidRDefault="00B62AEB" w:rsidP="00B62AEB">
            <w:pPr>
              <w:pStyle w:val="NormalWeb"/>
              <w:spacing w:before="0" w:beforeAutospacing="0" w:after="0" w:afterAutospacing="0" w:line="240" w:lineRule="auto"/>
              <w:rPr>
                <w:rFonts w:asciiTheme="minorHAnsi" w:hAnsiTheme="minorHAnsi"/>
                <w:color w:val="000000" w:themeColor="text1"/>
                <w:spacing w:val="3"/>
                <w:sz w:val="24"/>
                <w:szCs w:val="22"/>
              </w:rPr>
            </w:pPr>
            <w:r w:rsidRPr="00F73D99">
              <w:rPr>
                <w:rFonts w:asciiTheme="minorHAnsi" w:hAnsiTheme="minorHAnsi"/>
                <w:color w:val="000000" w:themeColor="text1"/>
                <w:sz w:val="24"/>
                <w:szCs w:val="22"/>
              </w:rPr>
              <w:t>Student Consultation Hours</w:t>
            </w:r>
          </w:p>
        </w:tc>
        <w:tc>
          <w:tcPr>
            <w:tcW w:w="4960" w:type="dxa"/>
          </w:tcPr>
          <w:p w:rsidR="00B62AEB" w:rsidRPr="00F73D99" w:rsidRDefault="00B62AEB" w:rsidP="00B62AEB">
            <w:pPr>
              <w:pStyle w:val="NormalWeb"/>
              <w:spacing w:before="0" w:beforeAutospacing="0" w:after="0" w:afterAutospacing="0" w:line="240" w:lineRule="auto"/>
              <w:rPr>
                <w:rFonts w:asciiTheme="minorHAnsi" w:hAnsiTheme="minorHAnsi"/>
                <w:color w:val="000000" w:themeColor="text1"/>
                <w:spacing w:val="3"/>
                <w:sz w:val="24"/>
                <w:szCs w:val="22"/>
              </w:rPr>
            </w:pPr>
          </w:p>
        </w:tc>
      </w:tr>
      <w:tr w:rsidR="00B62AEB" w:rsidRPr="00F73D99" w:rsidTr="00C43219">
        <w:tc>
          <w:tcPr>
            <w:tcW w:w="4215" w:type="dxa"/>
          </w:tcPr>
          <w:p w:rsidR="00B62AEB" w:rsidRPr="00F73D99" w:rsidRDefault="00B62AEB" w:rsidP="00B62AEB">
            <w:pPr>
              <w:pStyle w:val="NormalWeb"/>
              <w:spacing w:before="0" w:beforeAutospacing="0" w:after="0" w:afterAutospacing="0" w:line="240" w:lineRule="auto"/>
              <w:rPr>
                <w:rFonts w:asciiTheme="minorHAnsi" w:hAnsiTheme="minorHAnsi"/>
                <w:color w:val="000000" w:themeColor="text1"/>
                <w:spacing w:val="3"/>
                <w:sz w:val="24"/>
                <w:szCs w:val="22"/>
              </w:rPr>
            </w:pPr>
            <w:r w:rsidRPr="00F73D99">
              <w:rPr>
                <w:rFonts w:asciiTheme="minorHAnsi" w:hAnsiTheme="minorHAnsi"/>
                <w:color w:val="000000" w:themeColor="text1"/>
                <w:sz w:val="24"/>
                <w:szCs w:val="22"/>
              </w:rPr>
              <w:t>Office location</w:t>
            </w:r>
          </w:p>
        </w:tc>
        <w:tc>
          <w:tcPr>
            <w:tcW w:w="4960" w:type="dxa"/>
          </w:tcPr>
          <w:p w:rsidR="00B62AEB" w:rsidRPr="00F73D99" w:rsidRDefault="00AF0BF5" w:rsidP="00B62AEB">
            <w:pPr>
              <w:pStyle w:val="NormalWeb"/>
              <w:spacing w:before="0" w:beforeAutospacing="0" w:after="0" w:afterAutospacing="0" w:line="240" w:lineRule="auto"/>
              <w:rPr>
                <w:rFonts w:asciiTheme="minorHAnsi" w:hAnsiTheme="minorHAnsi"/>
                <w:color w:val="000000" w:themeColor="text1"/>
                <w:spacing w:val="3"/>
                <w:sz w:val="24"/>
                <w:szCs w:val="22"/>
              </w:rPr>
            </w:pPr>
            <w:r>
              <w:rPr>
                <w:rFonts w:asciiTheme="minorHAnsi" w:hAnsiTheme="minorHAnsi"/>
                <w:color w:val="000000" w:themeColor="text1"/>
                <w:spacing w:val="3"/>
                <w:sz w:val="24"/>
                <w:szCs w:val="22"/>
              </w:rPr>
              <w:t>First Floor</w:t>
            </w:r>
            <w:r w:rsidR="00586A58">
              <w:rPr>
                <w:rFonts w:asciiTheme="minorHAnsi" w:hAnsiTheme="minorHAnsi"/>
                <w:color w:val="000000" w:themeColor="text1"/>
                <w:spacing w:val="3"/>
                <w:sz w:val="24"/>
                <w:szCs w:val="22"/>
              </w:rPr>
              <w:t xml:space="preserve"> /</w:t>
            </w:r>
            <w:r>
              <w:rPr>
                <w:rFonts w:asciiTheme="minorHAnsi" w:hAnsiTheme="minorHAnsi"/>
                <w:color w:val="000000" w:themeColor="text1"/>
                <w:spacing w:val="3"/>
                <w:sz w:val="24"/>
                <w:szCs w:val="22"/>
              </w:rPr>
              <w:t xml:space="preserve"> </w:t>
            </w:r>
            <w:r w:rsidR="00586A58">
              <w:rPr>
                <w:rFonts w:asciiTheme="minorHAnsi" w:hAnsiTheme="minorHAnsi"/>
                <w:color w:val="000000" w:themeColor="text1"/>
                <w:spacing w:val="3"/>
                <w:sz w:val="24"/>
                <w:szCs w:val="22"/>
              </w:rPr>
              <w:t>CS14</w:t>
            </w:r>
            <w:r>
              <w:rPr>
                <w:rFonts w:asciiTheme="minorHAnsi" w:hAnsiTheme="minorHAnsi"/>
                <w:color w:val="000000" w:themeColor="text1"/>
                <w:spacing w:val="3"/>
                <w:sz w:val="24"/>
                <w:szCs w:val="22"/>
              </w:rPr>
              <w:t xml:space="preserve"> (Second Floor)</w:t>
            </w:r>
            <w:bookmarkStart w:id="0" w:name="_GoBack"/>
            <w:bookmarkEnd w:id="0"/>
          </w:p>
        </w:tc>
      </w:tr>
    </w:tbl>
    <w:p w:rsidR="00E61130" w:rsidRPr="003D636F" w:rsidRDefault="00E61130" w:rsidP="000B02E9">
      <w:pPr>
        <w:jc w:val="both"/>
        <w:rPr>
          <w:rFonts w:asciiTheme="minorHAnsi" w:hAnsiTheme="minorHAnsi"/>
          <w:b/>
          <w:bCs/>
        </w:rPr>
      </w:pPr>
    </w:p>
    <w:p w:rsidR="00B30006" w:rsidRPr="003D636F" w:rsidRDefault="00E714B7" w:rsidP="000B02E9">
      <w:pPr>
        <w:jc w:val="both"/>
        <w:rPr>
          <w:rFonts w:asciiTheme="minorHAnsi" w:hAnsiTheme="minorHAnsi"/>
        </w:rPr>
      </w:pPr>
      <w:r w:rsidRPr="003D636F">
        <w:rPr>
          <w:rFonts w:asciiTheme="minorHAnsi" w:hAnsiTheme="minorHAnsi"/>
          <w:b/>
          <w:bCs/>
        </w:rPr>
        <w:t>1. Course</w:t>
      </w:r>
      <w:r w:rsidR="00B30006" w:rsidRPr="003D636F">
        <w:rPr>
          <w:rFonts w:asciiTheme="minorHAnsi" w:hAnsiTheme="minorHAnsi"/>
          <w:b/>
          <w:bCs/>
        </w:rPr>
        <w:t xml:space="preserve"> Overview</w:t>
      </w:r>
    </w:p>
    <w:p w:rsidR="00040C1B" w:rsidRPr="003D636F" w:rsidRDefault="00040C1B" w:rsidP="00422F0A">
      <w:pPr>
        <w:spacing w:after="0" w:line="240" w:lineRule="auto"/>
        <w:jc w:val="both"/>
        <w:rPr>
          <w:rFonts w:asciiTheme="minorHAnsi" w:eastAsia="SimSun" w:hAnsiTheme="minorHAnsi"/>
        </w:rPr>
      </w:pPr>
      <w:r w:rsidRPr="003D636F">
        <w:rPr>
          <w:rFonts w:asciiTheme="minorHAnsi" w:eastAsia="SimSun" w:hAnsiTheme="minorHAnsi"/>
        </w:rPr>
        <w:t>In the previous course on Managerial Economics, students learnt how individuals and firms make decisions and interact with one another. This course shall expose students to the external environment of a business and how various environmental and macroeconomic factors affect the business decision making process.  The course also aims to help students to comprehend the dynamics of various macroeconomic indicators that simultaneously act and give rise to a particular situation in an economy. The students after accomplishing this course should be able to draw out the relationship across macroeconomic variables such as income, inflation, investment, money supply, etc. Specific macroeconomi</w:t>
      </w:r>
      <w:r w:rsidR="00745B5A" w:rsidRPr="003D636F">
        <w:rPr>
          <w:rFonts w:asciiTheme="minorHAnsi" w:eastAsia="SimSun" w:hAnsiTheme="minorHAnsi"/>
        </w:rPr>
        <w:t xml:space="preserve">c problems like inflation, </w:t>
      </w:r>
      <w:r w:rsidRPr="003D636F">
        <w:rPr>
          <w:rFonts w:asciiTheme="minorHAnsi" w:eastAsia="SimSun" w:hAnsiTheme="minorHAnsi"/>
        </w:rPr>
        <w:t>growth</w:t>
      </w:r>
      <w:r w:rsidR="00745B5A" w:rsidRPr="003D636F">
        <w:rPr>
          <w:rFonts w:asciiTheme="minorHAnsi" w:eastAsia="SimSun" w:hAnsiTheme="minorHAnsi"/>
        </w:rPr>
        <w:t xml:space="preserve"> rate</w:t>
      </w:r>
      <w:r w:rsidRPr="003D636F">
        <w:rPr>
          <w:rFonts w:asciiTheme="minorHAnsi" w:eastAsia="SimSun" w:hAnsiTheme="minorHAnsi"/>
        </w:rPr>
        <w:t xml:space="preserve">, exchange rate fluctuations, and the control of business cycles will be discussed through this course both at conceptual level and with respect to the Indian economy. Policy interventions to address macroeconomic issues in India and their impact on business will also be discussed. The course also makes students familiar with the interaction between the money market and the commodity market. </w:t>
      </w:r>
    </w:p>
    <w:p w:rsidR="00F64A04" w:rsidRPr="003D636F" w:rsidRDefault="00F64A04" w:rsidP="00422F0A">
      <w:pPr>
        <w:spacing w:after="0" w:line="240" w:lineRule="auto"/>
        <w:jc w:val="both"/>
        <w:rPr>
          <w:rFonts w:asciiTheme="minorHAnsi" w:eastAsia="SimSun" w:hAnsiTheme="minorHAnsi"/>
        </w:rPr>
      </w:pPr>
    </w:p>
    <w:p w:rsidR="00E61130" w:rsidRPr="003D636F" w:rsidRDefault="00040C1B" w:rsidP="00422F0A">
      <w:pPr>
        <w:spacing w:after="0" w:line="240" w:lineRule="auto"/>
        <w:jc w:val="both"/>
        <w:rPr>
          <w:rFonts w:asciiTheme="minorHAnsi" w:hAnsiTheme="minorHAnsi"/>
          <w:color w:val="2E74B5" w:themeColor="accent1" w:themeShade="BF"/>
        </w:rPr>
      </w:pPr>
      <w:r w:rsidRPr="003D636F">
        <w:rPr>
          <w:rFonts w:asciiTheme="minorHAnsi" w:eastAsia="SimSun" w:hAnsiTheme="minorHAnsi"/>
        </w:rPr>
        <w:t xml:space="preserve">The course delivery would also ensure that students understand some of the trade-offs in the </w:t>
      </w:r>
      <w:r w:rsidR="003D636F" w:rsidRPr="003D636F">
        <w:rPr>
          <w:rFonts w:asciiTheme="minorHAnsi" w:eastAsia="SimSun" w:hAnsiTheme="minorHAnsi"/>
        </w:rPr>
        <w:t>economic environment of business like that between growth and inflation. Students in this course are expected to daily read Economic Times/</w:t>
      </w:r>
      <w:r w:rsidRPr="003D636F">
        <w:rPr>
          <w:rFonts w:asciiTheme="minorHAnsi" w:eastAsia="SimSun" w:hAnsiTheme="minorHAnsi"/>
        </w:rPr>
        <w:t xml:space="preserve">Business Line/ or any Business paper regularly to develop a holistic and global perspective on current affairs and equip them with decision making with better understanding and confidence. </w:t>
      </w:r>
      <w:r w:rsidR="00E61130" w:rsidRPr="00B57DDA">
        <w:rPr>
          <w:rFonts w:asciiTheme="minorHAnsi" w:hAnsiTheme="minorHAnsi"/>
        </w:rPr>
        <w:t xml:space="preserve">Linkages with other courses: This course will help in courses like Business </w:t>
      </w:r>
      <w:r w:rsidR="00B57DDA">
        <w:rPr>
          <w:rFonts w:asciiTheme="minorHAnsi" w:hAnsiTheme="minorHAnsi"/>
        </w:rPr>
        <w:t>Strategy, International Finance and International Business</w:t>
      </w:r>
    </w:p>
    <w:p w:rsidR="00040C1B" w:rsidRPr="003D636F" w:rsidRDefault="00040C1B" w:rsidP="00040C1B">
      <w:pPr>
        <w:spacing w:after="0" w:line="240" w:lineRule="auto"/>
        <w:rPr>
          <w:rFonts w:asciiTheme="minorHAnsi" w:hAnsiTheme="minorHAnsi"/>
          <w:color w:val="2E74B5" w:themeColor="accent1" w:themeShade="BF"/>
        </w:rPr>
      </w:pPr>
    </w:p>
    <w:p w:rsidR="00FE3C2C" w:rsidRPr="003D636F" w:rsidRDefault="00E714B7" w:rsidP="00FE3C2C">
      <w:pPr>
        <w:widowControl w:val="0"/>
        <w:autoSpaceDE w:val="0"/>
        <w:autoSpaceDN w:val="0"/>
        <w:adjustRightInd w:val="0"/>
        <w:rPr>
          <w:rFonts w:asciiTheme="minorHAnsi" w:hAnsiTheme="minorHAnsi"/>
        </w:rPr>
      </w:pPr>
      <w:r w:rsidRPr="003D636F">
        <w:rPr>
          <w:rFonts w:asciiTheme="minorHAnsi" w:hAnsiTheme="minorHAnsi"/>
          <w:b/>
        </w:rPr>
        <w:t>2. Course</w:t>
      </w:r>
      <w:r w:rsidR="00B30006" w:rsidRPr="003D636F">
        <w:rPr>
          <w:rFonts w:asciiTheme="minorHAnsi" w:hAnsiTheme="minorHAnsi"/>
          <w:b/>
        </w:rPr>
        <w:t xml:space="preserve"> </w:t>
      </w:r>
      <w:r w:rsidR="00B30006" w:rsidRPr="003D636F">
        <w:rPr>
          <w:rFonts w:asciiTheme="minorHAnsi" w:hAnsiTheme="minorHAnsi"/>
          <w:b/>
          <w:bCs/>
        </w:rPr>
        <w:t>Learning Outcomes (CLO</w:t>
      </w:r>
      <w:r w:rsidR="00040C1B" w:rsidRPr="003D636F">
        <w:rPr>
          <w:rFonts w:asciiTheme="minorHAnsi" w:hAnsiTheme="minorHAnsi"/>
          <w:b/>
          <w:bCs/>
        </w:rPr>
        <w:t>s</w:t>
      </w:r>
      <w:r w:rsidR="00B30006" w:rsidRPr="003D636F">
        <w:rPr>
          <w:rFonts w:asciiTheme="minorHAnsi" w:hAnsiTheme="minorHAnsi"/>
          <w:b/>
          <w:bCs/>
        </w:rPr>
        <w:t>)</w:t>
      </w:r>
      <w:r w:rsidR="00B30006" w:rsidRPr="003D636F">
        <w:rPr>
          <w:rFonts w:asciiTheme="minorHAnsi" w:hAnsiTheme="minorHAnsi"/>
        </w:rPr>
        <w:tab/>
      </w:r>
    </w:p>
    <w:p w:rsidR="00B30006" w:rsidRPr="003D636F" w:rsidRDefault="00B30006" w:rsidP="00F64A04">
      <w:pPr>
        <w:widowControl w:val="0"/>
        <w:autoSpaceDE w:val="0"/>
        <w:autoSpaceDN w:val="0"/>
        <w:adjustRightInd w:val="0"/>
        <w:spacing w:after="0"/>
        <w:rPr>
          <w:rFonts w:asciiTheme="minorHAnsi" w:hAnsiTheme="minorHAnsi"/>
          <w:b/>
        </w:rPr>
      </w:pPr>
      <w:r w:rsidRPr="003D636F">
        <w:rPr>
          <w:rFonts w:asciiTheme="minorHAnsi" w:hAnsiTheme="minorHAnsi"/>
          <w:b/>
        </w:rPr>
        <w:t xml:space="preserve">At the end of the course, the students </w:t>
      </w:r>
      <w:r w:rsidR="00C07CB5" w:rsidRPr="003D636F">
        <w:rPr>
          <w:rFonts w:asciiTheme="minorHAnsi" w:hAnsiTheme="minorHAnsi"/>
          <w:b/>
        </w:rPr>
        <w:t>sh</w:t>
      </w:r>
      <w:r w:rsidRPr="003D636F">
        <w:rPr>
          <w:rFonts w:asciiTheme="minorHAnsi" w:hAnsiTheme="minorHAnsi"/>
          <w:b/>
        </w:rPr>
        <w:t>ould be able to:</w:t>
      </w:r>
      <w:r w:rsidR="00E16D12" w:rsidRPr="003D636F">
        <w:rPr>
          <w:rFonts w:asciiTheme="minorHAnsi" w:hAnsiTheme="minorHAnsi"/>
          <w:b/>
        </w:rPr>
        <w:t xml:space="preserve"> </w:t>
      </w:r>
    </w:p>
    <w:p w:rsidR="006D55A7" w:rsidRPr="003D636F" w:rsidRDefault="00715AED" w:rsidP="00F64A04">
      <w:pPr>
        <w:spacing w:after="0"/>
        <w:rPr>
          <w:rFonts w:asciiTheme="minorHAnsi" w:hAnsiTheme="minorHAnsi"/>
          <w:b/>
        </w:rPr>
      </w:pPr>
      <w:r w:rsidRPr="003D636F">
        <w:rPr>
          <w:rFonts w:asciiTheme="minorHAnsi" w:hAnsiTheme="minorHAnsi"/>
          <w:b/>
        </w:rPr>
        <w:t>C</w:t>
      </w:r>
      <w:r w:rsidR="006D55A7" w:rsidRPr="003D636F">
        <w:rPr>
          <w:rFonts w:asciiTheme="minorHAnsi" w:hAnsiTheme="minorHAnsi"/>
          <w:b/>
        </w:rPr>
        <w:t>LO</w:t>
      </w:r>
      <w:r w:rsidR="00684B42" w:rsidRPr="003D636F">
        <w:rPr>
          <w:rFonts w:asciiTheme="minorHAnsi" w:hAnsiTheme="minorHAnsi"/>
          <w:b/>
        </w:rPr>
        <w:t xml:space="preserve"> </w:t>
      </w:r>
      <w:r w:rsidR="006D55A7" w:rsidRPr="003D636F">
        <w:rPr>
          <w:rFonts w:asciiTheme="minorHAnsi" w:hAnsiTheme="minorHAnsi"/>
          <w:b/>
        </w:rPr>
        <w:t>1:</w:t>
      </w:r>
      <w:r w:rsidR="007E39EA" w:rsidRPr="003D636F">
        <w:rPr>
          <w:rFonts w:asciiTheme="minorHAnsi" w:hAnsiTheme="minorHAnsi"/>
          <w:b/>
        </w:rPr>
        <w:t xml:space="preserve"> </w:t>
      </w:r>
      <w:r w:rsidR="000C09CC" w:rsidRPr="003D636F">
        <w:rPr>
          <w:rFonts w:asciiTheme="minorHAnsi" w:hAnsiTheme="minorHAnsi"/>
        </w:rPr>
        <w:t xml:space="preserve">Describe the functioning of macro economy </w:t>
      </w:r>
    </w:p>
    <w:p w:rsidR="00653900" w:rsidRPr="003D636F" w:rsidRDefault="00653900" w:rsidP="00FE3C2C">
      <w:pPr>
        <w:spacing w:after="0"/>
        <w:rPr>
          <w:rFonts w:asciiTheme="minorHAnsi" w:hAnsiTheme="minorHAnsi"/>
        </w:rPr>
      </w:pPr>
      <w:r w:rsidRPr="003D636F">
        <w:rPr>
          <w:rFonts w:asciiTheme="minorHAnsi" w:hAnsiTheme="minorHAnsi"/>
          <w:b/>
        </w:rPr>
        <w:lastRenderedPageBreak/>
        <w:t>CLO</w:t>
      </w:r>
      <w:r w:rsidR="00281CCC" w:rsidRPr="003D636F">
        <w:rPr>
          <w:rFonts w:asciiTheme="minorHAnsi" w:hAnsiTheme="minorHAnsi"/>
          <w:b/>
        </w:rPr>
        <w:t xml:space="preserve"> </w:t>
      </w:r>
      <w:r w:rsidR="00D0453A" w:rsidRPr="003D636F">
        <w:rPr>
          <w:rFonts w:asciiTheme="minorHAnsi" w:hAnsiTheme="minorHAnsi"/>
          <w:b/>
        </w:rPr>
        <w:t>2</w:t>
      </w:r>
      <w:r w:rsidRPr="003D636F">
        <w:rPr>
          <w:rFonts w:asciiTheme="minorHAnsi" w:hAnsiTheme="minorHAnsi"/>
          <w:b/>
        </w:rPr>
        <w:t>:</w:t>
      </w:r>
      <w:r w:rsidR="007E39EA" w:rsidRPr="003D636F">
        <w:rPr>
          <w:rFonts w:asciiTheme="minorHAnsi" w:hAnsiTheme="minorHAnsi"/>
          <w:b/>
        </w:rPr>
        <w:t xml:space="preserve"> </w:t>
      </w:r>
      <w:r w:rsidR="000351AA" w:rsidRPr="003D636F">
        <w:rPr>
          <w:rFonts w:asciiTheme="minorHAnsi" w:hAnsiTheme="minorHAnsi"/>
        </w:rPr>
        <w:t>Explain the economic arti</w:t>
      </w:r>
      <w:r w:rsidR="000351AA">
        <w:rPr>
          <w:rFonts w:asciiTheme="minorHAnsi" w:hAnsiTheme="minorHAnsi"/>
        </w:rPr>
        <w:t xml:space="preserve">cles </w:t>
      </w:r>
      <w:r w:rsidR="007231FB">
        <w:rPr>
          <w:rFonts w:asciiTheme="minorHAnsi" w:hAnsiTheme="minorHAnsi"/>
        </w:rPr>
        <w:t xml:space="preserve">published </w:t>
      </w:r>
      <w:r w:rsidR="000351AA">
        <w:rPr>
          <w:rFonts w:asciiTheme="minorHAnsi" w:hAnsiTheme="minorHAnsi"/>
        </w:rPr>
        <w:t xml:space="preserve">in a business newspaper </w:t>
      </w:r>
    </w:p>
    <w:p w:rsidR="00281CCC" w:rsidRPr="003D636F" w:rsidRDefault="00715AED" w:rsidP="00FE3C2C">
      <w:pPr>
        <w:spacing w:after="0"/>
        <w:rPr>
          <w:rFonts w:asciiTheme="minorHAnsi" w:hAnsiTheme="minorHAnsi"/>
        </w:rPr>
      </w:pPr>
      <w:r w:rsidRPr="003D636F">
        <w:rPr>
          <w:rFonts w:asciiTheme="minorHAnsi" w:hAnsiTheme="minorHAnsi"/>
          <w:b/>
        </w:rPr>
        <w:t>C</w:t>
      </w:r>
      <w:r w:rsidR="006D55A7" w:rsidRPr="003D636F">
        <w:rPr>
          <w:rFonts w:asciiTheme="minorHAnsi" w:hAnsiTheme="minorHAnsi"/>
          <w:b/>
        </w:rPr>
        <w:t>LO</w:t>
      </w:r>
      <w:r w:rsidR="004B487E" w:rsidRPr="003D636F">
        <w:rPr>
          <w:rFonts w:asciiTheme="minorHAnsi" w:hAnsiTheme="minorHAnsi"/>
          <w:b/>
        </w:rPr>
        <w:t xml:space="preserve"> </w:t>
      </w:r>
      <w:r w:rsidR="00D0453A" w:rsidRPr="003D636F">
        <w:rPr>
          <w:rFonts w:asciiTheme="minorHAnsi" w:hAnsiTheme="minorHAnsi"/>
          <w:b/>
        </w:rPr>
        <w:t>3</w:t>
      </w:r>
      <w:r w:rsidR="006D55A7" w:rsidRPr="003D636F">
        <w:rPr>
          <w:rFonts w:asciiTheme="minorHAnsi" w:hAnsiTheme="minorHAnsi"/>
          <w:b/>
        </w:rPr>
        <w:t>:</w:t>
      </w:r>
      <w:r w:rsidR="007E39EA" w:rsidRPr="003D636F">
        <w:rPr>
          <w:rFonts w:asciiTheme="minorHAnsi" w:hAnsiTheme="minorHAnsi"/>
          <w:b/>
        </w:rPr>
        <w:t xml:space="preserve"> </w:t>
      </w:r>
      <w:r w:rsidR="00F64A04" w:rsidRPr="003D636F">
        <w:rPr>
          <w:rFonts w:asciiTheme="minorHAnsi" w:hAnsiTheme="minorHAnsi"/>
        </w:rPr>
        <w:t>Examine</w:t>
      </w:r>
      <w:r w:rsidR="000C09CC" w:rsidRPr="003D636F">
        <w:rPr>
          <w:rFonts w:asciiTheme="minorHAnsi" w:hAnsiTheme="minorHAnsi"/>
        </w:rPr>
        <w:t xml:space="preserve"> the impact of monetary policy and fiscal policy changes on business</w:t>
      </w:r>
      <w:r w:rsidR="00E801D4">
        <w:rPr>
          <w:rFonts w:asciiTheme="minorHAnsi" w:hAnsiTheme="minorHAnsi"/>
        </w:rPr>
        <w:t>es</w:t>
      </w:r>
      <w:r w:rsidR="000C09CC" w:rsidRPr="003D636F">
        <w:rPr>
          <w:rFonts w:asciiTheme="minorHAnsi" w:hAnsiTheme="minorHAnsi"/>
        </w:rPr>
        <w:t xml:space="preserve"> and economy </w:t>
      </w:r>
    </w:p>
    <w:p w:rsidR="00463DF7" w:rsidRPr="003D636F" w:rsidRDefault="00D0453A" w:rsidP="00FE3C2C">
      <w:pPr>
        <w:spacing w:after="0"/>
        <w:rPr>
          <w:rFonts w:asciiTheme="minorHAnsi" w:hAnsiTheme="minorHAnsi"/>
        </w:rPr>
      </w:pPr>
      <w:r w:rsidRPr="003D636F">
        <w:rPr>
          <w:rFonts w:asciiTheme="minorHAnsi" w:hAnsiTheme="minorHAnsi"/>
          <w:b/>
        </w:rPr>
        <w:t>CLO</w:t>
      </w:r>
      <w:r w:rsidR="00447832" w:rsidRPr="003D636F">
        <w:rPr>
          <w:rFonts w:asciiTheme="minorHAnsi" w:hAnsiTheme="minorHAnsi"/>
          <w:b/>
        </w:rPr>
        <w:t xml:space="preserve"> </w:t>
      </w:r>
      <w:r w:rsidR="000351AA">
        <w:rPr>
          <w:rFonts w:asciiTheme="minorHAnsi" w:hAnsiTheme="minorHAnsi"/>
          <w:b/>
        </w:rPr>
        <w:t>4</w:t>
      </w:r>
      <w:r w:rsidR="0040657A" w:rsidRPr="003D636F">
        <w:rPr>
          <w:rFonts w:asciiTheme="minorHAnsi" w:hAnsiTheme="minorHAnsi"/>
          <w:b/>
        </w:rPr>
        <w:t xml:space="preserve">:  </w:t>
      </w:r>
      <w:r w:rsidR="0040657A" w:rsidRPr="003D636F">
        <w:rPr>
          <w:rFonts w:asciiTheme="minorHAnsi" w:hAnsiTheme="minorHAnsi"/>
        </w:rPr>
        <w:t>Develop</w:t>
      </w:r>
      <w:r w:rsidR="000C09CC" w:rsidRPr="003D636F">
        <w:rPr>
          <w:rFonts w:asciiTheme="minorHAnsi" w:hAnsiTheme="minorHAnsi"/>
        </w:rPr>
        <w:t xml:space="preserve"> a global perspective of business </w:t>
      </w:r>
    </w:p>
    <w:p w:rsidR="00943168" w:rsidRPr="003D636F" w:rsidRDefault="00943168" w:rsidP="006D55A7">
      <w:pPr>
        <w:spacing w:after="0"/>
        <w:jc w:val="both"/>
        <w:rPr>
          <w:rFonts w:asciiTheme="minorHAnsi" w:hAnsi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7"/>
        <w:gridCol w:w="1084"/>
        <w:gridCol w:w="1098"/>
        <w:gridCol w:w="957"/>
        <w:gridCol w:w="1196"/>
        <w:gridCol w:w="1050"/>
        <w:gridCol w:w="919"/>
        <w:gridCol w:w="1008"/>
        <w:gridCol w:w="1033"/>
      </w:tblGrid>
      <w:tr w:rsidR="004278A6" w:rsidRPr="003D636F" w:rsidTr="000F7381">
        <w:trPr>
          <w:trHeight w:val="593"/>
        </w:trPr>
        <w:tc>
          <w:tcPr>
            <w:tcW w:w="380" w:type="pct"/>
          </w:tcPr>
          <w:p w:rsidR="007A6D3D" w:rsidRPr="003D636F" w:rsidRDefault="007A6D3D" w:rsidP="006E0749">
            <w:pPr>
              <w:spacing w:after="0" w:line="240" w:lineRule="auto"/>
              <w:contextualSpacing/>
              <w:rPr>
                <w:rFonts w:asciiTheme="minorHAnsi" w:hAnsiTheme="minorHAnsi"/>
              </w:rPr>
            </w:pPr>
          </w:p>
        </w:tc>
        <w:tc>
          <w:tcPr>
            <w:tcW w:w="600" w:type="pct"/>
            <w:vAlign w:val="center"/>
          </w:tcPr>
          <w:p w:rsidR="004278A6" w:rsidRPr="003D636F" w:rsidRDefault="007A6D3D" w:rsidP="006E0749">
            <w:pPr>
              <w:spacing w:after="0" w:line="240" w:lineRule="auto"/>
              <w:jc w:val="center"/>
              <w:rPr>
                <w:rFonts w:asciiTheme="minorHAnsi" w:eastAsiaTheme="minorHAnsi" w:hAnsiTheme="minorHAnsi" w:cs="Calibri"/>
                <w:sz w:val="16"/>
                <w:szCs w:val="16"/>
              </w:rPr>
            </w:pPr>
            <w:r w:rsidRPr="003D636F">
              <w:rPr>
                <w:rFonts w:asciiTheme="minorHAnsi" w:hAnsiTheme="minorHAnsi"/>
                <w:b/>
              </w:rPr>
              <w:t>PLO1</w:t>
            </w:r>
          </w:p>
          <w:p w:rsidR="004278A6" w:rsidRPr="003D636F" w:rsidRDefault="004278A6" w:rsidP="006E0749">
            <w:pPr>
              <w:spacing w:after="0" w:line="240" w:lineRule="auto"/>
              <w:jc w:val="center"/>
              <w:rPr>
                <w:rFonts w:asciiTheme="minorHAnsi" w:hAnsiTheme="minorHAnsi"/>
                <w:b/>
                <w:sz w:val="16"/>
                <w:szCs w:val="16"/>
              </w:rPr>
            </w:pPr>
          </w:p>
        </w:tc>
        <w:tc>
          <w:tcPr>
            <w:tcW w:w="608" w:type="pct"/>
            <w:vAlign w:val="center"/>
          </w:tcPr>
          <w:p w:rsidR="004278A6" w:rsidRPr="003D636F" w:rsidRDefault="007A6D3D" w:rsidP="0002324D">
            <w:pPr>
              <w:spacing w:after="0" w:line="240" w:lineRule="auto"/>
              <w:jc w:val="center"/>
              <w:rPr>
                <w:rFonts w:asciiTheme="minorHAnsi" w:eastAsiaTheme="minorHAnsi" w:hAnsiTheme="minorHAnsi" w:cs="Calibri"/>
                <w:sz w:val="16"/>
                <w:szCs w:val="16"/>
              </w:rPr>
            </w:pPr>
            <w:r w:rsidRPr="003D636F">
              <w:rPr>
                <w:rFonts w:asciiTheme="minorHAnsi" w:hAnsiTheme="minorHAnsi"/>
                <w:b/>
              </w:rPr>
              <w:t>PLO2</w:t>
            </w:r>
          </w:p>
          <w:p w:rsidR="004278A6" w:rsidRPr="003D636F" w:rsidRDefault="004278A6" w:rsidP="004278A6">
            <w:pPr>
              <w:spacing w:after="0" w:line="240" w:lineRule="auto"/>
              <w:ind w:right="-75"/>
              <w:jc w:val="center"/>
              <w:rPr>
                <w:rFonts w:asciiTheme="minorHAnsi" w:hAnsiTheme="minorHAnsi"/>
                <w:b/>
                <w:sz w:val="16"/>
                <w:szCs w:val="16"/>
              </w:rPr>
            </w:pPr>
          </w:p>
        </w:tc>
        <w:tc>
          <w:tcPr>
            <w:tcW w:w="530" w:type="pct"/>
            <w:vAlign w:val="center"/>
          </w:tcPr>
          <w:p w:rsidR="004278A6" w:rsidRPr="003D636F" w:rsidRDefault="007A6D3D" w:rsidP="006E0749">
            <w:pPr>
              <w:spacing w:after="0" w:line="240" w:lineRule="auto"/>
              <w:jc w:val="center"/>
              <w:rPr>
                <w:rFonts w:asciiTheme="minorHAnsi" w:eastAsiaTheme="minorHAnsi" w:hAnsiTheme="minorHAnsi" w:cs="Calibri"/>
              </w:rPr>
            </w:pPr>
            <w:r w:rsidRPr="003D636F">
              <w:rPr>
                <w:rFonts w:asciiTheme="minorHAnsi" w:hAnsiTheme="minorHAnsi"/>
                <w:b/>
              </w:rPr>
              <w:t>PLO3</w:t>
            </w:r>
            <w:r w:rsidR="004278A6" w:rsidRPr="003D636F">
              <w:rPr>
                <w:rFonts w:asciiTheme="minorHAnsi" w:eastAsiaTheme="minorHAnsi" w:hAnsiTheme="minorHAnsi" w:cs="Calibri"/>
              </w:rPr>
              <w:t>.</w:t>
            </w:r>
          </w:p>
          <w:p w:rsidR="004278A6" w:rsidRPr="003D636F" w:rsidRDefault="004278A6" w:rsidP="006E0749">
            <w:pPr>
              <w:spacing w:after="0" w:line="240" w:lineRule="auto"/>
              <w:jc w:val="center"/>
              <w:rPr>
                <w:rFonts w:asciiTheme="minorHAnsi" w:hAnsiTheme="minorHAnsi"/>
                <w:b/>
              </w:rPr>
            </w:pPr>
          </w:p>
        </w:tc>
        <w:tc>
          <w:tcPr>
            <w:tcW w:w="662" w:type="pct"/>
            <w:vAlign w:val="center"/>
          </w:tcPr>
          <w:p w:rsidR="004278A6" w:rsidRPr="003D636F" w:rsidRDefault="007A6D3D" w:rsidP="006E0749">
            <w:pPr>
              <w:spacing w:after="0" w:line="240" w:lineRule="auto"/>
              <w:jc w:val="center"/>
              <w:rPr>
                <w:rFonts w:asciiTheme="minorHAnsi" w:hAnsiTheme="minorHAnsi"/>
                <w:b/>
              </w:rPr>
            </w:pPr>
            <w:r w:rsidRPr="003D636F">
              <w:rPr>
                <w:rFonts w:asciiTheme="minorHAnsi" w:hAnsiTheme="minorHAnsi"/>
                <w:b/>
              </w:rPr>
              <w:t>PLO4</w:t>
            </w:r>
          </w:p>
          <w:p w:rsidR="004278A6" w:rsidRPr="003D636F" w:rsidRDefault="004278A6" w:rsidP="006E0749">
            <w:pPr>
              <w:spacing w:after="0" w:line="240" w:lineRule="auto"/>
              <w:jc w:val="center"/>
              <w:rPr>
                <w:rFonts w:asciiTheme="minorHAnsi" w:hAnsiTheme="minorHAnsi"/>
                <w:b/>
              </w:rPr>
            </w:pPr>
          </w:p>
        </w:tc>
        <w:tc>
          <w:tcPr>
            <w:tcW w:w="581" w:type="pct"/>
            <w:vAlign w:val="center"/>
          </w:tcPr>
          <w:p w:rsidR="004278A6" w:rsidRPr="003D636F" w:rsidRDefault="007A6D3D" w:rsidP="006E0749">
            <w:pPr>
              <w:spacing w:after="0" w:line="240" w:lineRule="auto"/>
              <w:jc w:val="center"/>
              <w:rPr>
                <w:rFonts w:asciiTheme="minorHAnsi" w:eastAsiaTheme="minorHAnsi" w:hAnsiTheme="minorHAnsi" w:cs="Calibri"/>
                <w:sz w:val="16"/>
                <w:szCs w:val="16"/>
              </w:rPr>
            </w:pPr>
            <w:r w:rsidRPr="003D636F">
              <w:rPr>
                <w:rFonts w:asciiTheme="minorHAnsi" w:hAnsiTheme="minorHAnsi"/>
                <w:b/>
              </w:rPr>
              <w:t>PLO5</w:t>
            </w:r>
          </w:p>
          <w:p w:rsidR="004278A6" w:rsidRPr="003D636F" w:rsidRDefault="004278A6" w:rsidP="006E0749">
            <w:pPr>
              <w:spacing w:after="0" w:line="240" w:lineRule="auto"/>
              <w:jc w:val="center"/>
              <w:rPr>
                <w:rFonts w:asciiTheme="minorHAnsi" w:hAnsiTheme="minorHAnsi"/>
                <w:b/>
                <w:sz w:val="16"/>
                <w:szCs w:val="16"/>
              </w:rPr>
            </w:pPr>
            <w:r w:rsidRPr="003D636F">
              <w:rPr>
                <w:rFonts w:asciiTheme="minorHAnsi" w:eastAsiaTheme="minorHAnsi" w:hAnsiTheme="minorHAnsi" w:cs="Calibri"/>
                <w:sz w:val="16"/>
                <w:szCs w:val="16"/>
              </w:rPr>
              <w:t>.</w:t>
            </w:r>
          </w:p>
        </w:tc>
        <w:tc>
          <w:tcPr>
            <w:tcW w:w="509" w:type="pct"/>
            <w:vAlign w:val="center"/>
          </w:tcPr>
          <w:p w:rsidR="004278A6" w:rsidRPr="003D636F" w:rsidRDefault="007A6D3D" w:rsidP="006E0749">
            <w:pPr>
              <w:spacing w:after="0" w:line="240" w:lineRule="auto"/>
              <w:jc w:val="center"/>
              <w:rPr>
                <w:rFonts w:asciiTheme="minorHAnsi" w:hAnsiTheme="minorHAnsi"/>
                <w:b/>
              </w:rPr>
            </w:pPr>
            <w:r w:rsidRPr="003D636F">
              <w:rPr>
                <w:rFonts w:asciiTheme="minorHAnsi" w:hAnsiTheme="minorHAnsi"/>
                <w:b/>
              </w:rPr>
              <w:t>PLO6</w:t>
            </w:r>
          </w:p>
          <w:p w:rsidR="004278A6" w:rsidRPr="003D636F" w:rsidRDefault="004278A6" w:rsidP="006E0749">
            <w:pPr>
              <w:spacing w:after="0" w:line="240" w:lineRule="auto"/>
              <w:jc w:val="center"/>
              <w:rPr>
                <w:rFonts w:asciiTheme="minorHAnsi" w:hAnsiTheme="minorHAnsi"/>
                <w:b/>
              </w:rPr>
            </w:pPr>
          </w:p>
        </w:tc>
        <w:tc>
          <w:tcPr>
            <w:tcW w:w="558" w:type="pct"/>
            <w:vAlign w:val="center"/>
          </w:tcPr>
          <w:p w:rsidR="004278A6" w:rsidRPr="003D636F" w:rsidRDefault="007A6D3D" w:rsidP="006E0749">
            <w:pPr>
              <w:spacing w:after="0" w:line="240" w:lineRule="auto"/>
              <w:jc w:val="center"/>
              <w:rPr>
                <w:rFonts w:asciiTheme="minorHAnsi" w:eastAsiaTheme="minorHAnsi" w:hAnsiTheme="minorHAnsi" w:cs="Calibri"/>
                <w:sz w:val="16"/>
                <w:szCs w:val="16"/>
              </w:rPr>
            </w:pPr>
            <w:r w:rsidRPr="003D636F">
              <w:rPr>
                <w:rFonts w:asciiTheme="minorHAnsi" w:hAnsiTheme="minorHAnsi"/>
                <w:b/>
                <w:szCs w:val="16"/>
              </w:rPr>
              <w:t>PLO7</w:t>
            </w:r>
          </w:p>
          <w:p w:rsidR="004278A6" w:rsidRPr="003D636F" w:rsidRDefault="004278A6" w:rsidP="006E0749">
            <w:pPr>
              <w:spacing w:after="0" w:line="240" w:lineRule="auto"/>
              <w:jc w:val="center"/>
              <w:rPr>
                <w:rFonts w:asciiTheme="minorHAnsi" w:hAnsiTheme="minorHAnsi"/>
                <w:b/>
                <w:sz w:val="16"/>
                <w:szCs w:val="16"/>
              </w:rPr>
            </w:pPr>
          </w:p>
        </w:tc>
        <w:tc>
          <w:tcPr>
            <w:tcW w:w="572" w:type="pct"/>
            <w:vAlign w:val="center"/>
          </w:tcPr>
          <w:p w:rsidR="007A6D3D" w:rsidRPr="003D636F" w:rsidRDefault="007A6D3D" w:rsidP="006E0749">
            <w:pPr>
              <w:spacing w:after="0" w:line="240" w:lineRule="auto"/>
              <w:jc w:val="center"/>
              <w:rPr>
                <w:rFonts w:asciiTheme="minorHAnsi" w:hAnsiTheme="minorHAnsi"/>
                <w:b/>
              </w:rPr>
            </w:pPr>
            <w:r w:rsidRPr="003D636F">
              <w:rPr>
                <w:rFonts w:asciiTheme="minorHAnsi" w:hAnsiTheme="minorHAnsi"/>
                <w:b/>
              </w:rPr>
              <w:t>PLO8</w:t>
            </w:r>
          </w:p>
          <w:p w:rsidR="004278A6" w:rsidRPr="003D636F" w:rsidRDefault="004278A6" w:rsidP="006E0749">
            <w:pPr>
              <w:spacing w:after="0" w:line="240" w:lineRule="auto"/>
              <w:jc w:val="center"/>
              <w:rPr>
                <w:rFonts w:asciiTheme="minorHAnsi" w:hAnsiTheme="minorHAnsi"/>
                <w:b/>
                <w:sz w:val="16"/>
                <w:szCs w:val="16"/>
              </w:rPr>
            </w:pPr>
          </w:p>
        </w:tc>
      </w:tr>
      <w:tr w:rsidR="004278A6" w:rsidRPr="003D636F" w:rsidTr="000F7381">
        <w:trPr>
          <w:trHeight w:val="260"/>
        </w:trPr>
        <w:tc>
          <w:tcPr>
            <w:tcW w:w="380" w:type="pct"/>
          </w:tcPr>
          <w:p w:rsidR="007A6D3D" w:rsidRPr="003D636F" w:rsidRDefault="007A6D3D" w:rsidP="006E0749">
            <w:pPr>
              <w:spacing w:after="0" w:line="240" w:lineRule="auto"/>
              <w:contextualSpacing/>
              <w:rPr>
                <w:rFonts w:asciiTheme="minorHAnsi" w:hAnsiTheme="minorHAnsi"/>
                <w:b/>
              </w:rPr>
            </w:pPr>
            <w:r w:rsidRPr="003D636F">
              <w:rPr>
                <w:rFonts w:asciiTheme="minorHAnsi" w:hAnsiTheme="minorHAnsi"/>
                <w:b/>
              </w:rPr>
              <w:t>CLO1</w:t>
            </w:r>
          </w:p>
          <w:p w:rsidR="004278A6" w:rsidRPr="003D636F" w:rsidRDefault="004278A6" w:rsidP="006E0749">
            <w:pPr>
              <w:spacing w:after="0" w:line="240" w:lineRule="auto"/>
              <w:contextualSpacing/>
              <w:rPr>
                <w:rFonts w:asciiTheme="minorHAnsi" w:hAnsiTheme="minorHAnsi"/>
              </w:rPr>
            </w:pPr>
          </w:p>
        </w:tc>
        <w:tc>
          <w:tcPr>
            <w:tcW w:w="600" w:type="pct"/>
          </w:tcPr>
          <w:p w:rsidR="007A6D3D" w:rsidRPr="003D636F" w:rsidRDefault="007A6D3D" w:rsidP="006E0749">
            <w:pPr>
              <w:spacing w:after="0" w:line="240" w:lineRule="auto"/>
              <w:contextualSpacing/>
              <w:jc w:val="center"/>
              <w:rPr>
                <w:rFonts w:asciiTheme="minorHAnsi" w:hAnsiTheme="minorHAnsi"/>
              </w:rPr>
            </w:pPr>
          </w:p>
        </w:tc>
        <w:tc>
          <w:tcPr>
            <w:tcW w:w="608" w:type="pct"/>
          </w:tcPr>
          <w:p w:rsidR="007A6D3D" w:rsidRPr="003D636F" w:rsidRDefault="007A6D3D" w:rsidP="006E0749">
            <w:pPr>
              <w:spacing w:after="0" w:line="240" w:lineRule="auto"/>
              <w:contextualSpacing/>
              <w:jc w:val="center"/>
              <w:rPr>
                <w:rFonts w:asciiTheme="minorHAnsi" w:hAnsiTheme="minorHAnsi"/>
              </w:rPr>
            </w:pPr>
          </w:p>
        </w:tc>
        <w:tc>
          <w:tcPr>
            <w:tcW w:w="530" w:type="pct"/>
          </w:tcPr>
          <w:p w:rsidR="007A6D3D" w:rsidRPr="003D636F" w:rsidRDefault="007A6D3D" w:rsidP="006E0749">
            <w:pPr>
              <w:spacing w:after="0" w:line="240" w:lineRule="auto"/>
              <w:contextualSpacing/>
              <w:jc w:val="center"/>
              <w:rPr>
                <w:rFonts w:asciiTheme="minorHAnsi" w:hAnsiTheme="minorHAnsi"/>
              </w:rPr>
            </w:pPr>
          </w:p>
        </w:tc>
        <w:tc>
          <w:tcPr>
            <w:tcW w:w="662" w:type="pct"/>
          </w:tcPr>
          <w:p w:rsidR="007A6D3D" w:rsidRPr="003D636F" w:rsidRDefault="007A6D3D" w:rsidP="006E0749">
            <w:pPr>
              <w:spacing w:after="0" w:line="240" w:lineRule="auto"/>
              <w:contextualSpacing/>
              <w:jc w:val="center"/>
              <w:rPr>
                <w:rFonts w:asciiTheme="minorHAnsi" w:hAnsiTheme="minorHAnsi"/>
              </w:rPr>
            </w:pPr>
          </w:p>
        </w:tc>
        <w:tc>
          <w:tcPr>
            <w:tcW w:w="581" w:type="pct"/>
          </w:tcPr>
          <w:p w:rsidR="007A6D3D" w:rsidRPr="003D636F" w:rsidRDefault="000C09CC" w:rsidP="006E0749">
            <w:pPr>
              <w:spacing w:after="0" w:line="240" w:lineRule="auto"/>
              <w:contextualSpacing/>
              <w:jc w:val="center"/>
              <w:rPr>
                <w:rFonts w:asciiTheme="minorHAnsi" w:hAnsiTheme="minorHAnsi"/>
              </w:rPr>
            </w:pPr>
            <w:r w:rsidRPr="003D636F">
              <w:rPr>
                <w:rFonts w:asciiTheme="minorHAnsi" w:hAnsiTheme="minorHAnsi"/>
              </w:rPr>
              <w:t>×</w:t>
            </w:r>
          </w:p>
        </w:tc>
        <w:tc>
          <w:tcPr>
            <w:tcW w:w="509" w:type="pct"/>
          </w:tcPr>
          <w:p w:rsidR="007A6D3D" w:rsidRPr="003D636F" w:rsidRDefault="007A6D3D" w:rsidP="006E0749">
            <w:pPr>
              <w:spacing w:after="0" w:line="240" w:lineRule="auto"/>
              <w:contextualSpacing/>
              <w:jc w:val="center"/>
              <w:rPr>
                <w:rFonts w:asciiTheme="minorHAnsi" w:hAnsiTheme="minorHAnsi"/>
              </w:rPr>
            </w:pPr>
          </w:p>
        </w:tc>
        <w:tc>
          <w:tcPr>
            <w:tcW w:w="558" w:type="pct"/>
          </w:tcPr>
          <w:p w:rsidR="007A6D3D" w:rsidRPr="003D636F" w:rsidRDefault="007A6D3D" w:rsidP="006E0749">
            <w:pPr>
              <w:spacing w:after="0" w:line="240" w:lineRule="auto"/>
              <w:contextualSpacing/>
              <w:jc w:val="center"/>
              <w:rPr>
                <w:rFonts w:asciiTheme="minorHAnsi" w:hAnsiTheme="minorHAnsi"/>
              </w:rPr>
            </w:pPr>
          </w:p>
        </w:tc>
        <w:tc>
          <w:tcPr>
            <w:tcW w:w="572" w:type="pct"/>
          </w:tcPr>
          <w:p w:rsidR="007A6D3D" w:rsidRPr="003D636F" w:rsidRDefault="000C09CC" w:rsidP="006E0749">
            <w:pPr>
              <w:spacing w:after="0" w:line="240" w:lineRule="auto"/>
              <w:contextualSpacing/>
              <w:jc w:val="center"/>
              <w:rPr>
                <w:rFonts w:asciiTheme="minorHAnsi" w:hAnsiTheme="minorHAnsi"/>
                <w:b/>
              </w:rPr>
            </w:pPr>
            <w:r w:rsidRPr="003D636F">
              <w:rPr>
                <w:rFonts w:asciiTheme="minorHAnsi" w:hAnsiTheme="minorHAnsi"/>
              </w:rPr>
              <w:t>×</w:t>
            </w:r>
          </w:p>
        </w:tc>
      </w:tr>
      <w:tr w:rsidR="004278A6" w:rsidRPr="003D636F" w:rsidTr="000F7381">
        <w:trPr>
          <w:trHeight w:val="287"/>
        </w:trPr>
        <w:tc>
          <w:tcPr>
            <w:tcW w:w="380" w:type="pct"/>
          </w:tcPr>
          <w:p w:rsidR="007A6D3D" w:rsidRPr="003D636F" w:rsidRDefault="007A6D3D" w:rsidP="006E0749">
            <w:pPr>
              <w:spacing w:after="0" w:line="240" w:lineRule="auto"/>
              <w:contextualSpacing/>
              <w:rPr>
                <w:rFonts w:asciiTheme="minorHAnsi" w:hAnsiTheme="minorHAnsi"/>
                <w:b/>
              </w:rPr>
            </w:pPr>
            <w:r w:rsidRPr="003D636F">
              <w:rPr>
                <w:rFonts w:asciiTheme="minorHAnsi" w:hAnsiTheme="minorHAnsi"/>
                <w:b/>
              </w:rPr>
              <w:t>CLO2</w:t>
            </w:r>
          </w:p>
          <w:p w:rsidR="004278A6" w:rsidRPr="003D636F" w:rsidRDefault="004278A6" w:rsidP="0002324D">
            <w:pPr>
              <w:spacing w:after="0" w:line="240" w:lineRule="auto"/>
              <w:contextualSpacing/>
              <w:rPr>
                <w:rFonts w:asciiTheme="minorHAnsi" w:hAnsiTheme="minorHAnsi"/>
                <w:b/>
              </w:rPr>
            </w:pPr>
          </w:p>
        </w:tc>
        <w:tc>
          <w:tcPr>
            <w:tcW w:w="600" w:type="pct"/>
          </w:tcPr>
          <w:p w:rsidR="007A6D3D" w:rsidRPr="003D636F" w:rsidRDefault="007A6D3D" w:rsidP="006E0749">
            <w:pPr>
              <w:spacing w:after="0" w:line="240" w:lineRule="auto"/>
              <w:contextualSpacing/>
              <w:jc w:val="center"/>
              <w:rPr>
                <w:rFonts w:asciiTheme="minorHAnsi" w:hAnsiTheme="minorHAnsi"/>
              </w:rPr>
            </w:pPr>
          </w:p>
        </w:tc>
        <w:tc>
          <w:tcPr>
            <w:tcW w:w="608" w:type="pct"/>
          </w:tcPr>
          <w:p w:rsidR="007A6D3D" w:rsidRPr="003D636F" w:rsidRDefault="007A6D3D" w:rsidP="006E0749">
            <w:pPr>
              <w:spacing w:after="0" w:line="240" w:lineRule="auto"/>
              <w:contextualSpacing/>
              <w:jc w:val="center"/>
              <w:rPr>
                <w:rFonts w:asciiTheme="minorHAnsi" w:hAnsiTheme="minorHAnsi"/>
              </w:rPr>
            </w:pPr>
          </w:p>
        </w:tc>
        <w:tc>
          <w:tcPr>
            <w:tcW w:w="530" w:type="pct"/>
          </w:tcPr>
          <w:p w:rsidR="007A6D3D" w:rsidRPr="003D636F" w:rsidRDefault="000C09CC" w:rsidP="006E0749">
            <w:pPr>
              <w:spacing w:after="0" w:line="240" w:lineRule="auto"/>
              <w:contextualSpacing/>
              <w:jc w:val="center"/>
              <w:rPr>
                <w:rFonts w:asciiTheme="minorHAnsi" w:hAnsiTheme="minorHAnsi"/>
              </w:rPr>
            </w:pPr>
            <w:r w:rsidRPr="003D636F">
              <w:rPr>
                <w:rFonts w:asciiTheme="minorHAnsi" w:hAnsiTheme="minorHAnsi"/>
              </w:rPr>
              <w:t>×</w:t>
            </w:r>
          </w:p>
        </w:tc>
        <w:tc>
          <w:tcPr>
            <w:tcW w:w="662" w:type="pct"/>
          </w:tcPr>
          <w:p w:rsidR="007A6D3D" w:rsidRPr="003D636F" w:rsidRDefault="007A6D3D" w:rsidP="006E0749">
            <w:pPr>
              <w:spacing w:after="0" w:line="240" w:lineRule="auto"/>
              <w:contextualSpacing/>
              <w:jc w:val="center"/>
              <w:rPr>
                <w:rFonts w:asciiTheme="minorHAnsi" w:hAnsiTheme="minorHAnsi"/>
              </w:rPr>
            </w:pPr>
          </w:p>
        </w:tc>
        <w:tc>
          <w:tcPr>
            <w:tcW w:w="581" w:type="pct"/>
          </w:tcPr>
          <w:p w:rsidR="007A6D3D" w:rsidRPr="003D636F" w:rsidRDefault="000C09CC" w:rsidP="006E0749">
            <w:pPr>
              <w:spacing w:after="0" w:line="240" w:lineRule="auto"/>
              <w:contextualSpacing/>
              <w:jc w:val="center"/>
              <w:rPr>
                <w:rFonts w:asciiTheme="minorHAnsi" w:hAnsiTheme="minorHAnsi"/>
              </w:rPr>
            </w:pPr>
            <w:r w:rsidRPr="003D636F">
              <w:rPr>
                <w:rFonts w:asciiTheme="minorHAnsi" w:hAnsiTheme="minorHAnsi"/>
              </w:rPr>
              <w:t>×</w:t>
            </w:r>
          </w:p>
        </w:tc>
        <w:tc>
          <w:tcPr>
            <w:tcW w:w="509" w:type="pct"/>
          </w:tcPr>
          <w:p w:rsidR="007A6D3D" w:rsidRPr="003D636F" w:rsidRDefault="007A6D3D" w:rsidP="006E0749">
            <w:pPr>
              <w:spacing w:after="0" w:line="240" w:lineRule="auto"/>
              <w:contextualSpacing/>
              <w:jc w:val="center"/>
              <w:rPr>
                <w:rFonts w:asciiTheme="minorHAnsi" w:hAnsiTheme="minorHAnsi"/>
              </w:rPr>
            </w:pPr>
          </w:p>
        </w:tc>
        <w:tc>
          <w:tcPr>
            <w:tcW w:w="558" w:type="pct"/>
          </w:tcPr>
          <w:p w:rsidR="007A6D3D" w:rsidRPr="003D636F" w:rsidRDefault="007A6D3D" w:rsidP="006E0749">
            <w:pPr>
              <w:spacing w:after="0" w:line="240" w:lineRule="auto"/>
              <w:contextualSpacing/>
              <w:jc w:val="center"/>
              <w:rPr>
                <w:rFonts w:asciiTheme="minorHAnsi" w:hAnsiTheme="minorHAnsi"/>
              </w:rPr>
            </w:pPr>
          </w:p>
        </w:tc>
        <w:tc>
          <w:tcPr>
            <w:tcW w:w="572" w:type="pct"/>
          </w:tcPr>
          <w:p w:rsidR="007A6D3D" w:rsidRPr="003D636F" w:rsidRDefault="000C09CC" w:rsidP="006E0749">
            <w:pPr>
              <w:spacing w:after="0" w:line="240" w:lineRule="auto"/>
              <w:contextualSpacing/>
              <w:jc w:val="center"/>
              <w:rPr>
                <w:rFonts w:asciiTheme="minorHAnsi" w:hAnsiTheme="minorHAnsi"/>
              </w:rPr>
            </w:pPr>
            <w:r w:rsidRPr="003D636F">
              <w:rPr>
                <w:rFonts w:asciiTheme="minorHAnsi" w:hAnsiTheme="minorHAnsi"/>
              </w:rPr>
              <w:t>×</w:t>
            </w:r>
          </w:p>
        </w:tc>
      </w:tr>
      <w:tr w:rsidR="004278A6" w:rsidRPr="003D636F" w:rsidTr="000F7381">
        <w:trPr>
          <w:trHeight w:val="350"/>
        </w:trPr>
        <w:tc>
          <w:tcPr>
            <w:tcW w:w="380" w:type="pct"/>
          </w:tcPr>
          <w:p w:rsidR="007A6D3D" w:rsidRPr="003D636F" w:rsidRDefault="007A6D3D" w:rsidP="006E0749">
            <w:pPr>
              <w:spacing w:after="0" w:line="240" w:lineRule="auto"/>
              <w:contextualSpacing/>
              <w:rPr>
                <w:rFonts w:asciiTheme="minorHAnsi" w:hAnsiTheme="minorHAnsi"/>
                <w:b/>
              </w:rPr>
            </w:pPr>
            <w:r w:rsidRPr="003D636F">
              <w:rPr>
                <w:rFonts w:asciiTheme="minorHAnsi" w:hAnsiTheme="minorHAnsi"/>
                <w:b/>
              </w:rPr>
              <w:t>CLO3</w:t>
            </w:r>
          </w:p>
          <w:p w:rsidR="004278A6" w:rsidRPr="003D636F" w:rsidRDefault="004278A6" w:rsidP="006E0749">
            <w:pPr>
              <w:spacing w:after="0" w:line="240" w:lineRule="auto"/>
              <w:contextualSpacing/>
              <w:rPr>
                <w:rFonts w:asciiTheme="minorHAnsi" w:hAnsiTheme="minorHAnsi"/>
              </w:rPr>
            </w:pPr>
          </w:p>
        </w:tc>
        <w:tc>
          <w:tcPr>
            <w:tcW w:w="600" w:type="pct"/>
          </w:tcPr>
          <w:p w:rsidR="007A6D3D" w:rsidRPr="003D636F" w:rsidRDefault="007A6D3D" w:rsidP="006E0749">
            <w:pPr>
              <w:spacing w:after="0" w:line="240" w:lineRule="auto"/>
              <w:contextualSpacing/>
              <w:jc w:val="center"/>
              <w:rPr>
                <w:rFonts w:asciiTheme="minorHAnsi" w:hAnsiTheme="minorHAnsi"/>
              </w:rPr>
            </w:pPr>
          </w:p>
        </w:tc>
        <w:tc>
          <w:tcPr>
            <w:tcW w:w="608" w:type="pct"/>
          </w:tcPr>
          <w:p w:rsidR="007A6D3D" w:rsidRPr="003D636F" w:rsidRDefault="007A6D3D" w:rsidP="006E0749">
            <w:pPr>
              <w:spacing w:after="0" w:line="240" w:lineRule="auto"/>
              <w:contextualSpacing/>
              <w:jc w:val="center"/>
              <w:rPr>
                <w:rFonts w:asciiTheme="minorHAnsi" w:hAnsiTheme="minorHAnsi"/>
              </w:rPr>
            </w:pPr>
          </w:p>
        </w:tc>
        <w:tc>
          <w:tcPr>
            <w:tcW w:w="530" w:type="pct"/>
          </w:tcPr>
          <w:p w:rsidR="007A6D3D" w:rsidRPr="003D636F" w:rsidRDefault="000C09CC" w:rsidP="006E0749">
            <w:pPr>
              <w:spacing w:after="0" w:line="240" w:lineRule="auto"/>
              <w:contextualSpacing/>
              <w:jc w:val="center"/>
              <w:rPr>
                <w:rFonts w:asciiTheme="minorHAnsi" w:hAnsiTheme="minorHAnsi"/>
              </w:rPr>
            </w:pPr>
            <w:r w:rsidRPr="003D636F">
              <w:rPr>
                <w:rFonts w:asciiTheme="minorHAnsi" w:hAnsiTheme="minorHAnsi"/>
              </w:rPr>
              <w:t>×</w:t>
            </w:r>
          </w:p>
        </w:tc>
        <w:tc>
          <w:tcPr>
            <w:tcW w:w="662" w:type="pct"/>
          </w:tcPr>
          <w:p w:rsidR="007A6D3D" w:rsidRPr="003D636F" w:rsidRDefault="007A6D3D" w:rsidP="006E0749">
            <w:pPr>
              <w:spacing w:after="0" w:line="240" w:lineRule="auto"/>
              <w:contextualSpacing/>
              <w:jc w:val="center"/>
              <w:rPr>
                <w:rFonts w:asciiTheme="minorHAnsi" w:hAnsiTheme="minorHAnsi"/>
              </w:rPr>
            </w:pPr>
          </w:p>
        </w:tc>
        <w:tc>
          <w:tcPr>
            <w:tcW w:w="581" w:type="pct"/>
          </w:tcPr>
          <w:p w:rsidR="007A6D3D" w:rsidRPr="003D636F" w:rsidRDefault="000C09CC" w:rsidP="006E0749">
            <w:pPr>
              <w:spacing w:after="0" w:line="240" w:lineRule="auto"/>
              <w:contextualSpacing/>
              <w:jc w:val="center"/>
              <w:rPr>
                <w:rFonts w:asciiTheme="minorHAnsi" w:hAnsiTheme="minorHAnsi"/>
              </w:rPr>
            </w:pPr>
            <w:r w:rsidRPr="003D636F">
              <w:rPr>
                <w:rFonts w:asciiTheme="minorHAnsi" w:hAnsiTheme="minorHAnsi"/>
              </w:rPr>
              <w:t>×</w:t>
            </w:r>
          </w:p>
        </w:tc>
        <w:tc>
          <w:tcPr>
            <w:tcW w:w="509" w:type="pct"/>
          </w:tcPr>
          <w:p w:rsidR="007A6D3D" w:rsidRPr="003D636F" w:rsidRDefault="007A6D3D" w:rsidP="006E0749">
            <w:pPr>
              <w:spacing w:after="0" w:line="240" w:lineRule="auto"/>
              <w:contextualSpacing/>
              <w:jc w:val="center"/>
              <w:rPr>
                <w:rFonts w:asciiTheme="minorHAnsi" w:hAnsiTheme="minorHAnsi"/>
              </w:rPr>
            </w:pPr>
          </w:p>
        </w:tc>
        <w:tc>
          <w:tcPr>
            <w:tcW w:w="558" w:type="pct"/>
          </w:tcPr>
          <w:p w:rsidR="007A6D3D" w:rsidRPr="003D636F" w:rsidRDefault="007A6D3D" w:rsidP="006E0749">
            <w:pPr>
              <w:spacing w:after="0" w:line="240" w:lineRule="auto"/>
              <w:contextualSpacing/>
              <w:jc w:val="center"/>
              <w:rPr>
                <w:rFonts w:asciiTheme="minorHAnsi" w:hAnsiTheme="minorHAnsi"/>
              </w:rPr>
            </w:pPr>
          </w:p>
        </w:tc>
        <w:tc>
          <w:tcPr>
            <w:tcW w:w="572" w:type="pct"/>
          </w:tcPr>
          <w:p w:rsidR="007A6D3D" w:rsidRPr="003D636F" w:rsidRDefault="007A6D3D" w:rsidP="006E0749">
            <w:pPr>
              <w:spacing w:after="0" w:line="240" w:lineRule="auto"/>
              <w:contextualSpacing/>
              <w:jc w:val="center"/>
              <w:rPr>
                <w:rFonts w:asciiTheme="minorHAnsi" w:hAnsiTheme="minorHAnsi"/>
              </w:rPr>
            </w:pPr>
          </w:p>
        </w:tc>
      </w:tr>
      <w:tr w:rsidR="004278A6" w:rsidRPr="003D636F" w:rsidTr="000F7381">
        <w:trPr>
          <w:trHeight w:val="350"/>
        </w:trPr>
        <w:tc>
          <w:tcPr>
            <w:tcW w:w="380" w:type="pct"/>
          </w:tcPr>
          <w:p w:rsidR="007A6D3D" w:rsidRPr="003D636F" w:rsidRDefault="007A6D3D" w:rsidP="006E0749">
            <w:pPr>
              <w:spacing w:after="0" w:line="240" w:lineRule="auto"/>
              <w:contextualSpacing/>
              <w:rPr>
                <w:rFonts w:asciiTheme="minorHAnsi" w:hAnsiTheme="minorHAnsi"/>
                <w:b/>
              </w:rPr>
            </w:pPr>
            <w:r w:rsidRPr="003D636F">
              <w:rPr>
                <w:rFonts w:asciiTheme="minorHAnsi" w:hAnsiTheme="minorHAnsi"/>
                <w:b/>
              </w:rPr>
              <w:t>CLO</w:t>
            </w:r>
            <w:r w:rsidR="00D010B0">
              <w:rPr>
                <w:rFonts w:asciiTheme="minorHAnsi" w:hAnsiTheme="minorHAnsi"/>
                <w:b/>
              </w:rPr>
              <w:t>4</w:t>
            </w:r>
          </w:p>
          <w:p w:rsidR="004278A6" w:rsidRPr="003D636F" w:rsidRDefault="004278A6" w:rsidP="006E0749">
            <w:pPr>
              <w:spacing w:after="0" w:line="240" w:lineRule="auto"/>
              <w:contextualSpacing/>
              <w:rPr>
                <w:rFonts w:asciiTheme="minorHAnsi" w:hAnsiTheme="minorHAnsi"/>
              </w:rPr>
            </w:pPr>
          </w:p>
        </w:tc>
        <w:tc>
          <w:tcPr>
            <w:tcW w:w="600" w:type="pct"/>
          </w:tcPr>
          <w:p w:rsidR="007A6D3D" w:rsidRPr="003D636F" w:rsidRDefault="007A6D3D" w:rsidP="006E0749">
            <w:pPr>
              <w:spacing w:after="0" w:line="240" w:lineRule="auto"/>
              <w:contextualSpacing/>
              <w:jc w:val="center"/>
              <w:rPr>
                <w:rFonts w:asciiTheme="minorHAnsi" w:hAnsiTheme="minorHAnsi"/>
              </w:rPr>
            </w:pPr>
          </w:p>
        </w:tc>
        <w:tc>
          <w:tcPr>
            <w:tcW w:w="608" w:type="pct"/>
          </w:tcPr>
          <w:p w:rsidR="007A6D3D" w:rsidRPr="003D636F" w:rsidRDefault="007A6D3D" w:rsidP="006E0749">
            <w:pPr>
              <w:spacing w:after="0" w:line="240" w:lineRule="auto"/>
              <w:contextualSpacing/>
              <w:jc w:val="center"/>
              <w:rPr>
                <w:rFonts w:asciiTheme="minorHAnsi" w:hAnsiTheme="minorHAnsi"/>
              </w:rPr>
            </w:pPr>
          </w:p>
        </w:tc>
        <w:tc>
          <w:tcPr>
            <w:tcW w:w="530" w:type="pct"/>
          </w:tcPr>
          <w:p w:rsidR="007A6D3D" w:rsidRPr="003D636F" w:rsidRDefault="000C09CC" w:rsidP="006E0749">
            <w:pPr>
              <w:spacing w:after="0" w:line="240" w:lineRule="auto"/>
              <w:contextualSpacing/>
              <w:jc w:val="center"/>
              <w:rPr>
                <w:rFonts w:asciiTheme="minorHAnsi" w:hAnsiTheme="minorHAnsi"/>
              </w:rPr>
            </w:pPr>
            <w:r w:rsidRPr="003D636F">
              <w:rPr>
                <w:rFonts w:asciiTheme="minorHAnsi" w:hAnsiTheme="minorHAnsi"/>
              </w:rPr>
              <w:t>×</w:t>
            </w:r>
          </w:p>
        </w:tc>
        <w:tc>
          <w:tcPr>
            <w:tcW w:w="662" w:type="pct"/>
          </w:tcPr>
          <w:p w:rsidR="007A6D3D" w:rsidRPr="003D636F" w:rsidRDefault="007A6D3D" w:rsidP="006E0749">
            <w:pPr>
              <w:spacing w:after="0" w:line="240" w:lineRule="auto"/>
              <w:contextualSpacing/>
              <w:jc w:val="center"/>
              <w:rPr>
                <w:rFonts w:asciiTheme="minorHAnsi" w:hAnsiTheme="minorHAnsi"/>
              </w:rPr>
            </w:pPr>
          </w:p>
        </w:tc>
        <w:tc>
          <w:tcPr>
            <w:tcW w:w="581" w:type="pct"/>
          </w:tcPr>
          <w:p w:rsidR="007A6D3D" w:rsidRPr="003D636F" w:rsidRDefault="000C09CC" w:rsidP="006E0749">
            <w:pPr>
              <w:spacing w:after="0" w:line="240" w:lineRule="auto"/>
              <w:contextualSpacing/>
              <w:jc w:val="center"/>
              <w:rPr>
                <w:rFonts w:asciiTheme="minorHAnsi" w:hAnsiTheme="minorHAnsi"/>
              </w:rPr>
            </w:pPr>
            <w:r w:rsidRPr="003D636F">
              <w:rPr>
                <w:rFonts w:asciiTheme="minorHAnsi" w:hAnsiTheme="minorHAnsi"/>
              </w:rPr>
              <w:t>×</w:t>
            </w:r>
          </w:p>
        </w:tc>
        <w:tc>
          <w:tcPr>
            <w:tcW w:w="509" w:type="pct"/>
          </w:tcPr>
          <w:p w:rsidR="007A6D3D" w:rsidRPr="003D636F" w:rsidRDefault="007A6D3D" w:rsidP="006E0749">
            <w:pPr>
              <w:spacing w:after="0" w:line="240" w:lineRule="auto"/>
              <w:contextualSpacing/>
              <w:jc w:val="center"/>
              <w:rPr>
                <w:rFonts w:asciiTheme="minorHAnsi" w:hAnsiTheme="minorHAnsi"/>
              </w:rPr>
            </w:pPr>
          </w:p>
        </w:tc>
        <w:tc>
          <w:tcPr>
            <w:tcW w:w="558" w:type="pct"/>
          </w:tcPr>
          <w:p w:rsidR="007A6D3D" w:rsidRPr="003D636F" w:rsidRDefault="007A6D3D" w:rsidP="006E0749">
            <w:pPr>
              <w:spacing w:after="0" w:line="240" w:lineRule="auto"/>
              <w:contextualSpacing/>
              <w:jc w:val="center"/>
              <w:rPr>
                <w:rFonts w:asciiTheme="minorHAnsi" w:hAnsiTheme="minorHAnsi"/>
              </w:rPr>
            </w:pPr>
          </w:p>
        </w:tc>
        <w:tc>
          <w:tcPr>
            <w:tcW w:w="572" w:type="pct"/>
          </w:tcPr>
          <w:p w:rsidR="007A6D3D" w:rsidRPr="003D636F" w:rsidRDefault="000C09CC" w:rsidP="006E0749">
            <w:pPr>
              <w:spacing w:after="0" w:line="240" w:lineRule="auto"/>
              <w:contextualSpacing/>
              <w:jc w:val="center"/>
              <w:rPr>
                <w:rFonts w:asciiTheme="minorHAnsi" w:hAnsiTheme="minorHAnsi"/>
              </w:rPr>
            </w:pPr>
            <w:r w:rsidRPr="003D636F">
              <w:rPr>
                <w:rFonts w:asciiTheme="minorHAnsi" w:hAnsiTheme="minorHAnsi"/>
              </w:rPr>
              <w:t>×</w:t>
            </w:r>
          </w:p>
        </w:tc>
      </w:tr>
      <w:tr w:rsidR="00E61130" w:rsidRPr="003D636F" w:rsidTr="000F7381">
        <w:trPr>
          <w:trHeight w:val="350"/>
        </w:trPr>
        <w:tc>
          <w:tcPr>
            <w:tcW w:w="380" w:type="pct"/>
          </w:tcPr>
          <w:p w:rsidR="00E61130" w:rsidRPr="003D636F" w:rsidRDefault="00E61130" w:rsidP="006E0749">
            <w:pPr>
              <w:spacing w:after="0" w:line="240" w:lineRule="auto"/>
              <w:contextualSpacing/>
              <w:rPr>
                <w:rFonts w:asciiTheme="minorHAnsi" w:hAnsiTheme="minorHAnsi"/>
                <w:b/>
              </w:rPr>
            </w:pPr>
            <w:r w:rsidRPr="003D636F">
              <w:rPr>
                <w:rFonts w:asciiTheme="minorHAnsi" w:hAnsiTheme="minorHAnsi"/>
                <w:b/>
              </w:rPr>
              <w:t>Total</w:t>
            </w:r>
          </w:p>
        </w:tc>
        <w:tc>
          <w:tcPr>
            <w:tcW w:w="600" w:type="pct"/>
          </w:tcPr>
          <w:p w:rsidR="00E61130" w:rsidRPr="003D636F" w:rsidRDefault="00982DBE" w:rsidP="006E0749">
            <w:pPr>
              <w:spacing w:after="0" w:line="240" w:lineRule="auto"/>
              <w:contextualSpacing/>
              <w:jc w:val="center"/>
              <w:rPr>
                <w:rFonts w:asciiTheme="minorHAnsi" w:hAnsiTheme="minorHAnsi"/>
              </w:rPr>
            </w:pPr>
            <w:r w:rsidRPr="003D636F">
              <w:rPr>
                <w:rFonts w:asciiTheme="minorHAnsi" w:hAnsiTheme="minorHAnsi"/>
              </w:rPr>
              <w:t>--</w:t>
            </w:r>
          </w:p>
        </w:tc>
        <w:tc>
          <w:tcPr>
            <w:tcW w:w="608" w:type="pct"/>
          </w:tcPr>
          <w:p w:rsidR="00E61130" w:rsidRPr="003D636F" w:rsidRDefault="00982DBE" w:rsidP="006E0749">
            <w:pPr>
              <w:spacing w:after="0" w:line="240" w:lineRule="auto"/>
              <w:contextualSpacing/>
              <w:jc w:val="center"/>
              <w:rPr>
                <w:rFonts w:asciiTheme="minorHAnsi" w:hAnsiTheme="minorHAnsi"/>
              </w:rPr>
            </w:pPr>
            <w:r w:rsidRPr="003D636F">
              <w:rPr>
                <w:rFonts w:asciiTheme="minorHAnsi" w:hAnsiTheme="minorHAnsi"/>
              </w:rPr>
              <w:t>--</w:t>
            </w:r>
          </w:p>
        </w:tc>
        <w:tc>
          <w:tcPr>
            <w:tcW w:w="530" w:type="pct"/>
          </w:tcPr>
          <w:p w:rsidR="00E61130" w:rsidRPr="003D636F" w:rsidRDefault="00982DBE" w:rsidP="006E0749">
            <w:pPr>
              <w:spacing w:after="0" w:line="240" w:lineRule="auto"/>
              <w:contextualSpacing/>
              <w:jc w:val="center"/>
              <w:rPr>
                <w:rFonts w:asciiTheme="minorHAnsi" w:hAnsiTheme="minorHAnsi"/>
              </w:rPr>
            </w:pPr>
            <w:r w:rsidRPr="003D636F">
              <w:rPr>
                <w:rFonts w:asciiTheme="minorHAnsi" w:hAnsiTheme="minorHAnsi"/>
              </w:rPr>
              <w:t>3</w:t>
            </w:r>
          </w:p>
        </w:tc>
        <w:tc>
          <w:tcPr>
            <w:tcW w:w="662" w:type="pct"/>
          </w:tcPr>
          <w:p w:rsidR="00E61130" w:rsidRPr="003D636F" w:rsidRDefault="00E61130" w:rsidP="006E0749">
            <w:pPr>
              <w:spacing w:after="0" w:line="240" w:lineRule="auto"/>
              <w:contextualSpacing/>
              <w:jc w:val="center"/>
              <w:rPr>
                <w:rFonts w:asciiTheme="minorHAnsi" w:hAnsiTheme="minorHAnsi"/>
              </w:rPr>
            </w:pPr>
          </w:p>
        </w:tc>
        <w:tc>
          <w:tcPr>
            <w:tcW w:w="581" w:type="pct"/>
          </w:tcPr>
          <w:p w:rsidR="00E61130" w:rsidRPr="003D636F" w:rsidRDefault="00982DBE" w:rsidP="006E0749">
            <w:pPr>
              <w:spacing w:after="0" w:line="240" w:lineRule="auto"/>
              <w:contextualSpacing/>
              <w:jc w:val="center"/>
              <w:rPr>
                <w:rFonts w:asciiTheme="minorHAnsi" w:hAnsiTheme="minorHAnsi"/>
              </w:rPr>
            </w:pPr>
            <w:r w:rsidRPr="003D636F">
              <w:rPr>
                <w:rFonts w:asciiTheme="minorHAnsi" w:hAnsiTheme="minorHAnsi"/>
              </w:rPr>
              <w:t>4</w:t>
            </w:r>
          </w:p>
        </w:tc>
        <w:tc>
          <w:tcPr>
            <w:tcW w:w="509" w:type="pct"/>
          </w:tcPr>
          <w:p w:rsidR="00E61130" w:rsidRPr="003D636F" w:rsidRDefault="00E61130" w:rsidP="006E0749">
            <w:pPr>
              <w:spacing w:after="0" w:line="240" w:lineRule="auto"/>
              <w:contextualSpacing/>
              <w:jc w:val="center"/>
              <w:rPr>
                <w:rFonts w:asciiTheme="minorHAnsi" w:hAnsiTheme="minorHAnsi"/>
              </w:rPr>
            </w:pPr>
          </w:p>
        </w:tc>
        <w:tc>
          <w:tcPr>
            <w:tcW w:w="558" w:type="pct"/>
          </w:tcPr>
          <w:p w:rsidR="00E61130" w:rsidRPr="003D636F" w:rsidRDefault="00E61130" w:rsidP="006E0749">
            <w:pPr>
              <w:spacing w:after="0" w:line="240" w:lineRule="auto"/>
              <w:contextualSpacing/>
              <w:jc w:val="center"/>
              <w:rPr>
                <w:rFonts w:asciiTheme="minorHAnsi" w:hAnsiTheme="minorHAnsi"/>
              </w:rPr>
            </w:pPr>
          </w:p>
        </w:tc>
        <w:tc>
          <w:tcPr>
            <w:tcW w:w="572" w:type="pct"/>
          </w:tcPr>
          <w:p w:rsidR="00E61130" w:rsidRPr="003D636F" w:rsidRDefault="00982DBE" w:rsidP="006E0749">
            <w:pPr>
              <w:spacing w:after="0" w:line="240" w:lineRule="auto"/>
              <w:contextualSpacing/>
              <w:jc w:val="center"/>
              <w:rPr>
                <w:rFonts w:asciiTheme="minorHAnsi" w:hAnsiTheme="minorHAnsi"/>
              </w:rPr>
            </w:pPr>
            <w:r w:rsidRPr="003D636F">
              <w:rPr>
                <w:rFonts w:asciiTheme="minorHAnsi" w:hAnsiTheme="minorHAnsi"/>
              </w:rPr>
              <w:t>3</w:t>
            </w:r>
          </w:p>
        </w:tc>
      </w:tr>
    </w:tbl>
    <w:p w:rsidR="00B30006" w:rsidRPr="003D636F" w:rsidRDefault="00B30006" w:rsidP="00B30006">
      <w:pPr>
        <w:spacing w:after="0" w:line="240" w:lineRule="auto"/>
        <w:contextualSpacing/>
        <w:rPr>
          <w:rFonts w:asciiTheme="minorHAnsi" w:hAnsiTheme="minorHAnsi"/>
        </w:rPr>
      </w:pPr>
    </w:p>
    <w:p w:rsidR="000C09CC" w:rsidRPr="003D636F" w:rsidRDefault="00E714B7" w:rsidP="00447990">
      <w:pPr>
        <w:widowControl w:val="0"/>
        <w:autoSpaceDE w:val="0"/>
        <w:autoSpaceDN w:val="0"/>
        <w:adjustRightInd w:val="0"/>
        <w:rPr>
          <w:rFonts w:asciiTheme="minorHAnsi" w:hAnsiTheme="minorHAnsi"/>
          <w:b/>
          <w:bCs/>
        </w:rPr>
      </w:pPr>
      <w:r w:rsidRPr="003D636F">
        <w:rPr>
          <w:rFonts w:asciiTheme="minorHAnsi" w:hAnsiTheme="minorHAnsi"/>
          <w:b/>
          <w:bCs/>
        </w:rPr>
        <w:t>3. Mapping</w:t>
      </w:r>
      <w:r w:rsidR="00BC5B3E" w:rsidRPr="003D636F">
        <w:rPr>
          <w:rFonts w:asciiTheme="minorHAnsi" w:hAnsiTheme="minorHAnsi"/>
          <w:b/>
          <w:bCs/>
        </w:rPr>
        <w:t xml:space="preserve"> of CLOs with G</w:t>
      </w:r>
      <w:r w:rsidR="00B17B82" w:rsidRPr="003D636F">
        <w:rPr>
          <w:rFonts w:asciiTheme="minorHAnsi" w:hAnsiTheme="minorHAnsi"/>
          <w:b/>
          <w:bCs/>
        </w:rPr>
        <w:t>A</w:t>
      </w:r>
      <w:r w:rsidR="00BC5B3E" w:rsidRPr="003D636F">
        <w:rPr>
          <w:rFonts w:asciiTheme="minorHAnsi" w:hAnsiTheme="minorHAnsi"/>
          <w:b/>
          <w:bCs/>
        </w:rPr>
        <w:t>s</w:t>
      </w:r>
    </w:p>
    <w:tbl>
      <w:tblPr>
        <w:tblW w:w="971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3"/>
        <w:gridCol w:w="795"/>
        <w:gridCol w:w="981"/>
        <w:gridCol w:w="812"/>
        <w:gridCol w:w="1008"/>
        <w:gridCol w:w="954"/>
        <w:gridCol w:w="867"/>
        <w:gridCol w:w="1205"/>
        <w:gridCol w:w="1310"/>
      </w:tblGrid>
      <w:tr w:rsidR="00FE140C" w:rsidRPr="003D636F" w:rsidTr="00E45E29">
        <w:trPr>
          <w:trHeight w:val="467"/>
        </w:trPr>
        <w:tc>
          <w:tcPr>
            <w:tcW w:w="1783" w:type="dxa"/>
          </w:tcPr>
          <w:p w:rsidR="000C09CC" w:rsidRPr="003D636F" w:rsidRDefault="000C09CC" w:rsidP="00FE3C2C">
            <w:pPr>
              <w:spacing w:after="0" w:line="240" w:lineRule="auto"/>
              <w:contextualSpacing/>
              <w:rPr>
                <w:rFonts w:asciiTheme="minorHAnsi" w:hAnsiTheme="minorHAnsi"/>
                <w:b/>
              </w:rPr>
            </w:pPr>
          </w:p>
        </w:tc>
        <w:tc>
          <w:tcPr>
            <w:tcW w:w="795" w:type="dxa"/>
          </w:tcPr>
          <w:p w:rsidR="00FE140C" w:rsidRPr="003D636F" w:rsidRDefault="000C09CC" w:rsidP="00FE3C2C">
            <w:pPr>
              <w:spacing w:after="0" w:line="240" w:lineRule="auto"/>
              <w:contextualSpacing/>
              <w:rPr>
                <w:rFonts w:asciiTheme="minorHAnsi" w:hAnsiTheme="minorHAnsi"/>
                <w:b/>
                <w:sz w:val="18"/>
                <w:szCs w:val="18"/>
              </w:rPr>
            </w:pPr>
            <w:r w:rsidRPr="003D636F">
              <w:rPr>
                <w:rFonts w:asciiTheme="minorHAnsi" w:hAnsiTheme="minorHAnsi"/>
                <w:b/>
                <w:sz w:val="18"/>
                <w:szCs w:val="18"/>
              </w:rPr>
              <w:t>GA 1</w:t>
            </w:r>
          </w:p>
          <w:p w:rsidR="000C09CC" w:rsidRPr="003D636F" w:rsidRDefault="000C09CC" w:rsidP="00FE140C">
            <w:pPr>
              <w:spacing w:after="0" w:line="240" w:lineRule="auto"/>
              <w:contextualSpacing/>
              <w:rPr>
                <w:rFonts w:asciiTheme="minorHAnsi" w:hAnsiTheme="minorHAnsi"/>
                <w:sz w:val="16"/>
                <w:szCs w:val="16"/>
              </w:rPr>
            </w:pPr>
          </w:p>
        </w:tc>
        <w:tc>
          <w:tcPr>
            <w:tcW w:w="981" w:type="dxa"/>
          </w:tcPr>
          <w:p w:rsidR="000C09CC" w:rsidRPr="003D636F" w:rsidRDefault="000C09CC" w:rsidP="00FE3C2C">
            <w:pPr>
              <w:spacing w:after="0" w:line="240" w:lineRule="auto"/>
              <w:contextualSpacing/>
              <w:rPr>
                <w:rFonts w:asciiTheme="minorHAnsi" w:hAnsiTheme="minorHAnsi"/>
                <w:b/>
              </w:rPr>
            </w:pPr>
            <w:r w:rsidRPr="003D636F">
              <w:rPr>
                <w:rFonts w:asciiTheme="minorHAnsi" w:hAnsiTheme="minorHAnsi"/>
                <w:b/>
              </w:rPr>
              <w:t>GA 2</w:t>
            </w:r>
          </w:p>
          <w:p w:rsidR="000C09CC" w:rsidRPr="003D636F" w:rsidRDefault="000C09CC" w:rsidP="00E45E29">
            <w:pPr>
              <w:spacing w:after="0" w:line="240" w:lineRule="auto"/>
              <w:contextualSpacing/>
              <w:rPr>
                <w:rFonts w:asciiTheme="minorHAnsi" w:hAnsiTheme="minorHAnsi"/>
                <w:b/>
              </w:rPr>
            </w:pPr>
          </w:p>
        </w:tc>
        <w:tc>
          <w:tcPr>
            <w:tcW w:w="812" w:type="dxa"/>
          </w:tcPr>
          <w:p w:rsidR="000C09CC" w:rsidRPr="003D636F" w:rsidRDefault="000C09CC" w:rsidP="00FE3C2C">
            <w:pPr>
              <w:spacing w:after="0" w:line="240" w:lineRule="auto"/>
              <w:contextualSpacing/>
              <w:rPr>
                <w:rFonts w:asciiTheme="minorHAnsi" w:hAnsiTheme="minorHAnsi"/>
                <w:b/>
              </w:rPr>
            </w:pPr>
            <w:r w:rsidRPr="003D636F">
              <w:rPr>
                <w:rFonts w:asciiTheme="minorHAnsi" w:hAnsiTheme="minorHAnsi"/>
                <w:b/>
              </w:rPr>
              <w:t>GA 3</w:t>
            </w:r>
          </w:p>
          <w:p w:rsidR="000C09CC" w:rsidRPr="003D636F" w:rsidRDefault="000C09CC" w:rsidP="00E45E29">
            <w:pPr>
              <w:spacing w:after="0" w:line="240" w:lineRule="auto"/>
              <w:contextualSpacing/>
              <w:rPr>
                <w:rFonts w:asciiTheme="minorHAnsi" w:hAnsiTheme="minorHAnsi"/>
                <w:b/>
              </w:rPr>
            </w:pPr>
          </w:p>
        </w:tc>
        <w:tc>
          <w:tcPr>
            <w:tcW w:w="1008" w:type="dxa"/>
          </w:tcPr>
          <w:p w:rsidR="000C09CC" w:rsidRPr="003D636F" w:rsidRDefault="000C09CC" w:rsidP="00FE3C2C">
            <w:pPr>
              <w:spacing w:after="0" w:line="240" w:lineRule="auto"/>
              <w:contextualSpacing/>
              <w:rPr>
                <w:rFonts w:asciiTheme="minorHAnsi" w:hAnsiTheme="minorHAnsi"/>
                <w:b/>
              </w:rPr>
            </w:pPr>
            <w:r w:rsidRPr="003D636F">
              <w:rPr>
                <w:rFonts w:asciiTheme="minorHAnsi" w:hAnsiTheme="minorHAnsi"/>
                <w:b/>
              </w:rPr>
              <w:t>GA 4</w:t>
            </w:r>
          </w:p>
          <w:p w:rsidR="000C09CC" w:rsidRPr="003D636F" w:rsidRDefault="000C09CC" w:rsidP="00E45E29">
            <w:pPr>
              <w:spacing w:after="0" w:line="240" w:lineRule="auto"/>
              <w:contextualSpacing/>
              <w:rPr>
                <w:rFonts w:asciiTheme="minorHAnsi" w:hAnsiTheme="minorHAnsi"/>
                <w:b/>
              </w:rPr>
            </w:pPr>
          </w:p>
        </w:tc>
        <w:tc>
          <w:tcPr>
            <w:tcW w:w="954" w:type="dxa"/>
          </w:tcPr>
          <w:p w:rsidR="000C09CC" w:rsidRPr="003D636F" w:rsidRDefault="000C09CC" w:rsidP="00FE3C2C">
            <w:pPr>
              <w:spacing w:after="0" w:line="240" w:lineRule="auto"/>
              <w:contextualSpacing/>
              <w:rPr>
                <w:rFonts w:asciiTheme="minorHAnsi" w:hAnsiTheme="minorHAnsi"/>
                <w:b/>
              </w:rPr>
            </w:pPr>
            <w:r w:rsidRPr="003D636F">
              <w:rPr>
                <w:rFonts w:asciiTheme="minorHAnsi" w:hAnsiTheme="minorHAnsi"/>
                <w:b/>
              </w:rPr>
              <w:t>GA 5</w:t>
            </w:r>
          </w:p>
          <w:p w:rsidR="00FE140C" w:rsidRPr="003D636F" w:rsidRDefault="00FE140C" w:rsidP="00FE3C2C">
            <w:pPr>
              <w:spacing w:after="0" w:line="240" w:lineRule="auto"/>
              <w:contextualSpacing/>
              <w:rPr>
                <w:rFonts w:asciiTheme="minorHAnsi" w:hAnsiTheme="minorHAnsi"/>
                <w:sz w:val="16"/>
                <w:szCs w:val="16"/>
              </w:rPr>
            </w:pPr>
          </w:p>
          <w:p w:rsidR="000C09CC" w:rsidRPr="003D636F" w:rsidRDefault="000C09CC" w:rsidP="00FE3C2C">
            <w:pPr>
              <w:spacing w:after="0" w:line="240" w:lineRule="auto"/>
              <w:contextualSpacing/>
              <w:rPr>
                <w:rFonts w:asciiTheme="minorHAnsi" w:hAnsiTheme="minorHAnsi"/>
                <w:b/>
              </w:rPr>
            </w:pPr>
          </w:p>
        </w:tc>
        <w:tc>
          <w:tcPr>
            <w:tcW w:w="867" w:type="dxa"/>
          </w:tcPr>
          <w:p w:rsidR="000C09CC" w:rsidRPr="003D636F" w:rsidRDefault="000C09CC" w:rsidP="00FE3C2C">
            <w:pPr>
              <w:spacing w:after="0" w:line="240" w:lineRule="auto"/>
              <w:contextualSpacing/>
              <w:rPr>
                <w:rFonts w:asciiTheme="minorHAnsi" w:hAnsiTheme="minorHAnsi"/>
                <w:b/>
              </w:rPr>
            </w:pPr>
            <w:r w:rsidRPr="003D636F">
              <w:rPr>
                <w:rFonts w:asciiTheme="minorHAnsi" w:hAnsiTheme="minorHAnsi"/>
                <w:b/>
              </w:rPr>
              <w:t>GA 6</w:t>
            </w:r>
          </w:p>
          <w:p w:rsidR="000C09CC" w:rsidRPr="003D636F" w:rsidRDefault="000C09CC" w:rsidP="00FE3C2C">
            <w:pPr>
              <w:spacing w:after="0" w:line="240" w:lineRule="auto"/>
              <w:contextualSpacing/>
              <w:rPr>
                <w:rFonts w:asciiTheme="minorHAnsi" w:hAnsiTheme="minorHAnsi"/>
                <w:b/>
                <w:sz w:val="16"/>
                <w:szCs w:val="16"/>
              </w:rPr>
            </w:pPr>
          </w:p>
        </w:tc>
        <w:tc>
          <w:tcPr>
            <w:tcW w:w="1205" w:type="dxa"/>
          </w:tcPr>
          <w:p w:rsidR="000C09CC" w:rsidRPr="003D636F" w:rsidRDefault="000C09CC" w:rsidP="00FE3C2C">
            <w:pPr>
              <w:spacing w:after="0" w:line="240" w:lineRule="auto"/>
              <w:contextualSpacing/>
              <w:rPr>
                <w:rFonts w:asciiTheme="minorHAnsi" w:hAnsiTheme="minorHAnsi"/>
                <w:b/>
              </w:rPr>
            </w:pPr>
            <w:r w:rsidRPr="003D636F">
              <w:rPr>
                <w:rFonts w:asciiTheme="minorHAnsi" w:hAnsiTheme="minorHAnsi"/>
                <w:b/>
              </w:rPr>
              <w:t>GA 7</w:t>
            </w:r>
          </w:p>
          <w:p w:rsidR="000C09CC" w:rsidRPr="003D636F" w:rsidRDefault="000C09CC" w:rsidP="00FE3C2C">
            <w:pPr>
              <w:spacing w:after="0" w:line="240" w:lineRule="auto"/>
              <w:contextualSpacing/>
              <w:rPr>
                <w:rFonts w:asciiTheme="minorHAnsi" w:hAnsiTheme="minorHAnsi"/>
                <w:sz w:val="16"/>
                <w:szCs w:val="16"/>
              </w:rPr>
            </w:pPr>
          </w:p>
        </w:tc>
        <w:tc>
          <w:tcPr>
            <w:tcW w:w="1310" w:type="dxa"/>
          </w:tcPr>
          <w:p w:rsidR="000C09CC" w:rsidRPr="003D636F" w:rsidRDefault="000C09CC" w:rsidP="00E45E29">
            <w:pPr>
              <w:spacing w:after="0" w:line="240" w:lineRule="auto"/>
              <w:contextualSpacing/>
              <w:rPr>
                <w:rFonts w:asciiTheme="minorHAnsi" w:hAnsiTheme="minorHAnsi"/>
                <w:b/>
              </w:rPr>
            </w:pPr>
            <w:r w:rsidRPr="003D636F">
              <w:rPr>
                <w:rFonts w:asciiTheme="minorHAnsi" w:hAnsiTheme="minorHAnsi"/>
                <w:b/>
              </w:rPr>
              <w:t>GA 8</w:t>
            </w:r>
          </w:p>
        </w:tc>
      </w:tr>
      <w:tr w:rsidR="00FE140C" w:rsidRPr="003D636F" w:rsidTr="00E45E29">
        <w:tc>
          <w:tcPr>
            <w:tcW w:w="1783" w:type="dxa"/>
          </w:tcPr>
          <w:p w:rsidR="000C09CC" w:rsidRPr="003D636F" w:rsidRDefault="000C09CC" w:rsidP="00FE3C2C">
            <w:pPr>
              <w:spacing w:after="0" w:line="240" w:lineRule="auto"/>
              <w:contextualSpacing/>
              <w:rPr>
                <w:rFonts w:asciiTheme="minorHAnsi" w:hAnsiTheme="minorHAnsi"/>
                <w:b/>
              </w:rPr>
            </w:pPr>
            <w:r w:rsidRPr="003D636F">
              <w:rPr>
                <w:rFonts w:asciiTheme="minorHAnsi" w:hAnsiTheme="minorHAnsi"/>
                <w:b/>
              </w:rPr>
              <w:t>CLO 1</w:t>
            </w:r>
          </w:p>
          <w:p w:rsidR="000C09CC" w:rsidRPr="003D636F" w:rsidRDefault="000C09CC" w:rsidP="00FE3C2C">
            <w:pPr>
              <w:spacing w:after="0" w:line="240" w:lineRule="auto"/>
              <w:contextualSpacing/>
              <w:rPr>
                <w:rFonts w:asciiTheme="minorHAnsi" w:hAnsiTheme="minorHAnsi"/>
                <w:b/>
              </w:rPr>
            </w:pPr>
          </w:p>
        </w:tc>
        <w:tc>
          <w:tcPr>
            <w:tcW w:w="795" w:type="dxa"/>
          </w:tcPr>
          <w:p w:rsidR="000C09CC" w:rsidRPr="003D636F" w:rsidRDefault="000C09CC" w:rsidP="00FE3C2C">
            <w:pPr>
              <w:spacing w:after="0"/>
              <w:contextualSpacing/>
              <w:jc w:val="center"/>
              <w:rPr>
                <w:rFonts w:asciiTheme="minorHAnsi" w:eastAsia="Calibri" w:hAnsiTheme="minorHAnsi"/>
                <w:lang w:val="en-IN"/>
              </w:rPr>
            </w:pPr>
          </w:p>
        </w:tc>
        <w:tc>
          <w:tcPr>
            <w:tcW w:w="981" w:type="dxa"/>
          </w:tcPr>
          <w:p w:rsidR="000C09CC" w:rsidRPr="003D636F" w:rsidRDefault="000C09CC" w:rsidP="00FE3C2C">
            <w:pPr>
              <w:spacing w:after="0" w:line="240" w:lineRule="auto"/>
              <w:contextualSpacing/>
              <w:jc w:val="center"/>
              <w:rPr>
                <w:rFonts w:asciiTheme="minorHAnsi" w:hAnsiTheme="minorHAnsi"/>
              </w:rPr>
            </w:pPr>
            <w:r w:rsidRPr="003D636F">
              <w:rPr>
                <w:rFonts w:asciiTheme="minorHAnsi" w:hAnsiTheme="minorHAnsi"/>
              </w:rPr>
              <w:t>×</w:t>
            </w:r>
          </w:p>
        </w:tc>
        <w:tc>
          <w:tcPr>
            <w:tcW w:w="812" w:type="dxa"/>
          </w:tcPr>
          <w:p w:rsidR="000C09CC" w:rsidRPr="003D636F" w:rsidRDefault="000C09CC" w:rsidP="00FE3C2C">
            <w:pPr>
              <w:spacing w:after="0" w:line="240" w:lineRule="auto"/>
              <w:contextualSpacing/>
              <w:jc w:val="center"/>
              <w:rPr>
                <w:rFonts w:asciiTheme="minorHAnsi" w:hAnsiTheme="minorHAnsi"/>
              </w:rPr>
            </w:pPr>
          </w:p>
        </w:tc>
        <w:tc>
          <w:tcPr>
            <w:tcW w:w="1008" w:type="dxa"/>
          </w:tcPr>
          <w:p w:rsidR="000C09CC" w:rsidRPr="003D636F" w:rsidRDefault="000C09CC" w:rsidP="00FE3C2C">
            <w:pPr>
              <w:spacing w:after="0" w:line="240" w:lineRule="auto"/>
              <w:contextualSpacing/>
              <w:jc w:val="center"/>
              <w:rPr>
                <w:rFonts w:asciiTheme="minorHAnsi" w:hAnsiTheme="minorHAnsi"/>
              </w:rPr>
            </w:pPr>
          </w:p>
        </w:tc>
        <w:tc>
          <w:tcPr>
            <w:tcW w:w="954" w:type="dxa"/>
          </w:tcPr>
          <w:p w:rsidR="000C09CC" w:rsidRPr="003D636F" w:rsidRDefault="000C09CC" w:rsidP="00FE3C2C">
            <w:pPr>
              <w:spacing w:after="0" w:line="240" w:lineRule="auto"/>
              <w:contextualSpacing/>
              <w:jc w:val="center"/>
              <w:rPr>
                <w:rFonts w:asciiTheme="minorHAnsi" w:hAnsiTheme="minorHAnsi"/>
              </w:rPr>
            </w:pPr>
          </w:p>
        </w:tc>
        <w:tc>
          <w:tcPr>
            <w:tcW w:w="867" w:type="dxa"/>
          </w:tcPr>
          <w:p w:rsidR="000C09CC" w:rsidRPr="003D636F" w:rsidRDefault="000C09CC" w:rsidP="00FE3C2C">
            <w:pPr>
              <w:spacing w:after="0" w:line="240" w:lineRule="auto"/>
              <w:contextualSpacing/>
              <w:jc w:val="center"/>
              <w:rPr>
                <w:rFonts w:asciiTheme="minorHAnsi" w:hAnsiTheme="minorHAnsi"/>
              </w:rPr>
            </w:pPr>
          </w:p>
        </w:tc>
        <w:tc>
          <w:tcPr>
            <w:tcW w:w="1205" w:type="dxa"/>
          </w:tcPr>
          <w:p w:rsidR="000C09CC" w:rsidRPr="003D636F" w:rsidRDefault="000C09CC" w:rsidP="00FE3C2C">
            <w:pPr>
              <w:spacing w:after="0" w:line="240" w:lineRule="auto"/>
              <w:contextualSpacing/>
              <w:jc w:val="center"/>
              <w:rPr>
                <w:rFonts w:asciiTheme="minorHAnsi" w:hAnsiTheme="minorHAnsi"/>
              </w:rPr>
            </w:pPr>
          </w:p>
        </w:tc>
        <w:tc>
          <w:tcPr>
            <w:tcW w:w="1310" w:type="dxa"/>
          </w:tcPr>
          <w:p w:rsidR="000C09CC" w:rsidRPr="003D636F" w:rsidRDefault="000C09CC" w:rsidP="00FE3C2C">
            <w:pPr>
              <w:spacing w:after="0" w:line="240" w:lineRule="auto"/>
              <w:contextualSpacing/>
              <w:jc w:val="center"/>
              <w:rPr>
                <w:rFonts w:asciiTheme="minorHAnsi" w:hAnsiTheme="minorHAnsi"/>
              </w:rPr>
            </w:pPr>
          </w:p>
        </w:tc>
      </w:tr>
      <w:tr w:rsidR="00FE140C" w:rsidRPr="003D636F" w:rsidTr="00E45E29">
        <w:trPr>
          <w:trHeight w:val="392"/>
        </w:trPr>
        <w:tc>
          <w:tcPr>
            <w:tcW w:w="1783" w:type="dxa"/>
          </w:tcPr>
          <w:p w:rsidR="000C09CC" w:rsidRPr="003D636F" w:rsidRDefault="000C09CC" w:rsidP="00FE3C2C">
            <w:pPr>
              <w:spacing w:after="0" w:line="240" w:lineRule="auto"/>
              <w:contextualSpacing/>
              <w:rPr>
                <w:rFonts w:asciiTheme="minorHAnsi" w:hAnsiTheme="minorHAnsi"/>
                <w:b/>
              </w:rPr>
            </w:pPr>
            <w:r w:rsidRPr="003D636F">
              <w:rPr>
                <w:rFonts w:asciiTheme="minorHAnsi" w:hAnsiTheme="minorHAnsi"/>
                <w:b/>
              </w:rPr>
              <w:t>CLO 2</w:t>
            </w:r>
          </w:p>
          <w:p w:rsidR="000C09CC" w:rsidRPr="003D636F" w:rsidRDefault="000C09CC" w:rsidP="00FE3C2C">
            <w:pPr>
              <w:spacing w:after="0" w:line="240" w:lineRule="auto"/>
              <w:contextualSpacing/>
              <w:rPr>
                <w:rFonts w:asciiTheme="minorHAnsi" w:hAnsiTheme="minorHAnsi"/>
              </w:rPr>
            </w:pPr>
          </w:p>
        </w:tc>
        <w:tc>
          <w:tcPr>
            <w:tcW w:w="795" w:type="dxa"/>
          </w:tcPr>
          <w:p w:rsidR="000C09CC" w:rsidRPr="003D636F" w:rsidRDefault="000C09CC" w:rsidP="00FE3C2C">
            <w:pPr>
              <w:spacing w:after="0"/>
              <w:jc w:val="center"/>
              <w:rPr>
                <w:rFonts w:asciiTheme="minorHAnsi" w:eastAsia="Calibri" w:hAnsiTheme="minorHAnsi"/>
                <w:lang w:val="en-IN"/>
              </w:rPr>
            </w:pPr>
            <w:r w:rsidRPr="003D636F">
              <w:rPr>
                <w:rFonts w:asciiTheme="minorHAnsi" w:hAnsiTheme="minorHAnsi"/>
              </w:rPr>
              <w:t>×</w:t>
            </w:r>
          </w:p>
        </w:tc>
        <w:tc>
          <w:tcPr>
            <w:tcW w:w="981" w:type="dxa"/>
          </w:tcPr>
          <w:p w:rsidR="000C09CC" w:rsidRPr="003D636F" w:rsidRDefault="000C09CC" w:rsidP="00FE3C2C">
            <w:pPr>
              <w:spacing w:after="0" w:line="240" w:lineRule="auto"/>
              <w:contextualSpacing/>
              <w:jc w:val="center"/>
              <w:rPr>
                <w:rFonts w:asciiTheme="minorHAnsi" w:hAnsiTheme="minorHAnsi"/>
              </w:rPr>
            </w:pPr>
            <w:r w:rsidRPr="003D636F">
              <w:rPr>
                <w:rFonts w:asciiTheme="minorHAnsi" w:hAnsiTheme="minorHAnsi"/>
              </w:rPr>
              <w:t>×</w:t>
            </w:r>
          </w:p>
        </w:tc>
        <w:tc>
          <w:tcPr>
            <w:tcW w:w="812" w:type="dxa"/>
          </w:tcPr>
          <w:p w:rsidR="000C09CC" w:rsidRPr="003D636F" w:rsidRDefault="000C09CC" w:rsidP="00FE3C2C">
            <w:pPr>
              <w:spacing w:after="0" w:line="240" w:lineRule="auto"/>
              <w:contextualSpacing/>
              <w:jc w:val="center"/>
              <w:rPr>
                <w:rFonts w:asciiTheme="minorHAnsi" w:hAnsiTheme="minorHAnsi"/>
              </w:rPr>
            </w:pPr>
          </w:p>
        </w:tc>
        <w:tc>
          <w:tcPr>
            <w:tcW w:w="1008" w:type="dxa"/>
          </w:tcPr>
          <w:p w:rsidR="000C09CC" w:rsidRPr="003D636F" w:rsidRDefault="000C09CC" w:rsidP="00FE3C2C">
            <w:pPr>
              <w:spacing w:after="0" w:line="240" w:lineRule="auto"/>
              <w:contextualSpacing/>
              <w:jc w:val="center"/>
              <w:rPr>
                <w:rFonts w:asciiTheme="minorHAnsi" w:hAnsiTheme="minorHAnsi"/>
              </w:rPr>
            </w:pPr>
          </w:p>
        </w:tc>
        <w:tc>
          <w:tcPr>
            <w:tcW w:w="954" w:type="dxa"/>
          </w:tcPr>
          <w:p w:rsidR="000C09CC" w:rsidRPr="003D636F" w:rsidRDefault="000C09CC" w:rsidP="00FE3C2C">
            <w:pPr>
              <w:spacing w:after="0" w:line="240" w:lineRule="auto"/>
              <w:contextualSpacing/>
              <w:jc w:val="center"/>
              <w:rPr>
                <w:rFonts w:asciiTheme="minorHAnsi" w:hAnsiTheme="minorHAnsi"/>
              </w:rPr>
            </w:pPr>
          </w:p>
        </w:tc>
        <w:tc>
          <w:tcPr>
            <w:tcW w:w="867" w:type="dxa"/>
          </w:tcPr>
          <w:p w:rsidR="000C09CC" w:rsidRPr="003D636F" w:rsidRDefault="000C09CC" w:rsidP="00FE3C2C">
            <w:pPr>
              <w:spacing w:after="0" w:line="240" w:lineRule="auto"/>
              <w:contextualSpacing/>
              <w:jc w:val="center"/>
              <w:rPr>
                <w:rFonts w:asciiTheme="minorHAnsi" w:hAnsiTheme="minorHAnsi"/>
              </w:rPr>
            </w:pPr>
          </w:p>
        </w:tc>
        <w:tc>
          <w:tcPr>
            <w:tcW w:w="1205" w:type="dxa"/>
          </w:tcPr>
          <w:p w:rsidR="000C09CC" w:rsidRPr="003D636F" w:rsidRDefault="000C09CC" w:rsidP="00FE3C2C">
            <w:pPr>
              <w:spacing w:after="0" w:line="240" w:lineRule="auto"/>
              <w:contextualSpacing/>
              <w:jc w:val="center"/>
              <w:rPr>
                <w:rFonts w:asciiTheme="minorHAnsi" w:hAnsiTheme="minorHAnsi"/>
              </w:rPr>
            </w:pPr>
          </w:p>
        </w:tc>
        <w:tc>
          <w:tcPr>
            <w:tcW w:w="1310" w:type="dxa"/>
          </w:tcPr>
          <w:p w:rsidR="000C09CC" w:rsidRPr="003D636F" w:rsidRDefault="000C09CC" w:rsidP="00FE3C2C">
            <w:pPr>
              <w:spacing w:after="0" w:line="240" w:lineRule="auto"/>
              <w:contextualSpacing/>
              <w:jc w:val="center"/>
              <w:rPr>
                <w:rFonts w:asciiTheme="minorHAnsi" w:hAnsiTheme="minorHAnsi"/>
              </w:rPr>
            </w:pPr>
          </w:p>
        </w:tc>
      </w:tr>
      <w:tr w:rsidR="00FE140C" w:rsidRPr="003D636F" w:rsidTr="00E45E29">
        <w:tc>
          <w:tcPr>
            <w:tcW w:w="1783" w:type="dxa"/>
          </w:tcPr>
          <w:p w:rsidR="000C09CC" w:rsidRPr="003D636F" w:rsidRDefault="000C09CC" w:rsidP="00FE3C2C">
            <w:pPr>
              <w:spacing w:after="0" w:line="240" w:lineRule="auto"/>
              <w:contextualSpacing/>
              <w:rPr>
                <w:rFonts w:asciiTheme="minorHAnsi" w:hAnsiTheme="minorHAnsi"/>
                <w:b/>
              </w:rPr>
            </w:pPr>
            <w:r w:rsidRPr="003D636F">
              <w:rPr>
                <w:rFonts w:asciiTheme="minorHAnsi" w:hAnsiTheme="minorHAnsi"/>
                <w:b/>
              </w:rPr>
              <w:t>CLO 3</w:t>
            </w:r>
          </w:p>
          <w:p w:rsidR="000C09CC" w:rsidRPr="003D636F" w:rsidRDefault="000C09CC" w:rsidP="00FE3C2C">
            <w:pPr>
              <w:spacing w:after="0" w:line="240" w:lineRule="auto"/>
              <w:contextualSpacing/>
              <w:rPr>
                <w:rFonts w:asciiTheme="minorHAnsi" w:hAnsiTheme="minorHAnsi"/>
              </w:rPr>
            </w:pPr>
          </w:p>
        </w:tc>
        <w:tc>
          <w:tcPr>
            <w:tcW w:w="795" w:type="dxa"/>
          </w:tcPr>
          <w:p w:rsidR="000C09CC" w:rsidRPr="003D636F" w:rsidRDefault="000C09CC" w:rsidP="00FE3C2C">
            <w:pPr>
              <w:spacing w:after="0"/>
              <w:contextualSpacing/>
              <w:jc w:val="center"/>
              <w:rPr>
                <w:rFonts w:asciiTheme="minorHAnsi" w:eastAsia="Calibri" w:hAnsiTheme="minorHAnsi"/>
                <w:color w:val="222222"/>
                <w:shd w:val="clear" w:color="auto" w:fill="FFFFFF"/>
                <w:lang w:val="en-IN"/>
              </w:rPr>
            </w:pPr>
          </w:p>
        </w:tc>
        <w:tc>
          <w:tcPr>
            <w:tcW w:w="981" w:type="dxa"/>
          </w:tcPr>
          <w:p w:rsidR="000C09CC" w:rsidRPr="003D636F" w:rsidRDefault="000C09CC" w:rsidP="00FE3C2C">
            <w:pPr>
              <w:spacing w:after="0" w:line="240" w:lineRule="auto"/>
              <w:contextualSpacing/>
              <w:jc w:val="center"/>
              <w:rPr>
                <w:rFonts w:asciiTheme="minorHAnsi" w:hAnsiTheme="minorHAnsi"/>
              </w:rPr>
            </w:pPr>
            <w:r w:rsidRPr="003D636F">
              <w:rPr>
                <w:rFonts w:asciiTheme="minorHAnsi" w:hAnsiTheme="minorHAnsi"/>
              </w:rPr>
              <w:t>×</w:t>
            </w:r>
          </w:p>
        </w:tc>
        <w:tc>
          <w:tcPr>
            <w:tcW w:w="812" w:type="dxa"/>
          </w:tcPr>
          <w:p w:rsidR="000C09CC" w:rsidRPr="003D636F" w:rsidRDefault="000C09CC" w:rsidP="00FE3C2C">
            <w:pPr>
              <w:spacing w:after="0" w:line="240" w:lineRule="auto"/>
              <w:contextualSpacing/>
              <w:jc w:val="center"/>
              <w:rPr>
                <w:rFonts w:asciiTheme="minorHAnsi" w:hAnsiTheme="minorHAnsi"/>
              </w:rPr>
            </w:pPr>
            <w:r w:rsidRPr="003D636F">
              <w:rPr>
                <w:rFonts w:asciiTheme="minorHAnsi" w:hAnsiTheme="minorHAnsi"/>
              </w:rPr>
              <w:t>×</w:t>
            </w:r>
          </w:p>
        </w:tc>
        <w:tc>
          <w:tcPr>
            <w:tcW w:w="1008" w:type="dxa"/>
          </w:tcPr>
          <w:p w:rsidR="000C09CC" w:rsidRPr="003D636F" w:rsidRDefault="000C09CC" w:rsidP="00FE3C2C">
            <w:pPr>
              <w:spacing w:after="0" w:line="240" w:lineRule="auto"/>
              <w:contextualSpacing/>
              <w:jc w:val="center"/>
              <w:rPr>
                <w:rFonts w:asciiTheme="minorHAnsi" w:hAnsiTheme="minorHAnsi"/>
              </w:rPr>
            </w:pPr>
          </w:p>
        </w:tc>
        <w:tc>
          <w:tcPr>
            <w:tcW w:w="954" w:type="dxa"/>
          </w:tcPr>
          <w:p w:rsidR="000C09CC" w:rsidRPr="003D636F" w:rsidRDefault="000C09CC" w:rsidP="00FE3C2C">
            <w:pPr>
              <w:spacing w:after="0" w:line="240" w:lineRule="auto"/>
              <w:contextualSpacing/>
              <w:jc w:val="center"/>
              <w:rPr>
                <w:rFonts w:asciiTheme="minorHAnsi" w:hAnsiTheme="minorHAnsi"/>
              </w:rPr>
            </w:pPr>
          </w:p>
        </w:tc>
        <w:tc>
          <w:tcPr>
            <w:tcW w:w="867" w:type="dxa"/>
          </w:tcPr>
          <w:p w:rsidR="000C09CC" w:rsidRPr="003D636F" w:rsidRDefault="000C09CC" w:rsidP="00FE3C2C">
            <w:pPr>
              <w:spacing w:after="0" w:line="240" w:lineRule="auto"/>
              <w:contextualSpacing/>
              <w:jc w:val="center"/>
              <w:rPr>
                <w:rFonts w:asciiTheme="minorHAnsi" w:hAnsiTheme="minorHAnsi"/>
              </w:rPr>
            </w:pPr>
          </w:p>
        </w:tc>
        <w:tc>
          <w:tcPr>
            <w:tcW w:w="1205" w:type="dxa"/>
          </w:tcPr>
          <w:p w:rsidR="000C09CC" w:rsidRPr="003D636F" w:rsidRDefault="000C09CC" w:rsidP="00FE3C2C">
            <w:pPr>
              <w:spacing w:after="0" w:line="240" w:lineRule="auto"/>
              <w:contextualSpacing/>
              <w:jc w:val="center"/>
              <w:rPr>
                <w:rFonts w:asciiTheme="minorHAnsi" w:hAnsiTheme="minorHAnsi"/>
              </w:rPr>
            </w:pPr>
          </w:p>
        </w:tc>
        <w:tc>
          <w:tcPr>
            <w:tcW w:w="1310" w:type="dxa"/>
          </w:tcPr>
          <w:p w:rsidR="000C09CC" w:rsidRPr="003D636F" w:rsidRDefault="000C09CC" w:rsidP="00FE3C2C">
            <w:pPr>
              <w:spacing w:after="0" w:line="240" w:lineRule="auto"/>
              <w:contextualSpacing/>
              <w:jc w:val="center"/>
              <w:rPr>
                <w:rFonts w:asciiTheme="minorHAnsi" w:hAnsiTheme="minorHAnsi"/>
              </w:rPr>
            </w:pPr>
          </w:p>
        </w:tc>
      </w:tr>
      <w:tr w:rsidR="00FE140C" w:rsidRPr="003D636F" w:rsidTr="00E45E29">
        <w:tc>
          <w:tcPr>
            <w:tcW w:w="1783" w:type="dxa"/>
          </w:tcPr>
          <w:p w:rsidR="000C09CC" w:rsidRPr="003D636F" w:rsidRDefault="000C09CC" w:rsidP="00FE3C2C">
            <w:pPr>
              <w:spacing w:after="0" w:line="240" w:lineRule="auto"/>
              <w:contextualSpacing/>
              <w:rPr>
                <w:rFonts w:asciiTheme="minorHAnsi" w:hAnsiTheme="minorHAnsi"/>
                <w:b/>
              </w:rPr>
            </w:pPr>
            <w:r w:rsidRPr="003D636F">
              <w:rPr>
                <w:rFonts w:asciiTheme="minorHAnsi" w:hAnsiTheme="minorHAnsi"/>
                <w:b/>
              </w:rPr>
              <w:t xml:space="preserve">CLO </w:t>
            </w:r>
            <w:r w:rsidR="00D010B0">
              <w:rPr>
                <w:rFonts w:asciiTheme="minorHAnsi" w:hAnsiTheme="minorHAnsi"/>
                <w:b/>
              </w:rPr>
              <w:t>4</w:t>
            </w:r>
          </w:p>
          <w:p w:rsidR="00E45E29" w:rsidRPr="003D636F" w:rsidRDefault="00E45E29" w:rsidP="00FE3C2C">
            <w:pPr>
              <w:spacing w:after="0" w:line="240" w:lineRule="auto"/>
              <w:contextualSpacing/>
              <w:rPr>
                <w:rFonts w:asciiTheme="minorHAnsi" w:hAnsiTheme="minorHAnsi"/>
                <w:b/>
              </w:rPr>
            </w:pPr>
          </w:p>
        </w:tc>
        <w:tc>
          <w:tcPr>
            <w:tcW w:w="795" w:type="dxa"/>
          </w:tcPr>
          <w:p w:rsidR="000C09CC" w:rsidRPr="003D636F" w:rsidRDefault="000C09CC" w:rsidP="00FE3C2C">
            <w:pPr>
              <w:spacing w:after="0" w:line="240" w:lineRule="auto"/>
              <w:contextualSpacing/>
              <w:jc w:val="center"/>
              <w:rPr>
                <w:rFonts w:asciiTheme="minorHAnsi" w:hAnsiTheme="minorHAnsi"/>
              </w:rPr>
            </w:pPr>
          </w:p>
        </w:tc>
        <w:tc>
          <w:tcPr>
            <w:tcW w:w="981" w:type="dxa"/>
          </w:tcPr>
          <w:p w:rsidR="000C09CC" w:rsidRPr="003D636F" w:rsidRDefault="000C09CC" w:rsidP="00FE3C2C">
            <w:pPr>
              <w:spacing w:after="0" w:line="240" w:lineRule="auto"/>
              <w:contextualSpacing/>
              <w:jc w:val="center"/>
              <w:rPr>
                <w:rFonts w:asciiTheme="minorHAnsi" w:hAnsiTheme="minorHAnsi"/>
              </w:rPr>
            </w:pPr>
            <w:r w:rsidRPr="003D636F">
              <w:rPr>
                <w:rFonts w:asciiTheme="minorHAnsi" w:hAnsiTheme="minorHAnsi"/>
              </w:rPr>
              <w:t>×</w:t>
            </w:r>
          </w:p>
        </w:tc>
        <w:tc>
          <w:tcPr>
            <w:tcW w:w="812" w:type="dxa"/>
          </w:tcPr>
          <w:p w:rsidR="000C09CC" w:rsidRPr="003D636F" w:rsidRDefault="000C09CC" w:rsidP="00FE3C2C">
            <w:pPr>
              <w:spacing w:after="0" w:line="240" w:lineRule="auto"/>
              <w:contextualSpacing/>
              <w:jc w:val="center"/>
              <w:rPr>
                <w:rFonts w:asciiTheme="minorHAnsi" w:hAnsiTheme="minorHAnsi"/>
              </w:rPr>
            </w:pPr>
            <w:r w:rsidRPr="003D636F">
              <w:rPr>
                <w:rFonts w:asciiTheme="minorHAnsi" w:hAnsiTheme="minorHAnsi"/>
              </w:rPr>
              <w:t>×</w:t>
            </w:r>
          </w:p>
        </w:tc>
        <w:tc>
          <w:tcPr>
            <w:tcW w:w="1008" w:type="dxa"/>
          </w:tcPr>
          <w:p w:rsidR="000C09CC" w:rsidRPr="003D636F" w:rsidRDefault="000C09CC" w:rsidP="00FE3C2C">
            <w:pPr>
              <w:spacing w:after="0" w:line="240" w:lineRule="auto"/>
              <w:contextualSpacing/>
              <w:jc w:val="center"/>
              <w:rPr>
                <w:rFonts w:asciiTheme="minorHAnsi" w:hAnsiTheme="minorHAnsi"/>
              </w:rPr>
            </w:pPr>
          </w:p>
        </w:tc>
        <w:tc>
          <w:tcPr>
            <w:tcW w:w="954" w:type="dxa"/>
          </w:tcPr>
          <w:p w:rsidR="000C09CC" w:rsidRPr="003D636F" w:rsidRDefault="000C09CC" w:rsidP="00FE3C2C">
            <w:pPr>
              <w:spacing w:after="0" w:line="240" w:lineRule="auto"/>
              <w:contextualSpacing/>
              <w:jc w:val="center"/>
              <w:rPr>
                <w:rFonts w:asciiTheme="minorHAnsi" w:hAnsiTheme="minorHAnsi"/>
              </w:rPr>
            </w:pPr>
          </w:p>
        </w:tc>
        <w:tc>
          <w:tcPr>
            <w:tcW w:w="867" w:type="dxa"/>
          </w:tcPr>
          <w:p w:rsidR="000C09CC" w:rsidRPr="003D636F" w:rsidRDefault="00D010B0" w:rsidP="00FE3C2C">
            <w:pPr>
              <w:spacing w:after="0" w:line="240" w:lineRule="auto"/>
              <w:contextualSpacing/>
              <w:jc w:val="center"/>
              <w:rPr>
                <w:rFonts w:asciiTheme="minorHAnsi" w:hAnsiTheme="minorHAnsi"/>
              </w:rPr>
            </w:pPr>
            <w:r w:rsidRPr="003D636F">
              <w:rPr>
                <w:rFonts w:asciiTheme="minorHAnsi" w:hAnsiTheme="minorHAnsi"/>
              </w:rPr>
              <w:t>×</w:t>
            </w:r>
          </w:p>
        </w:tc>
        <w:tc>
          <w:tcPr>
            <w:tcW w:w="1205" w:type="dxa"/>
          </w:tcPr>
          <w:p w:rsidR="000C09CC" w:rsidRPr="003D636F" w:rsidRDefault="000C09CC" w:rsidP="00FE3C2C">
            <w:pPr>
              <w:spacing w:after="0" w:line="240" w:lineRule="auto"/>
              <w:contextualSpacing/>
              <w:jc w:val="center"/>
              <w:rPr>
                <w:rFonts w:asciiTheme="minorHAnsi" w:hAnsiTheme="minorHAnsi"/>
              </w:rPr>
            </w:pPr>
          </w:p>
        </w:tc>
        <w:tc>
          <w:tcPr>
            <w:tcW w:w="1310" w:type="dxa"/>
          </w:tcPr>
          <w:p w:rsidR="000C09CC" w:rsidRPr="003D636F" w:rsidRDefault="000C09CC" w:rsidP="00FE3C2C">
            <w:pPr>
              <w:spacing w:after="0" w:line="240" w:lineRule="auto"/>
              <w:contextualSpacing/>
              <w:jc w:val="center"/>
              <w:rPr>
                <w:rFonts w:asciiTheme="minorHAnsi" w:hAnsiTheme="minorHAnsi"/>
              </w:rPr>
            </w:pPr>
          </w:p>
        </w:tc>
      </w:tr>
      <w:tr w:rsidR="00FE140C" w:rsidRPr="003D636F" w:rsidTr="00E45E29">
        <w:tc>
          <w:tcPr>
            <w:tcW w:w="1783" w:type="dxa"/>
          </w:tcPr>
          <w:p w:rsidR="000C09CC" w:rsidRPr="003D636F" w:rsidRDefault="000C09CC" w:rsidP="00FE3C2C">
            <w:pPr>
              <w:spacing w:after="0" w:line="240" w:lineRule="auto"/>
              <w:contextualSpacing/>
              <w:rPr>
                <w:rFonts w:asciiTheme="minorHAnsi" w:hAnsiTheme="minorHAnsi"/>
                <w:b/>
              </w:rPr>
            </w:pPr>
            <w:r w:rsidRPr="003D636F">
              <w:rPr>
                <w:rFonts w:asciiTheme="minorHAnsi" w:hAnsiTheme="minorHAnsi"/>
                <w:b/>
              </w:rPr>
              <w:t>Count</w:t>
            </w:r>
          </w:p>
        </w:tc>
        <w:tc>
          <w:tcPr>
            <w:tcW w:w="795" w:type="dxa"/>
          </w:tcPr>
          <w:p w:rsidR="000C09CC" w:rsidRPr="003D636F" w:rsidRDefault="000C09CC" w:rsidP="00FE3C2C">
            <w:pPr>
              <w:spacing w:after="0"/>
              <w:contextualSpacing/>
              <w:jc w:val="center"/>
              <w:rPr>
                <w:rFonts w:asciiTheme="minorHAnsi" w:eastAsia="Calibri" w:hAnsiTheme="minorHAnsi"/>
                <w:bCs/>
              </w:rPr>
            </w:pPr>
            <w:r w:rsidRPr="003D636F">
              <w:rPr>
                <w:rFonts w:asciiTheme="minorHAnsi" w:eastAsia="Calibri" w:hAnsiTheme="minorHAnsi"/>
                <w:bCs/>
              </w:rPr>
              <w:t>1</w:t>
            </w:r>
          </w:p>
        </w:tc>
        <w:tc>
          <w:tcPr>
            <w:tcW w:w="981" w:type="dxa"/>
          </w:tcPr>
          <w:p w:rsidR="000C09CC" w:rsidRPr="003D636F" w:rsidRDefault="000C09CC" w:rsidP="00FE3C2C">
            <w:pPr>
              <w:spacing w:after="0" w:line="240" w:lineRule="auto"/>
              <w:contextualSpacing/>
              <w:jc w:val="center"/>
              <w:rPr>
                <w:rFonts w:asciiTheme="minorHAnsi" w:hAnsiTheme="minorHAnsi"/>
              </w:rPr>
            </w:pPr>
            <w:r w:rsidRPr="003D636F">
              <w:rPr>
                <w:rFonts w:asciiTheme="minorHAnsi" w:hAnsiTheme="minorHAnsi"/>
              </w:rPr>
              <w:t>5</w:t>
            </w:r>
          </w:p>
        </w:tc>
        <w:tc>
          <w:tcPr>
            <w:tcW w:w="812" w:type="dxa"/>
          </w:tcPr>
          <w:p w:rsidR="000C09CC" w:rsidRPr="003D636F" w:rsidRDefault="000C09CC" w:rsidP="00FE3C2C">
            <w:pPr>
              <w:spacing w:after="0" w:line="240" w:lineRule="auto"/>
              <w:contextualSpacing/>
              <w:jc w:val="center"/>
              <w:rPr>
                <w:rFonts w:asciiTheme="minorHAnsi" w:hAnsiTheme="minorHAnsi"/>
              </w:rPr>
            </w:pPr>
            <w:r w:rsidRPr="003D636F">
              <w:rPr>
                <w:rFonts w:asciiTheme="minorHAnsi" w:hAnsiTheme="minorHAnsi"/>
              </w:rPr>
              <w:t>3</w:t>
            </w:r>
          </w:p>
        </w:tc>
        <w:tc>
          <w:tcPr>
            <w:tcW w:w="1008" w:type="dxa"/>
          </w:tcPr>
          <w:p w:rsidR="000C09CC" w:rsidRPr="003D636F" w:rsidRDefault="000C09CC" w:rsidP="00FE3C2C">
            <w:pPr>
              <w:spacing w:after="0" w:line="240" w:lineRule="auto"/>
              <w:contextualSpacing/>
              <w:jc w:val="center"/>
              <w:rPr>
                <w:rFonts w:asciiTheme="minorHAnsi" w:hAnsiTheme="minorHAnsi"/>
              </w:rPr>
            </w:pPr>
            <w:r w:rsidRPr="003D636F">
              <w:rPr>
                <w:rFonts w:asciiTheme="minorHAnsi" w:hAnsiTheme="minorHAnsi"/>
              </w:rPr>
              <w:t>--</w:t>
            </w:r>
          </w:p>
        </w:tc>
        <w:tc>
          <w:tcPr>
            <w:tcW w:w="954" w:type="dxa"/>
          </w:tcPr>
          <w:p w:rsidR="000C09CC" w:rsidRPr="003D636F" w:rsidRDefault="000C09CC" w:rsidP="00FE3C2C">
            <w:pPr>
              <w:spacing w:after="0" w:line="240" w:lineRule="auto"/>
              <w:contextualSpacing/>
              <w:jc w:val="center"/>
              <w:rPr>
                <w:rFonts w:asciiTheme="minorHAnsi" w:hAnsiTheme="minorHAnsi"/>
              </w:rPr>
            </w:pPr>
            <w:r w:rsidRPr="003D636F">
              <w:rPr>
                <w:rFonts w:asciiTheme="minorHAnsi" w:hAnsiTheme="minorHAnsi"/>
              </w:rPr>
              <w:t>--</w:t>
            </w:r>
          </w:p>
        </w:tc>
        <w:tc>
          <w:tcPr>
            <w:tcW w:w="867" w:type="dxa"/>
          </w:tcPr>
          <w:p w:rsidR="000C09CC" w:rsidRPr="003D636F" w:rsidRDefault="000C09CC" w:rsidP="00FE3C2C">
            <w:pPr>
              <w:spacing w:after="0" w:line="240" w:lineRule="auto"/>
              <w:contextualSpacing/>
              <w:jc w:val="center"/>
              <w:rPr>
                <w:rFonts w:asciiTheme="minorHAnsi" w:hAnsiTheme="minorHAnsi"/>
              </w:rPr>
            </w:pPr>
            <w:r w:rsidRPr="003D636F">
              <w:rPr>
                <w:rFonts w:asciiTheme="minorHAnsi" w:hAnsiTheme="minorHAnsi"/>
              </w:rPr>
              <w:t>2</w:t>
            </w:r>
          </w:p>
        </w:tc>
        <w:tc>
          <w:tcPr>
            <w:tcW w:w="1205" w:type="dxa"/>
          </w:tcPr>
          <w:p w:rsidR="000C09CC" w:rsidRPr="003D636F" w:rsidRDefault="0099702F" w:rsidP="00FE3C2C">
            <w:pPr>
              <w:spacing w:after="0" w:line="240" w:lineRule="auto"/>
              <w:contextualSpacing/>
              <w:jc w:val="center"/>
              <w:rPr>
                <w:rFonts w:asciiTheme="minorHAnsi" w:hAnsiTheme="minorHAnsi"/>
              </w:rPr>
            </w:pPr>
            <w:r>
              <w:rPr>
                <w:rFonts w:asciiTheme="minorHAnsi" w:hAnsiTheme="minorHAnsi"/>
              </w:rPr>
              <w:t>-</w:t>
            </w:r>
          </w:p>
        </w:tc>
        <w:tc>
          <w:tcPr>
            <w:tcW w:w="1310" w:type="dxa"/>
          </w:tcPr>
          <w:p w:rsidR="000C09CC" w:rsidRPr="003D636F" w:rsidRDefault="0099702F" w:rsidP="00FE3C2C">
            <w:pPr>
              <w:spacing w:after="0" w:line="240" w:lineRule="auto"/>
              <w:contextualSpacing/>
              <w:jc w:val="center"/>
              <w:rPr>
                <w:rFonts w:asciiTheme="minorHAnsi" w:hAnsiTheme="minorHAnsi"/>
              </w:rPr>
            </w:pPr>
            <w:r>
              <w:rPr>
                <w:rFonts w:asciiTheme="minorHAnsi" w:hAnsiTheme="minorHAnsi"/>
              </w:rPr>
              <w:t>-</w:t>
            </w:r>
          </w:p>
        </w:tc>
      </w:tr>
    </w:tbl>
    <w:p w:rsidR="000C09CC" w:rsidRPr="003D636F" w:rsidRDefault="000C09CC" w:rsidP="00BC5B3E">
      <w:pPr>
        <w:widowControl w:val="0"/>
        <w:autoSpaceDE w:val="0"/>
        <w:autoSpaceDN w:val="0"/>
        <w:adjustRightInd w:val="0"/>
        <w:rPr>
          <w:rFonts w:asciiTheme="minorHAnsi" w:hAnsiTheme="minorHAnsi"/>
          <w:b/>
          <w:bCs/>
        </w:rPr>
      </w:pPr>
    </w:p>
    <w:p w:rsidR="000C09CC" w:rsidRPr="003D636F" w:rsidRDefault="000C09CC" w:rsidP="000C09CC">
      <w:pPr>
        <w:pStyle w:val="FedBody1013"/>
        <w:spacing w:before="0" w:after="0"/>
        <w:jc w:val="both"/>
        <w:rPr>
          <w:rFonts w:asciiTheme="minorHAnsi" w:hAnsiTheme="minorHAnsi" w:cs="Times New Roman"/>
          <w:b/>
          <w:sz w:val="22"/>
          <w:lang w:val="en-US" w:eastAsia="en-US"/>
        </w:rPr>
      </w:pPr>
      <w:r w:rsidRPr="003D636F">
        <w:rPr>
          <w:rFonts w:asciiTheme="minorHAnsi" w:hAnsiTheme="minorHAnsi" w:cs="Times New Roman"/>
          <w:b/>
          <w:sz w:val="22"/>
          <w:lang w:val="en-US" w:eastAsia="en-US"/>
        </w:rPr>
        <w:t>Mapping of CLOs with Key Differentiators</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0"/>
        <w:gridCol w:w="2250"/>
        <w:gridCol w:w="2070"/>
        <w:gridCol w:w="2070"/>
        <w:gridCol w:w="1637"/>
        <w:gridCol w:w="764"/>
      </w:tblGrid>
      <w:tr w:rsidR="000C09CC" w:rsidRPr="003D636F" w:rsidTr="00E45E29">
        <w:tc>
          <w:tcPr>
            <w:tcW w:w="990" w:type="dxa"/>
          </w:tcPr>
          <w:p w:rsidR="000C09CC" w:rsidRPr="003D636F" w:rsidRDefault="000C09CC" w:rsidP="00FE3C2C">
            <w:pPr>
              <w:spacing w:after="0" w:line="240" w:lineRule="auto"/>
              <w:contextualSpacing/>
              <w:rPr>
                <w:rFonts w:asciiTheme="minorHAnsi" w:hAnsiTheme="minorHAnsi"/>
              </w:rPr>
            </w:pPr>
          </w:p>
        </w:tc>
        <w:tc>
          <w:tcPr>
            <w:tcW w:w="2250" w:type="dxa"/>
          </w:tcPr>
          <w:p w:rsidR="000C09CC" w:rsidRPr="003D636F" w:rsidRDefault="000C09CC" w:rsidP="00FE3C2C">
            <w:pPr>
              <w:spacing w:after="0" w:line="240" w:lineRule="auto"/>
              <w:contextualSpacing/>
              <w:rPr>
                <w:rFonts w:asciiTheme="minorHAnsi" w:hAnsiTheme="minorHAnsi"/>
              </w:rPr>
            </w:pPr>
            <w:r w:rsidRPr="003D636F">
              <w:rPr>
                <w:rFonts w:asciiTheme="minorHAnsi" w:hAnsiTheme="minorHAnsi"/>
              </w:rPr>
              <w:t>Key Differentiator 1</w:t>
            </w:r>
          </w:p>
          <w:p w:rsidR="000C09CC" w:rsidRPr="003D636F" w:rsidRDefault="000C09CC" w:rsidP="00FE3C2C">
            <w:pPr>
              <w:spacing w:after="0" w:line="240" w:lineRule="auto"/>
              <w:contextualSpacing/>
              <w:rPr>
                <w:rFonts w:asciiTheme="minorHAnsi" w:hAnsiTheme="minorHAnsi"/>
              </w:rPr>
            </w:pPr>
            <w:r w:rsidRPr="003D636F">
              <w:rPr>
                <w:rFonts w:asciiTheme="minorHAnsi" w:hAnsiTheme="minorHAnsi"/>
                <w:lang w:val="en-IN"/>
              </w:rPr>
              <w:t>Entrepreneurial Mind-set</w:t>
            </w:r>
          </w:p>
        </w:tc>
        <w:tc>
          <w:tcPr>
            <w:tcW w:w="2070" w:type="dxa"/>
          </w:tcPr>
          <w:p w:rsidR="000C09CC" w:rsidRPr="003D636F" w:rsidRDefault="000C09CC" w:rsidP="00FE3C2C">
            <w:pPr>
              <w:spacing w:after="0" w:line="240" w:lineRule="auto"/>
              <w:contextualSpacing/>
              <w:rPr>
                <w:rFonts w:asciiTheme="minorHAnsi" w:hAnsiTheme="minorHAnsi"/>
              </w:rPr>
            </w:pPr>
            <w:r w:rsidRPr="003D636F">
              <w:rPr>
                <w:rFonts w:asciiTheme="minorHAnsi" w:hAnsiTheme="minorHAnsi"/>
              </w:rPr>
              <w:t>Key Differentiator 2</w:t>
            </w:r>
          </w:p>
          <w:p w:rsidR="000C09CC" w:rsidRPr="003D636F" w:rsidRDefault="000C09CC" w:rsidP="00FE3C2C">
            <w:pPr>
              <w:spacing w:after="0" w:line="240" w:lineRule="auto"/>
              <w:contextualSpacing/>
              <w:rPr>
                <w:rFonts w:asciiTheme="minorHAnsi" w:hAnsiTheme="minorHAnsi"/>
              </w:rPr>
            </w:pPr>
            <w:r w:rsidRPr="003D636F">
              <w:rPr>
                <w:rFonts w:asciiTheme="minorHAnsi" w:hAnsiTheme="minorHAnsi"/>
              </w:rPr>
              <w:t>Critical Thinking</w:t>
            </w:r>
          </w:p>
        </w:tc>
        <w:tc>
          <w:tcPr>
            <w:tcW w:w="2070" w:type="dxa"/>
          </w:tcPr>
          <w:p w:rsidR="000C09CC" w:rsidRPr="003D636F" w:rsidRDefault="000C09CC" w:rsidP="00FE3C2C">
            <w:pPr>
              <w:spacing w:after="0" w:line="240" w:lineRule="auto"/>
              <w:contextualSpacing/>
              <w:rPr>
                <w:rFonts w:asciiTheme="minorHAnsi" w:hAnsiTheme="minorHAnsi"/>
              </w:rPr>
            </w:pPr>
            <w:r w:rsidRPr="003D636F">
              <w:rPr>
                <w:rFonts w:asciiTheme="minorHAnsi" w:hAnsiTheme="minorHAnsi"/>
              </w:rPr>
              <w:t>Key Differentiator 3</w:t>
            </w:r>
          </w:p>
          <w:p w:rsidR="000C09CC" w:rsidRPr="003D636F" w:rsidRDefault="000C09CC" w:rsidP="00FE3C2C">
            <w:pPr>
              <w:spacing w:after="0" w:line="240" w:lineRule="auto"/>
              <w:contextualSpacing/>
              <w:rPr>
                <w:rFonts w:asciiTheme="minorHAnsi" w:hAnsiTheme="minorHAnsi"/>
              </w:rPr>
            </w:pPr>
            <w:r w:rsidRPr="003D636F">
              <w:rPr>
                <w:rFonts w:asciiTheme="minorHAnsi" w:hAnsiTheme="minorHAnsi"/>
                <w:lang w:val="en-IN"/>
              </w:rPr>
              <w:t>Sustainability</w:t>
            </w:r>
          </w:p>
        </w:tc>
        <w:tc>
          <w:tcPr>
            <w:tcW w:w="1637" w:type="dxa"/>
          </w:tcPr>
          <w:p w:rsidR="000C09CC" w:rsidRPr="003D636F" w:rsidRDefault="000C09CC" w:rsidP="00FE3C2C">
            <w:pPr>
              <w:spacing w:after="0" w:line="240" w:lineRule="auto"/>
              <w:contextualSpacing/>
              <w:rPr>
                <w:rFonts w:asciiTheme="minorHAnsi" w:hAnsiTheme="minorHAnsi"/>
              </w:rPr>
            </w:pPr>
            <w:r w:rsidRPr="003D636F">
              <w:rPr>
                <w:rFonts w:asciiTheme="minorHAnsi" w:hAnsiTheme="minorHAnsi"/>
              </w:rPr>
              <w:t>Key Differentiator 4</w:t>
            </w:r>
          </w:p>
          <w:p w:rsidR="000C09CC" w:rsidRPr="003D636F" w:rsidRDefault="000C09CC" w:rsidP="00FE3C2C">
            <w:pPr>
              <w:spacing w:after="0" w:line="240" w:lineRule="auto"/>
              <w:contextualSpacing/>
              <w:rPr>
                <w:rFonts w:asciiTheme="minorHAnsi" w:hAnsiTheme="minorHAnsi"/>
              </w:rPr>
            </w:pPr>
            <w:r w:rsidRPr="003D636F">
              <w:rPr>
                <w:rFonts w:asciiTheme="minorHAnsi" w:hAnsiTheme="minorHAnsi"/>
                <w:lang w:val="en-IN"/>
              </w:rPr>
              <w:t>Team Player</w:t>
            </w:r>
          </w:p>
        </w:tc>
        <w:tc>
          <w:tcPr>
            <w:tcW w:w="764" w:type="dxa"/>
          </w:tcPr>
          <w:p w:rsidR="000C09CC" w:rsidRPr="003D636F" w:rsidRDefault="000C09CC" w:rsidP="00FE3C2C">
            <w:pPr>
              <w:spacing w:after="0" w:line="240" w:lineRule="auto"/>
              <w:contextualSpacing/>
              <w:rPr>
                <w:rFonts w:asciiTheme="minorHAnsi" w:hAnsiTheme="minorHAnsi"/>
                <w:b/>
              </w:rPr>
            </w:pPr>
            <w:r w:rsidRPr="003D636F">
              <w:rPr>
                <w:rFonts w:asciiTheme="minorHAnsi" w:hAnsiTheme="minorHAnsi"/>
                <w:b/>
              </w:rPr>
              <w:t>Count</w:t>
            </w:r>
          </w:p>
        </w:tc>
      </w:tr>
      <w:tr w:rsidR="000C09CC" w:rsidRPr="003D636F" w:rsidTr="00E45E29">
        <w:tc>
          <w:tcPr>
            <w:tcW w:w="990" w:type="dxa"/>
          </w:tcPr>
          <w:p w:rsidR="000C09CC" w:rsidRPr="003D636F" w:rsidRDefault="000C09CC" w:rsidP="00FE3C2C">
            <w:pPr>
              <w:spacing w:after="0" w:line="240" w:lineRule="auto"/>
              <w:contextualSpacing/>
              <w:rPr>
                <w:rFonts w:asciiTheme="minorHAnsi" w:hAnsiTheme="minorHAnsi"/>
                <w:b/>
              </w:rPr>
            </w:pPr>
            <w:r w:rsidRPr="003D636F">
              <w:rPr>
                <w:rFonts w:asciiTheme="minorHAnsi" w:hAnsiTheme="minorHAnsi"/>
                <w:b/>
              </w:rPr>
              <w:t>CLO 1</w:t>
            </w:r>
          </w:p>
          <w:p w:rsidR="000C09CC" w:rsidRPr="003D636F" w:rsidRDefault="000C09CC" w:rsidP="00FE3C2C">
            <w:pPr>
              <w:spacing w:after="0" w:line="240" w:lineRule="auto"/>
              <w:contextualSpacing/>
              <w:rPr>
                <w:rFonts w:asciiTheme="minorHAnsi" w:hAnsiTheme="minorHAnsi"/>
                <w:b/>
              </w:rPr>
            </w:pPr>
          </w:p>
        </w:tc>
        <w:tc>
          <w:tcPr>
            <w:tcW w:w="2250" w:type="dxa"/>
          </w:tcPr>
          <w:p w:rsidR="000C09CC" w:rsidRPr="003D636F" w:rsidRDefault="000C09CC" w:rsidP="00FE3C2C">
            <w:pPr>
              <w:spacing w:after="0" w:line="240" w:lineRule="auto"/>
              <w:contextualSpacing/>
              <w:jc w:val="center"/>
              <w:rPr>
                <w:rFonts w:asciiTheme="minorHAnsi" w:hAnsiTheme="minorHAnsi"/>
              </w:rPr>
            </w:pPr>
          </w:p>
        </w:tc>
        <w:tc>
          <w:tcPr>
            <w:tcW w:w="2070" w:type="dxa"/>
          </w:tcPr>
          <w:p w:rsidR="000C09CC" w:rsidRPr="003D636F" w:rsidRDefault="0099702F" w:rsidP="00FE3C2C">
            <w:pPr>
              <w:spacing w:after="0" w:line="240" w:lineRule="auto"/>
              <w:contextualSpacing/>
              <w:jc w:val="center"/>
              <w:rPr>
                <w:rFonts w:asciiTheme="minorHAnsi" w:hAnsiTheme="minorHAnsi"/>
              </w:rPr>
            </w:pPr>
            <w:r w:rsidRPr="003D636F">
              <w:rPr>
                <w:rFonts w:asciiTheme="minorHAnsi" w:hAnsiTheme="minorHAnsi"/>
              </w:rPr>
              <w:t>×</w:t>
            </w:r>
          </w:p>
        </w:tc>
        <w:tc>
          <w:tcPr>
            <w:tcW w:w="2070" w:type="dxa"/>
          </w:tcPr>
          <w:p w:rsidR="000C09CC" w:rsidRPr="003D636F" w:rsidRDefault="000C09CC" w:rsidP="00FE3C2C">
            <w:pPr>
              <w:spacing w:after="0" w:line="240" w:lineRule="auto"/>
              <w:contextualSpacing/>
              <w:jc w:val="center"/>
              <w:rPr>
                <w:rFonts w:asciiTheme="minorHAnsi" w:hAnsiTheme="minorHAnsi"/>
              </w:rPr>
            </w:pPr>
          </w:p>
        </w:tc>
        <w:tc>
          <w:tcPr>
            <w:tcW w:w="1637" w:type="dxa"/>
          </w:tcPr>
          <w:p w:rsidR="000C09CC" w:rsidRPr="003D636F" w:rsidRDefault="000C09CC" w:rsidP="00FE3C2C">
            <w:pPr>
              <w:spacing w:after="0" w:line="240" w:lineRule="auto"/>
              <w:contextualSpacing/>
              <w:jc w:val="center"/>
              <w:rPr>
                <w:rFonts w:asciiTheme="minorHAnsi" w:hAnsiTheme="minorHAnsi"/>
              </w:rPr>
            </w:pPr>
          </w:p>
        </w:tc>
        <w:tc>
          <w:tcPr>
            <w:tcW w:w="764" w:type="dxa"/>
          </w:tcPr>
          <w:p w:rsidR="000C09CC" w:rsidRPr="003D636F" w:rsidRDefault="0099702F" w:rsidP="00FE3C2C">
            <w:pPr>
              <w:spacing w:after="0" w:line="240" w:lineRule="auto"/>
              <w:contextualSpacing/>
              <w:jc w:val="center"/>
              <w:rPr>
                <w:rFonts w:asciiTheme="minorHAnsi" w:hAnsiTheme="minorHAnsi"/>
              </w:rPr>
            </w:pPr>
            <w:r>
              <w:rPr>
                <w:rFonts w:asciiTheme="minorHAnsi" w:hAnsiTheme="minorHAnsi"/>
              </w:rPr>
              <w:t>1</w:t>
            </w:r>
          </w:p>
        </w:tc>
      </w:tr>
      <w:tr w:rsidR="000C09CC" w:rsidRPr="003D636F" w:rsidTr="00E45E29">
        <w:trPr>
          <w:trHeight w:val="590"/>
        </w:trPr>
        <w:tc>
          <w:tcPr>
            <w:tcW w:w="990" w:type="dxa"/>
          </w:tcPr>
          <w:p w:rsidR="000C09CC" w:rsidRPr="003D636F" w:rsidRDefault="000C09CC" w:rsidP="00FE3C2C">
            <w:pPr>
              <w:spacing w:after="0" w:line="240" w:lineRule="auto"/>
              <w:contextualSpacing/>
              <w:rPr>
                <w:rFonts w:asciiTheme="minorHAnsi" w:hAnsiTheme="minorHAnsi"/>
                <w:b/>
              </w:rPr>
            </w:pPr>
            <w:r w:rsidRPr="003D636F">
              <w:rPr>
                <w:rFonts w:asciiTheme="minorHAnsi" w:hAnsiTheme="minorHAnsi"/>
                <w:b/>
              </w:rPr>
              <w:t>CLO 2</w:t>
            </w:r>
          </w:p>
          <w:p w:rsidR="000C09CC" w:rsidRPr="003D636F" w:rsidRDefault="000C09CC" w:rsidP="00FE3C2C">
            <w:pPr>
              <w:spacing w:after="0" w:line="240" w:lineRule="auto"/>
              <w:contextualSpacing/>
              <w:rPr>
                <w:rFonts w:asciiTheme="minorHAnsi" w:hAnsiTheme="minorHAnsi"/>
              </w:rPr>
            </w:pPr>
          </w:p>
        </w:tc>
        <w:tc>
          <w:tcPr>
            <w:tcW w:w="2250" w:type="dxa"/>
          </w:tcPr>
          <w:p w:rsidR="000C09CC" w:rsidRPr="003D636F" w:rsidRDefault="000C09CC" w:rsidP="00FE3C2C">
            <w:pPr>
              <w:spacing w:after="0" w:line="240" w:lineRule="auto"/>
              <w:contextualSpacing/>
              <w:jc w:val="center"/>
              <w:rPr>
                <w:rFonts w:asciiTheme="minorHAnsi" w:hAnsiTheme="minorHAnsi"/>
              </w:rPr>
            </w:pPr>
          </w:p>
        </w:tc>
        <w:tc>
          <w:tcPr>
            <w:tcW w:w="2070" w:type="dxa"/>
          </w:tcPr>
          <w:p w:rsidR="000C09CC" w:rsidRPr="003D636F" w:rsidRDefault="000C09CC" w:rsidP="00FE3C2C">
            <w:pPr>
              <w:spacing w:after="0" w:line="240" w:lineRule="auto"/>
              <w:contextualSpacing/>
              <w:jc w:val="center"/>
              <w:rPr>
                <w:rFonts w:asciiTheme="minorHAnsi" w:hAnsiTheme="minorHAnsi"/>
              </w:rPr>
            </w:pPr>
            <w:r w:rsidRPr="003D636F">
              <w:rPr>
                <w:rFonts w:asciiTheme="minorHAnsi" w:hAnsiTheme="minorHAnsi"/>
              </w:rPr>
              <w:t>×</w:t>
            </w:r>
          </w:p>
        </w:tc>
        <w:tc>
          <w:tcPr>
            <w:tcW w:w="2070" w:type="dxa"/>
          </w:tcPr>
          <w:p w:rsidR="000C09CC" w:rsidRPr="003D636F" w:rsidRDefault="000C09CC" w:rsidP="00FE3C2C">
            <w:pPr>
              <w:spacing w:after="0" w:line="240" w:lineRule="auto"/>
              <w:contextualSpacing/>
              <w:jc w:val="center"/>
              <w:rPr>
                <w:rFonts w:asciiTheme="minorHAnsi" w:hAnsiTheme="minorHAnsi"/>
              </w:rPr>
            </w:pPr>
          </w:p>
        </w:tc>
        <w:tc>
          <w:tcPr>
            <w:tcW w:w="1637" w:type="dxa"/>
          </w:tcPr>
          <w:p w:rsidR="000C09CC" w:rsidRPr="003D636F" w:rsidRDefault="000C09CC" w:rsidP="00FE3C2C">
            <w:pPr>
              <w:spacing w:after="0" w:line="240" w:lineRule="auto"/>
              <w:contextualSpacing/>
              <w:jc w:val="center"/>
              <w:rPr>
                <w:rFonts w:asciiTheme="minorHAnsi" w:hAnsiTheme="minorHAnsi"/>
              </w:rPr>
            </w:pPr>
          </w:p>
        </w:tc>
        <w:tc>
          <w:tcPr>
            <w:tcW w:w="764" w:type="dxa"/>
          </w:tcPr>
          <w:p w:rsidR="000C09CC" w:rsidRPr="003D636F" w:rsidRDefault="0099702F" w:rsidP="00FE3C2C">
            <w:pPr>
              <w:spacing w:after="0" w:line="240" w:lineRule="auto"/>
              <w:contextualSpacing/>
              <w:jc w:val="center"/>
              <w:rPr>
                <w:rFonts w:asciiTheme="minorHAnsi" w:hAnsiTheme="minorHAnsi"/>
              </w:rPr>
            </w:pPr>
            <w:r>
              <w:rPr>
                <w:rFonts w:asciiTheme="minorHAnsi" w:hAnsiTheme="minorHAnsi"/>
              </w:rPr>
              <w:t>1</w:t>
            </w:r>
          </w:p>
        </w:tc>
      </w:tr>
      <w:tr w:rsidR="000C09CC" w:rsidRPr="003D636F" w:rsidTr="00E45E29">
        <w:tc>
          <w:tcPr>
            <w:tcW w:w="990" w:type="dxa"/>
          </w:tcPr>
          <w:p w:rsidR="000C09CC" w:rsidRPr="003D636F" w:rsidRDefault="000C09CC" w:rsidP="00FE3C2C">
            <w:pPr>
              <w:spacing w:after="0" w:line="240" w:lineRule="auto"/>
              <w:contextualSpacing/>
              <w:rPr>
                <w:rFonts w:asciiTheme="minorHAnsi" w:hAnsiTheme="minorHAnsi"/>
                <w:b/>
              </w:rPr>
            </w:pPr>
            <w:r w:rsidRPr="003D636F">
              <w:rPr>
                <w:rFonts w:asciiTheme="minorHAnsi" w:hAnsiTheme="minorHAnsi"/>
                <w:b/>
              </w:rPr>
              <w:t>CLO 3</w:t>
            </w:r>
          </w:p>
          <w:p w:rsidR="000C09CC" w:rsidRPr="003D636F" w:rsidRDefault="000C09CC" w:rsidP="00FE3C2C">
            <w:pPr>
              <w:spacing w:after="0" w:line="240" w:lineRule="auto"/>
              <w:contextualSpacing/>
              <w:rPr>
                <w:rFonts w:asciiTheme="minorHAnsi" w:hAnsiTheme="minorHAnsi"/>
              </w:rPr>
            </w:pPr>
          </w:p>
        </w:tc>
        <w:tc>
          <w:tcPr>
            <w:tcW w:w="2250" w:type="dxa"/>
          </w:tcPr>
          <w:p w:rsidR="000C09CC" w:rsidRPr="003D636F" w:rsidRDefault="000C09CC" w:rsidP="00FE3C2C">
            <w:pPr>
              <w:spacing w:after="0" w:line="240" w:lineRule="auto"/>
              <w:contextualSpacing/>
              <w:jc w:val="center"/>
              <w:rPr>
                <w:rFonts w:asciiTheme="minorHAnsi" w:hAnsiTheme="minorHAnsi"/>
              </w:rPr>
            </w:pPr>
          </w:p>
        </w:tc>
        <w:tc>
          <w:tcPr>
            <w:tcW w:w="2070" w:type="dxa"/>
          </w:tcPr>
          <w:p w:rsidR="000C09CC" w:rsidRPr="003D636F" w:rsidRDefault="000C09CC" w:rsidP="00FE3C2C">
            <w:pPr>
              <w:spacing w:after="0" w:line="240" w:lineRule="auto"/>
              <w:contextualSpacing/>
              <w:jc w:val="center"/>
              <w:rPr>
                <w:rFonts w:asciiTheme="minorHAnsi" w:hAnsiTheme="minorHAnsi"/>
              </w:rPr>
            </w:pPr>
            <w:r w:rsidRPr="003D636F">
              <w:rPr>
                <w:rFonts w:asciiTheme="minorHAnsi" w:hAnsiTheme="minorHAnsi"/>
              </w:rPr>
              <w:t>×</w:t>
            </w:r>
          </w:p>
        </w:tc>
        <w:tc>
          <w:tcPr>
            <w:tcW w:w="2070" w:type="dxa"/>
          </w:tcPr>
          <w:p w:rsidR="000C09CC" w:rsidRPr="003D636F" w:rsidRDefault="000C09CC" w:rsidP="00FE3C2C">
            <w:pPr>
              <w:spacing w:after="0" w:line="240" w:lineRule="auto"/>
              <w:contextualSpacing/>
              <w:jc w:val="center"/>
              <w:rPr>
                <w:rFonts w:asciiTheme="minorHAnsi" w:hAnsiTheme="minorHAnsi"/>
              </w:rPr>
            </w:pPr>
          </w:p>
        </w:tc>
        <w:tc>
          <w:tcPr>
            <w:tcW w:w="1637" w:type="dxa"/>
          </w:tcPr>
          <w:p w:rsidR="000C09CC" w:rsidRPr="003D636F" w:rsidRDefault="000C09CC" w:rsidP="00FE3C2C">
            <w:pPr>
              <w:spacing w:after="0" w:line="240" w:lineRule="auto"/>
              <w:contextualSpacing/>
              <w:jc w:val="center"/>
              <w:rPr>
                <w:rFonts w:asciiTheme="minorHAnsi" w:hAnsiTheme="minorHAnsi"/>
              </w:rPr>
            </w:pPr>
          </w:p>
        </w:tc>
        <w:tc>
          <w:tcPr>
            <w:tcW w:w="764" w:type="dxa"/>
          </w:tcPr>
          <w:p w:rsidR="000C09CC" w:rsidRPr="003D636F" w:rsidRDefault="000C09CC" w:rsidP="00FE3C2C">
            <w:pPr>
              <w:spacing w:after="0" w:line="240" w:lineRule="auto"/>
              <w:contextualSpacing/>
              <w:jc w:val="center"/>
              <w:rPr>
                <w:rFonts w:asciiTheme="minorHAnsi" w:hAnsiTheme="minorHAnsi"/>
              </w:rPr>
            </w:pPr>
            <w:r w:rsidRPr="003D636F">
              <w:rPr>
                <w:rFonts w:asciiTheme="minorHAnsi" w:hAnsiTheme="minorHAnsi"/>
              </w:rPr>
              <w:t>1</w:t>
            </w:r>
          </w:p>
        </w:tc>
      </w:tr>
      <w:tr w:rsidR="000C09CC" w:rsidRPr="003D636F" w:rsidTr="00E45E29">
        <w:tc>
          <w:tcPr>
            <w:tcW w:w="990" w:type="dxa"/>
          </w:tcPr>
          <w:p w:rsidR="000C09CC" w:rsidRPr="003D636F" w:rsidRDefault="000C09CC" w:rsidP="00FE3C2C">
            <w:pPr>
              <w:spacing w:after="0" w:line="240" w:lineRule="auto"/>
              <w:contextualSpacing/>
              <w:rPr>
                <w:rFonts w:asciiTheme="minorHAnsi" w:hAnsiTheme="minorHAnsi"/>
                <w:b/>
              </w:rPr>
            </w:pPr>
            <w:r w:rsidRPr="003D636F">
              <w:rPr>
                <w:rFonts w:asciiTheme="minorHAnsi" w:hAnsiTheme="minorHAnsi"/>
                <w:b/>
              </w:rPr>
              <w:t>CLO 4</w:t>
            </w:r>
          </w:p>
          <w:p w:rsidR="000C09CC" w:rsidRPr="003D636F" w:rsidRDefault="000C09CC" w:rsidP="002F54E2">
            <w:pPr>
              <w:spacing w:after="0" w:line="240" w:lineRule="auto"/>
              <w:contextualSpacing/>
              <w:rPr>
                <w:rFonts w:asciiTheme="minorHAnsi" w:hAnsiTheme="minorHAnsi"/>
              </w:rPr>
            </w:pPr>
          </w:p>
        </w:tc>
        <w:tc>
          <w:tcPr>
            <w:tcW w:w="2250" w:type="dxa"/>
          </w:tcPr>
          <w:p w:rsidR="000C09CC" w:rsidRPr="003D636F" w:rsidRDefault="0099702F" w:rsidP="00FE3C2C">
            <w:pPr>
              <w:spacing w:after="0" w:line="240" w:lineRule="auto"/>
              <w:contextualSpacing/>
              <w:jc w:val="center"/>
              <w:rPr>
                <w:rFonts w:asciiTheme="minorHAnsi" w:hAnsiTheme="minorHAnsi"/>
              </w:rPr>
            </w:pPr>
            <w:r w:rsidRPr="003D636F">
              <w:rPr>
                <w:rFonts w:asciiTheme="minorHAnsi" w:hAnsiTheme="minorHAnsi"/>
              </w:rPr>
              <w:t>×</w:t>
            </w:r>
          </w:p>
        </w:tc>
        <w:tc>
          <w:tcPr>
            <w:tcW w:w="2070" w:type="dxa"/>
          </w:tcPr>
          <w:p w:rsidR="000C09CC" w:rsidRPr="003D636F" w:rsidRDefault="000C09CC" w:rsidP="00FE3C2C">
            <w:pPr>
              <w:spacing w:after="0" w:line="240" w:lineRule="auto"/>
              <w:contextualSpacing/>
              <w:jc w:val="center"/>
              <w:rPr>
                <w:rFonts w:asciiTheme="minorHAnsi" w:hAnsiTheme="minorHAnsi"/>
              </w:rPr>
            </w:pPr>
            <w:r w:rsidRPr="003D636F">
              <w:rPr>
                <w:rFonts w:asciiTheme="minorHAnsi" w:hAnsiTheme="minorHAnsi"/>
              </w:rPr>
              <w:t>×</w:t>
            </w:r>
          </w:p>
        </w:tc>
        <w:tc>
          <w:tcPr>
            <w:tcW w:w="2070" w:type="dxa"/>
          </w:tcPr>
          <w:p w:rsidR="000C09CC" w:rsidRPr="003D636F" w:rsidRDefault="000C09CC" w:rsidP="00FE3C2C">
            <w:pPr>
              <w:spacing w:after="0" w:line="240" w:lineRule="auto"/>
              <w:contextualSpacing/>
              <w:jc w:val="center"/>
              <w:rPr>
                <w:rFonts w:asciiTheme="minorHAnsi" w:hAnsiTheme="minorHAnsi"/>
              </w:rPr>
            </w:pPr>
          </w:p>
        </w:tc>
        <w:tc>
          <w:tcPr>
            <w:tcW w:w="1637" w:type="dxa"/>
          </w:tcPr>
          <w:p w:rsidR="000C09CC" w:rsidRPr="003D636F" w:rsidRDefault="000C09CC" w:rsidP="00FE3C2C">
            <w:pPr>
              <w:spacing w:after="0" w:line="240" w:lineRule="auto"/>
              <w:contextualSpacing/>
              <w:jc w:val="center"/>
              <w:rPr>
                <w:rFonts w:asciiTheme="minorHAnsi" w:hAnsiTheme="minorHAnsi"/>
              </w:rPr>
            </w:pPr>
          </w:p>
        </w:tc>
        <w:tc>
          <w:tcPr>
            <w:tcW w:w="764" w:type="dxa"/>
          </w:tcPr>
          <w:p w:rsidR="000C09CC" w:rsidRPr="003D636F" w:rsidRDefault="0099702F" w:rsidP="00FE3C2C">
            <w:pPr>
              <w:spacing w:after="0" w:line="240" w:lineRule="auto"/>
              <w:contextualSpacing/>
              <w:jc w:val="center"/>
              <w:rPr>
                <w:rFonts w:asciiTheme="minorHAnsi" w:hAnsiTheme="minorHAnsi"/>
              </w:rPr>
            </w:pPr>
            <w:r>
              <w:rPr>
                <w:rFonts w:asciiTheme="minorHAnsi" w:hAnsiTheme="minorHAnsi"/>
              </w:rPr>
              <w:t>2</w:t>
            </w:r>
          </w:p>
        </w:tc>
      </w:tr>
    </w:tbl>
    <w:p w:rsidR="00E45E29" w:rsidRDefault="00E45E29" w:rsidP="004E0221">
      <w:pPr>
        <w:widowControl w:val="0"/>
        <w:autoSpaceDE w:val="0"/>
        <w:autoSpaceDN w:val="0"/>
        <w:adjustRightInd w:val="0"/>
        <w:rPr>
          <w:rFonts w:asciiTheme="minorHAnsi" w:hAnsiTheme="minorHAnsi"/>
          <w:b/>
          <w:bCs/>
        </w:rPr>
      </w:pPr>
    </w:p>
    <w:p w:rsidR="0050126F" w:rsidRDefault="0050126F" w:rsidP="004E0221">
      <w:pPr>
        <w:widowControl w:val="0"/>
        <w:autoSpaceDE w:val="0"/>
        <w:autoSpaceDN w:val="0"/>
        <w:adjustRightInd w:val="0"/>
        <w:rPr>
          <w:rFonts w:asciiTheme="minorHAnsi" w:hAnsiTheme="minorHAnsi"/>
          <w:b/>
          <w:bCs/>
        </w:rPr>
      </w:pPr>
    </w:p>
    <w:p w:rsidR="0050126F" w:rsidRDefault="0050126F" w:rsidP="004E0221">
      <w:pPr>
        <w:widowControl w:val="0"/>
        <w:autoSpaceDE w:val="0"/>
        <w:autoSpaceDN w:val="0"/>
        <w:adjustRightInd w:val="0"/>
        <w:rPr>
          <w:rFonts w:asciiTheme="minorHAnsi" w:hAnsiTheme="minorHAnsi"/>
          <w:b/>
          <w:bCs/>
        </w:rPr>
      </w:pPr>
    </w:p>
    <w:p w:rsidR="0050126F" w:rsidRPr="003D636F" w:rsidRDefault="0050126F" w:rsidP="004E0221">
      <w:pPr>
        <w:widowControl w:val="0"/>
        <w:autoSpaceDE w:val="0"/>
        <w:autoSpaceDN w:val="0"/>
        <w:adjustRightInd w:val="0"/>
        <w:rPr>
          <w:rFonts w:asciiTheme="minorHAnsi" w:hAnsiTheme="minorHAnsi"/>
          <w:b/>
          <w:bCs/>
        </w:rPr>
      </w:pPr>
    </w:p>
    <w:p w:rsidR="009E18D8" w:rsidRPr="003D636F" w:rsidRDefault="00E714B7" w:rsidP="004E0221">
      <w:pPr>
        <w:widowControl w:val="0"/>
        <w:autoSpaceDE w:val="0"/>
        <w:autoSpaceDN w:val="0"/>
        <w:adjustRightInd w:val="0"/>
        <w:rPr>
          <w:rFonts w:asciiTheme="minorHAnsi" w:hAnsiTheme="minorHAnsi"/>
          <w:b/>
          <w:bCs/>
        </w:rPr>
      </w:pPr>
      <w:r w:rsidRPr="003D636F">
        <w:rPr>
          <w:rFonts w:asciiTheme="minorHAnsi" w:hAnsiTheme="minorHAnsi"/>
          <w:b/>
          <w:bCs/>
        </w:rPr>
        <w:t>4. Prescribed</w:t>
      </w:r>
      <w:r w:rsidR="00BB136C" w:rsidRPr="003D636F">
        <w:rPr>
          <w:rFonts w:asciiTheme="minorHAnsi" w:hAnsiTheme="minorHAnsi"/>
          <w:b/>
          <w:bCs/>
        </w:rPr>
        <w:t xml:space="preserve"> VED framework </w:t>
      </w:r>
    </w:p>
    <w:tbl>
      <w:tblPr>
        <w:tblStyle w:val="TableGrid"/>
        <w:tblW w:w="9232" w:type="dxa"/>
        <w:tblLook w:val="04A0" w:firstRow="1" w:lastRow="0" w:firstColumn="1" w:lastColumn="0" w:noHBand="0" w:noVBand="1"/>
      </w:tblPr>
      <w:tblGrid>
        <w:gridCol w:w="2316"/>
        <w:gridCol w:w="2777"/>
        <w:gridCol w:w="2072"/>
        <w:gridCol w:w="2067"/>
      </w:tblGrid>
      <w:tr w:rsidR="000977E6" w:rsidRPr="003D636F" w:rsidTr="00844934">
        <w:tc>
          <w:tcPr>
            <w:tcW w:w="2316" w:type="dxa"/>
          </w:tcPr>
          <w:p w:rsidR="000977E6" w:rsidRPr="003D636F" w:rsidRDefault="000977E6" w:rsidP="00844934">
            <w:pPr>
              <w:pStyle w:val="FedL1Heading"/>
              <w:spacing w:before="0" w:after="0" w:line="240" w:lineRule="auto"/>
              <w:jc w:val="center"/>
              <w:rPr>
                <w:rFonts w:asciiTheme="minorHAnsi" w:hAnsiTheme="minorHAnsi" w:cs="Times New Roman"/>
                <w:b w:val="0"/>
                <w:color w:val="auto"/>
                <w:sz w:val="22"/>
                <w:szCs w:val="22"/>
              </w:rPr>
            </w:pPr>
            <w:r w:rsidRPr="003D636F">
              <w:rPr>
                <w:rFonts w:asciiTheme="minorHAnsi" w:hAnsiTheme="minorHAnsi" w:cs="Times New Roman"/>
                <w:b w:val="0"/>
                <w:color w:val="auto"/>
                <w:sz w:val="22"/>
                <w:szCs w:val="22"/>
              </w:rPr>
              <w:t>Module</w:t>
            </w:r>
          </w:p>
        </w:tc>
        <w:tc>
          <w:tcPr>
            <w:tcW w:w="2777" w:type="dxa"/>
          </w:tcPr>
          <w:p w:rsidR="000977E6" w:rsidRPr="003D636F" w:rsidRDefault="000977E6" w:rsidP="00844934">
            <w:pPr>
              <w:pStyle w:val="FedL1Heading"/>
              <w:spacing w:before="0" w:after="0" w:line="240" w:lineRule="auto"/>
              <w:jc w:val="center"/>
              <w:rPr>
                <w:rFonts w:asciiTheme="minorHAnsi" w:hAnsiTheme="minorHAnsi" w:cs="Times New Roman"/>
                <w:color w:val="auto"/>
                <w:sz w:val="22"/>
                <w:szCs w:val="22"/>
              </w:rPr>
            </w:pPr>
            <w:r w:rsidRPr="003D636F">
              <w:rPr>
                <w:rFonts w:asciiTheme="minorHAnsi" w:hAnsiTheme="minorHAnsi" w:cs="Times New Roman"/>
                <w:color w:val="auto"/>
                <w:sz w:val="22"/>
                <w:szCs w:val="22"/>
              </w:rPr>
              <w:t>VITAL</w:t>
            </w:r>
          </w:p>
        </w:tc>
        <w:tc>
          <w:tcPr>
            <w:tcW w:w="2072" w:type="dxa"/>
          </w:tcPr>
          <w:p w:rsidR="000977E6" w:rsidRPr="003D636F" w:rsidRDefault="000977E6" w:rsidP="00844934">
            <w:pPr>
              <w:pStyle w:val="FedL1Heading"/>
              <w:spacing w:before="0" w:after="0" w:line="240" w:lineRule="auto"/>
              <w:jc w:val="center"/>
              <w:rPr>
                <w:rFonts w:asciiTheme="minorHAnsi" w:hAnsiTheme="minorHAnsi" w:cs="Times New Roman"/>
                <w:color w:val="auto"/>
                <w:sz w:val="22"/>
                <w:szCs w:val="22"/>
              </w:rPr>
            </w:pPr>
            <w:r w:rsidRPr="003D636F">
              <w:rPr>
                <w:rFonts w:asciiTheme="minorHAnsi" w:hAnsiTheme="minorHAnsi" w:cs="Times New Roman"/>
                <w:color w:val="auto"/>
                <w:sz w:val="22"/>
                <w:szCs w:val="22"/>
              </w:rPr>
              <w:t>ESSENTIAL</w:t>
            </w:r>
          </w:p>
        </w:tc>
        <w:tc>
          <w:tcPr>
            <w:tcW w:w="2067" w:type="dxa"/>
          </w:tcPr>
          <w:p w:rsidR="000977E6" w:rsidRPr="003D636F" w:rsidRDefault="000977E6" w:rsidP="00844934">
            <w:pPr>
              <w:pStyle w:val="FedL1Heading"/>
              <w:spacing w:before="0" w:after="0" w:line="240" w:lineRule="auto"/>
              <w:jc w:val="center"/>
              <w:rPr>
                <w:rFonts w:asciiTheme="minorHAnsi" w:hAnsiTheme="minorHAnsi" w:cs="Times New Roman"/>
                <w:color w:val="auto"/>
                <w:sz w:val="22"/>
                <w:szCs w:val="22"/>
              </w:rPr>
            </w:pPr>
            <w:r w:rsidRPr="003D636F">
              <w:rPr>
                <w:rFonts w:asciiTheme="minorHAnsi" w:hAnsiTheme="minorHAnsi" w:cs="Times New Roman"/>
                <w:color w:val="auto"/>
                <w:sz w:val="22"/>
                <w:szCs w:val="22"/>
              </w:rPr>
              <w:t>DESIRABLE</w:t>
            </w:r>
          </w:p>
        </w:tc>
      </w:tr>
      <w:tr w:rsidR="000977E6" w:rsidRPr="003D636F" w:rsidTr="00844934">
        <w:tc>
          <w:tcPr>
            <w:tcW w:w="2316" w:type="dxa"/>
          </w:tcPr>
          <w:p w:rsidR="000977E6" w:rsidRPr="003D636F" w:rsidRDefault="000977E6" w:rsidP="00844934">
            <w:pPr>
              <w:pStyle w:val="FedL1Heading"/>
              <w:spacing w:before="0" w:after="0" w:line="240" w:lineRule="auto"/>
              <w:jc w:val="both"/>
              <w:rPr>
                <w:rFonts w:asciiTheme="minorHAnsi" w:hAnsiTheme="minorHAnsi" w:cs="Times New Roman"/>
                <w:b w:val="0"/>
                <w:color w:val="auto"/>
                <w:sz w:val="22"/>
                <w:szCs w:val="22"/>
              </w:rPr>
            </w:pPr>
            <w:r w:rsidRPr="003D636F">
              <w:rPr>
                <w:rFonts w:asciiTheme="minorHAnsi" w:hAnsiTheme="minorHAnsi" w:cs="Times New Roman"/>
                <w:b w:val="0"/>
                <w:color w:val="auto"/>
                <w:sz w:val="22"/>
                <w:szCs w:val="22"/>
              </w:rPr>
              <w:t>Economic Environment and Macroeconomic Framework</w:t>
            </w:r>
          </w:p>
        </w:tc>
        <w:tc>
          <w:tcPr>
            <w:tcW w:w="2777" w:type="dxa"/>
          </w:tcPr>
          <w:p w:rsidR="000977E6" w:rsidRPr="003D636F" w:rsidRDefault="000977E6" w:rsidP="00844934">
            <w:pPr>
              <w:rPr>
                <w:rFonts w:asciiTheme="minorHAnsi" w:hAnsiTheme="minorHAnsi"/>
              </w:rPr>
            </w:pPr>
            <w:r w:rsidRPr="003D636F">
              <w:rPr>
                <w:rFonts w:asciiTheme="minorHAnsi" w:hAnsiTheme="minorHAnsi"/>
              </w:rPr>
              <w:t>Economic systems, Ma</w:t>
            </w:r>
            <w:r w:rsidR="00422F0A" w:rsidRPr="003D636F">
              <w:rPr>
                <w:rFonts w:asciiTheme="minorHAnsi" w:hAnsiTheme="minorHAnsi"/>
              </w:rPr>
              <w:t>croeconomic Indicators (GDP, GNI</w:t>
            </w:r>
            <w:r w:rsidRPr="003D636F">
              <w:rPr>
                <w:rFonts w:asciiTheme="minorHAnsi" w:hAnsiTheme="minorHAnsi"/>
              </w:rPr>
              <w:t>, Per capita Income, Disposable Income), Determinants of AD</w:t>
            </w:r>
          </w:p>
          <w:p w:rsidR="000977E6" w:rsidRPr="003D636F" w:rsidRDefault="000977E6" w:rsidP="00844934">
            <w:pPr>
              <w:pStyle w:val="FedL1Heading"/>
              <w:spacing w:before="0" w:after="0" w:line="240" w:lineRule="auto"/>
              <w:jc w:val="both"/>
              <w:rPr>
                <w:rFonts w:asciiTheme="minorHAnsi" w:hAnsiTheme="minorHAnsi" w:cs="Times New Roman"/>
                <w:b w:val="0"/>
                <w:color w:val="auto"/>
                <w:sz w:val="22"/>
                <w:szCs w:val="22"/>
              </w:rPr>
            </w:pPr>
          </w:p>
        </w:tc>
        <w:tc>
          <w:tcPr>
            <w:tcW w:w="2072" w:type="dxa"/>
          </w:tcPr>
          <w:p w:rsidR="000977E6" w:rsidRPr="003D636F" w:rsidRDefault="00422F0A" w:rsidP="00DD0BCC">
            <w:pPr>
              <w:pStyle w:val="FedL1Heading"/>
              <w:spacing w:before="0" w:after="0" w:line="240" w:lineRule="auto"/>
              <w:jc w:val="both"/>
              <w:rPr>
                <w:rFonts w:asciiTheme="minorHAnsi" w:hAnsiTheme="minorHAnsi" w:cs="Times New Roman"/>
                <w:b w:val="0"/>
                <w:color w:val="auto"/>
                <w:sz w:val="22"/>
                <w:szCs w:val="22"/>
              </w:rPr>
            </w:pPr>
            <w:r w:rsidRPr="003D636F">
              <w:rPr>
                <w:rFonts w:asciiTheme="minorHAnsi" w:hAnsiTheme="minorHAnsi" w:cs="Times New Roman"/>
                <w:b w:val="0"/>
                <w:color w:val="auto"/>
                <w:sz w:val="22"/>
                <w:szCs w:val="22"/>
              </w:rPr>
              <w:t xml:space="preserve">PESTLE, </w:t>
            </w:r>
            <w:r w:rsidR="000977E6" w:rsidRPr="003D636F">
              <w:rPr>
                <w:rFonts w:asciiTheme="minorHAnsi" w:hAnsiTheme="minorHAnsi" w:cs="Times New Roman"/>
                <w:b w:val="0"/>
                <w:color w:val="auto"/>
                <w:sz w:val="22"/>
                <w:szCs w:val="22"/>
              </w:rPr>
              <w:t xml:space="preserve">Classification of economies, Circular flow of income; </w:t>
            </w:r>
            <w:r w:rsidR="00DD0BCC" w:rsidRPr="003D636F">
              <w:rPr>
                <w:rFonts w:asciiTheme="minorHAnsi" w:hAnsiTheme="minorHAnsi" w:cs="Times New Roman"/>
                <w:b w:val="0"/>
                <w:color w:val="auto"/>
                <w:sz w:val="22"/>
                <w:szCs w:val="22"/>
              </w:rPr>
              <w:t>S</w:t>
            </w:r>
            <w:r w:rsidR="000977E6" w:rsidRPr="003D636F">
              <w:rPr>
                <w:rFonts w:asciiTheme="minorHAnsi" w:hAnsiTheme="minorHAnsi" w:cs="Times New Roman"/>
                <w:b w:val="0"/>
                <w:color w:val="auto"/>
                <w:sz w:val="22"/>
                <w:szCs w:val="22"/>
              </w:rPr>
              <w:t xml:space="preserve">ources of macroeconomic data, </w:t>
            </w:r>
          </w:p>
        </w:tc>
        <w:tc>
          <w:tcPr>
            <w:tcW w:w="2067" w:type="dxa"/>
          </w:tcPr>
          <w:p w:rsidR="000977E6" w:rsidRPr="003D636F" w:rsidRDefault="000977E6" w:rsidP="00844934">
            <w:pPr>
              <w:pStyle w:val="FedL1Heading"/>
              <w:spacing w:before="0" w:after="0" w:line="240" w:lineRule="auto"/>
              <w:jc w:val="both"/>
              <w:rPr>
                <w:rFonts w:asciiTheme="minorHAnsi" w:hAnsiTheme="minorHAnsi" w:cs="Times New Roman"/>
                <w:b w:val="0"/>
                <w:color w:val="auto"/>
                <w:sz w:val="22"/>
                <w:szCs w:val="22"/>
              </w:rPr>
            </w:pPr>
            <w:r w:rsidRPr="003D636F">
              <w:rPr>
                <w:rFonts w:asciiTheme="minorHAnsi" w:hAnsiTheme="minorHAnsi" w:cs="Times New Roman"/>
                <w:b w:val="0"/>
                <w:color w:val="auto"/>
                <w:sz w:val="22"/>
                <w:szCs w:val="22"/>
              </w:rPr>
              <w:t>Analysis of Macroeconomic Data</w:t>
            </w:r>
          </w:p>
        </w:tc>
      </w:tr>
      <w:tr w:rsidR="000977E6" w:rsidRPr="003D636F" w:rsidTr="00844934">
        <w:tc>
          <w:tcPr>
            <w:tcW w:w="2316" w:type="dxa"/>
          </w:tcPr>
          <w:p w:rsidR="000977E6" w:rsidRPr="003D636F" w:rsidRDefault="000977E6" w:rsidP="00844934">
            <w:pPr>
              <w:pStyle w:val="FedL1Heading"/>
              <w:spacing w:before="0" w:after="0" w:line="240" w:lineRule="auto"/>
              <w:jc w:val="both"/>
              <w:rPr>
                <w:rFonts w:asciiTheme="minorHAnsi" w:hAnsiTheme="minorHAnsi" w:cs="Times New Roman"/>
                <w:b w:val="0"/>
                <w:color w:val="auto"/>
                <w:sz w:val="22"/>
                <w:szCs w:val="22"/>
              </w:rPr>
            </w:pPr>
            <w:r w:rsidRPr="003D636F">
              <w:rPr>
                <w:rFonts w:asciiTheme="minorHAnsi" w:hAnsiTheme="minorHAnsi" w:cs="Times New Roman"/>
                <w:b w:val="0"/>
                <w:color w:val="auto"/>
                <w:sz w:val="22"/>
                <w:szCs w:val="22"/>
              </w:rPr>
              <w:t>Macroeconomic Policy Decisions</w:t>
            </w:r>
          </w:p>
        </w:tc>
        <w:tc>
          <w:tcPr>
            <w:tcW w:w="2777" w:type="dxa"/>
          </w:tcPr>
          <w:p w:rsidR="000977E6" w:rsidRPr="003D636F" w:rsidRDefault="000977E6" w:rsidP="00844934">
            <w:pPr>
              <w:rPr>
                <w:rFonts w:asciiTheme="minorHAnsi" w:hAnsiTheme="minorHAnsi"/>
                <w:b/>
              </w:rPr>
            </w:pPr>
            <w:r w:rsidRPr="003D636F">
              <w:rPr>
                <w:rFonts w:asciiTheme="minorHAnsi" w:hAnsiTheme="minorHAnsi"/>
              </w:rPr>
              <w:t>Business Cycles, Inflation: Measurement, Objectives and tools of monetary policy; monetary policy for stabilization, Objectives and tools of fiscal policy; fiscal policy for stabilization</w:t>
            </w:r>
          </w:p>
        </w:tc>
        <w:tc>
          <w:tcPr>
            <w:tcW w:w="2072" w:type="dxa"/>
          </w:tcPr>
          <w:p w:rsidR="000977E6" w:rsidRPr="003D636F" w:rsidRDefault="00DD0BCC" w:rsidP="00844934">
            <w:pPr>
              <w:pStyle w:val="FedL1Heading"/>
              <w:spacing w:before="0" w:after="0" w:line="240" w:lineRule="auto"/>
              <w:jc w:val="both"/>
              <w:rPr>
                <w:rFonts w:asciiTheme="minorHAnsi" w:hAnsiTheme="minorHAnsi" w:cs="Times New Roman"/>
                <w:b w:val="0"/>
                <w:color w:val="auto"/>
                <w:sz w:val="22"/>
                <w:szCs w:val="22"/>
              </w:rPr>
            </w:pPr>
            <w:r w:rsidRPr="003D636F">
              <w:rPr>
                <w:rFonts w:asciiTheme="minorHAnsi" w:hAnsiTheme="minorHAnsi" w:cs="Times New Roman"/>
                <w:b w:val="0"/>
                <w:color w:val="auto"/>
                <w:sz w:val="22"/>
                <w:szCs w:val="22"/>
              </w:rPr>
              <w:t>Effects of Inflation</w:t>
            </w:r>
            <w:r w:rsidR="000977E6" w:rsidRPr="003D636F">
              <w:rPr>
                <w:rFonts w:asciiTheme="minorHAnsi" w:hAnsiTheme="minorHAnsi" w:cs="Times New Roman"/>
                <w:b w:val="0"/>
                <w:color w:val="auto"/>
                <w:sz w:val="22"/>
                <w:szCs w:val="22"/>
              </w:rPr>
              <w:t xml:space="preserve"> </w:t>
            </w:r>
          </w:p>
        </w:tc>
        <w:tc>
          <w:tcPr>
            <w:tcW w:w="2067" w:type="dxa"/>
          </w:tcPr>
          <w:p w:rsidR="000977E6" w:rsidRPr="003D636F" w:rsidRDefault="000977E6" w:rsidP="00844934">
            <w:pPr>
              <w:pStyle w:val="FedL1Heading"/>
              <w:spacing w:before="0" w:after="0" w:line="240" w:lineRule="auto"/>
              <w:jc w:val="both"/>
              <w:rPr>
                <w:rFonts w:asciiTheme="minorHAnsi" w:hAnsiTheme="minorHAnsi" w:cs="Times New Roman"/>
                <w:b w:val="0"/>
                <w:color w:val="auto"/>
                <w:sz w:val="22"/>
                <w:szCs w:val="22"/>
              </w:rPr>
            </w:pPr>
            <w:r w:rsidRPr="003D636F">
              <w:rPr>
                <w:rFonts w:asciiTheme="minorHAnsi" w:hAnsiTheme="minorHAnsi" w:cs="Times New Roman"/>
                <w:b w:val="0"/>
                <w:color w:val="auto"/>
                <w:sz w:val="22"/>
                <w:szCs w:val="22"/>
              </w:rPr>
              <w:t>Monetary Policy Transmission Mechanism</w:t>
            </w:r>
          </w:p>
          <w:p w:rsidR="000977E6" w:rsidRPr="003D636F" w:rsidRDefault="000977E6" w:rsidP="00844934">
            <w:pPr>
              <w:pStyle w:val="FedL1Heading"/>
              <w:spacing w:before="0" w:after="0" w:line="240" w:lineRule="auto"/>
              <w:jc w:val="both"/>
              <w:rPr>
                <w:rFonts w:asciiTheme="minorHAnsi" w:hAnsiTheme="minorHAnsi" w:cs="Times New Roman"/>
                <w:b w:val="0"/>
                <w:color w:val="auto"/>
                <w:sz w:val="22"/>
                <w:szCs w:val="22"/>
              </w:rPr>
            </w:pPr>
          </w:p>
          <w:p w:rsidR="000977E6" w:rsidRPr="003D636F" w:rsidRDefault="000977E6" w:rsidP="00844934">
            <w:pPr>
              <w:pStyle w:val="FedL1Heading"/>
              <w:spacing w:before="0" w:after="0" w:line="240" w:lineRule="auto"/>
              <w:jc w:val="both"/>
              <w:rPr>
                <w:rFonts w:asciiTheme="minorHAnsi" w:hAnsiTheme="minorHAnsi" w:cs="Times New Roman"/>
                <w:b w:val="0"/>
                <w:color w:val="auto"/>
                <w:sz w:val="22"/>
                <w:szCs w:val="22"/>
              </w:rPr>
            </w:pPr>
            <w:r w:rsidRPr="003D636F">
              <w:rPr>
                <w:rFonts w:asciiTheme="minorHAnsi" w:hAnsiTheme="minorHAnsi" w:cs="Times New Roman"/>
                <w:b w:val="0"/>
                <w:color w:val="auto"/>
                <w:sz w:val="22"/>
                <w:szCs w:val="22"/>
              </w:rPr>
              <w:t>Structural and Cyclical Inflation</w:t>
            </w:r>
          </w:p>
          <w:p w:rsidR="000977E6" w:rsidRPr="003D636F" w:rsidRDefault="000977E6" w:rsidP="00844934">
            <w:pPr>
              <w:pStyle w:val="FedL1Heading"/>
              <w:spacing w:before="0" w:after="0" w:line="240" w:lineRule="auto"/>
              <w:jc w:val="both"/>
              <w:rPr>
                <w:rFonts w:asciiTheme="minorHAnsi" w:hAnsiTheme="minorHAnsi" w:cs="Times New Roman"/>
                <w:b w:val="0"/>
                <w:color w:val="auto"/>
                <w:sz w:val="22"/>
                <w:szCs w:val="22"/>
              </w:rPr>
            </w:pPr>
          </w:p>
        </w:tc>
      </w:tr>
      <w:tr w:rsidR="000977E6" w:rsidRPr="003D636F" w:rsidTr="00844934">
        <w:tc>
          <w:tcPr>
            <w:tcW w:w="2316" w:type="dxa"/>
          </w:tcPr>
          <w:p w:rsidR="000977E6" w:rsidRPr="003D636F" w:rsidRDefault="000977E6" w:rsidP="00844934">
            <w:pPr>
              <w:pStyle w:val="FedL1Heading"/>
              <w:spacing w:before="0" w:after="0" w:line="240" w:lineRule="auto"/>
              <w:jc w:val="both"/>
              <w:rPr>
                <w:rFonts w:asciiTheme="minorHAnsi" w:hAnsiTheme="minorHAnsi" w:cs="Times New Roman"/>
                <w:b w:val="0"/>
                <w:color w:val="auto"/>
                <w:sz w:val="22"/>
                <w:szCs w:val="22"/>
              </w:rPr>
            </w:pPr>
            <w:r w:rsidRPr="003D636F">
              <w:rPr>
                <w:rFonts w:asciiTheme="minorHAnsi" w:hAnsiTheme="minorHAnsi" w:cs="Times New Roman"/>
                <w:b w:val="0"/>
                <w:color w:val="auto"/>
                <w:sz w:val="22"/>
                <w:szCs w:val="22"/>
              </w:rPr>
              <w:t>Global Economic Framework</w:t>
            </w:r>
          </w:p>
        </w:tc>
        <w:tc>
          <w:tcPr>
            <w:tcW w:w="2777" w:type="dxa"/>
          </w:tcPr>
          <w:p w:rsidR="000977E6" w:rsidRPr="003D636F" w:rsidRDefault="00DD0BCC" w:rsidP="00DD0BCC">
            <w:pPr>
              <w:pStyle w:val="FedL1Heading"/>
              <w:spacing w:before="0" w:after="0" w:line="240" w:lineRule="auto"/>
              <w:rPr>
                <w:rFonts w:asciiTheme="minorHAnsi" w:hAnsiTheme="minorHAnsi" w:cs="Times New Roman"/>
                <w:b w:val="0"/>
                <w:color w:val="auto"/>
                <w:sz w:val="22"/>
                <w:szCs w:val="22"/>
              </w:rPr>
            </w:pPr>
            <w:r w:rsidRPr="003D636F">
              <w:rPr>
                <w:rFonts w:asciiTheme="minorHAnsi" w:hAnsiTheme="minorHAnsi" w:cs="Times New Roman"/>
                <w:b w:val="0"/>
                <w:color w:val="auto"/>
                <w:sz w:val="22"/>
                <w:szCs w:val="22"/>
              </w:rPr>
              <w:t xml:space="preserve">Exchange </w:t>
            </w:r>
            <w:r w:rsidR="000977E6" w:rsidRPr="003D636F">
              <w:rPr>
                <w:rFonts w:asciiTheme="minorHAnsi" w:hAnsiTheme="minorHAnsi" w:cs="Times New Roman"/>
                <w:b w:val="0"/>
                <w:color w:val="auto"/>
                <w:sz w:val="22"/>
                <w:szCs w:val="22"/>
              </w:rPr>
              <w:t xml:space="preserve">rate </w:t>
            </w:r>
            <w:r w:rsidRPr="003D636F">
              <w:rPr>
                <w:rFonts w:asciiTheme="minorHAnsi" w:hAnsiTheme="minorHAnsi" w:cs="Times New Roman"/>
                <w:b w:val="0"/>
                <w:color w:val="auto"/>
                <w:sz w:val="22"/>
                <w:szCs w:val="22"/>
              </w:rPr>
              <w:t>d</w:t>
            </w:r>
            <w:r w:rsidR="000977E6" w:rsidRPr="003D636F">
              <w:rPr>
                <w:rFonts w:asciiTheme="minorHAnsi" w:hAnsiTheme="minorHAnsi" w:cs="Times New Roman"/>
                <w:b w:val="0"/>
                <w:color w:val="auto"/>
                <w:sz w:val="22"/>
                <w:szCs w:val="22"/>
              </w:rPr>
              <w:t>etermination, BOP, FDI, ODI, FPI</w:t>
            </w:r>
          </w:p>
        </w:tc>
        <w:tc>
          <w:tcPr>
            <w:tcW w:w="2072" w:type="dxa"/>
          </w:tcPr>
          <w:p w:rsidR="000977E6" w:rsidRPr="003D636F" w:rsidRDefault="006E7BAF" w:rsidP="00844934">
            <w:pPr>
              <w:pStyle w:val="FedL1Heading"/>
              <w:spacing w:before="0" w:after="0" w:line="240" w:lineRule="auto"/>
              <w:jc w:val="both"/>
              <w:rPr>
                <w:rFonts w:asciiTheme="minorHAnsi" w:hAnsiTheme="minorHAnsi" w:cs="Times New Roman"/>
                <w:b w:val="0"/>
                <w:color w:val="auto"/>
                <w:sz w:val="22"/>
                <w:szCs w:val="22"/>
              </w:rPr>
            </w:pPr>
            <w:r w:rsidRPr="003D636F">
              <w:rPr>
                <w:rFonts w:asciiTheme="minorHAnsi" w:hAnsiTheme="minorHAnsi" w:cs="Times New Roman"/>
                <w:b w:val="0"/>
                <w:color w:val="auto"/>
                <w:sz w:val="22"/>
                <w:szCs w:val="22"/>
              </w:rPr>
              <w:t>Dynamics of crude oil, Geopolitical Issues</w:t>
            </w:r>
          </w:p>
        </w:tc>
        <w:tc>
          <w:tcPr>
            <w:tcW w:w="2067" w:type="dxa"/>
          </w:tcPr>
          <w:p w:rsidR="000977E6" w:rsidRPr="003D636F" w:rsidRDefault="000977E6" w:rsidP="00844934">
            <w:pPr>
              <w:pStyle w:val="FedL1Heading"/>
              <w:spacing w:before="0" w:after="0" w:line="240" w:lineRule="auto"/>
              <w:jc w:val="both"/>
              <w:rPr>
                <w:rFonts w:asciiTheme="minorHAnsi" w:hAnsiTheme="minorHAnsi" w:cs="Times New Roman"/>
                <w:b w:val="0"/>
                <w:color w:val="auto"/>
                <w:sz w:val="22"/>
                <w:szCs w:val="22"/>
              </w:rPr>
            </w:pPr>
          </w:p>
        </w:tc>
      </w:tr>
    </w:tbl>
    <w:p w:rsidR="000977E6" w:rsidRPr="003D636F" w:rsidRDefault="000977E6" w:rsidP="004E0221">
      <w:pPr>
        <w:widowControl w:val="0"/>
        <w:autoSpaceDE w:val="0"/>
        <w:autoSpaceDN w:val="0"/>
        <w:adjustRightInd w:val="0"/>
        <w:rPr>
          <w:rFonts w:asciiTheme="minorHAnsi" w:hAnsiTheme="minorHAnsi"/>
          <w:b/>
          <w:bCs/>
        </w:rPr>
      </w:pPr>
    </w:p>
    <w:p w:rsidR="00B30006" w:rsidRPr="003D636F" w:rsidRDefault="00E714B7" w:rsidP="004E0221">
      <w:pPr>
        <w:widowControl w:val="0"/>
        <w:autoSpaceDE w:val="0"/>
        <w:autoSpaceDN w:val="0"/>
        <w:adjustRightInd w:val="0"/>
        <w:rPr>
          <w:rFonts w:asciiTheme="minorHAnsi" w:hAnsiTheme="minorHAnsi"/>
          <w:b/>
          <w:bCs/>
        </w:rPr>
      </w:pPr>
      <w:r w:rsidRPr="003D636F">
        <w:rPr>
          <w:rFonts w:asciiTheme="minorHAnsi" w:hAnsiTheme="minorHAnsi"/>
          <w:b/>
          <w:bCs/>
        </w:rPr>
        <w:t>5. Text</w:t>
      </w:r>
      <w:r w:rsidR="00B30006" w:rsidRPr="003D636F">
        <w:rPr>
          <w:rFonts w:asciiTheme="minorHAnsi" w:hAnsiTheme="minorHAnsi"/>
          <w:b/>
          <w:bCs/>
        </w:rPr>
        <w:t xml:space="preserve"> Book </w:t>
      </w:r>
    </w:p>
    <w:p w:rsidR="00957B9B" w:rsidRPr="000F7381" w:rsidRDefault="00857E98" w:rsidP="004E0221">
      <w:pPr>
        <w:widowControl w:val="0"/>
        <w:autoSpaceDE w:val="0"/>
        <w:autoSpaceDN w:val="0"/>
        <w:adjustRightInd w:val="0"/>
        <w:rPr>
          <w:rFonts w:asciiTheme="minorHAnsi" w:hAnsiTheme="minorHAnsi"/>
          <w:bCs/>
        </w:rPr>
      </w:pPr>
      <w:r w:rsidRPr="000F7381">
        <w:rPr>
          <w:rFonts w:asciiTheme="minorHAnsi" w:hAnsiTheme="minorHAnsi"/>
          <w:bCs/>
        </w:rPr>
        <w:t xml:space="preserve">Course </w:t>
      </w:r>
      <w:r w:rsidR="00B73069" w:rsidRPr="000F7381">
        <w:rPr>
          <w:rFonts w:asciiTheme="minorHAnsi" w:hAnsiTheme="minorHAnsi"/>
          <w:bCs/>
        </w:rPr>
        <w:t>Handout shall be provided with this course</w:t>
      </w:r>
      <w:r w:rsidR="005E1CBD">
        <w:rPr>
          <w:rFonts w:asciiTheme="minorHAnsi" w:hAnsiTheme="minorHAnsi"/>
          <w:bCs/>
        </w:rPr>
        <w:t>.</w:t>
      </w:r>
    </w:p>
    <w:p w:rsidR="00E2567F" w:rsidRPr="003D636F" w:rsidRDefault="00E2567F" w:rsidP="00E2567F">
      <w:pPr>
        <w:widowControl w:val="0"/>
        <w:autoSpaceDE w:val="0"/>
        <w:autoSpaceDN w:val="0"/>
        <w:adjustRightInd w:val="0"/>
        <w:rPr>
          <w:rFonts w:asciiTheme="minorHAnsi" w:hAnsiTheme="minorHAnsi"/>
          <w:b/>
          <w:bCs/>
        </w:rPr>
      </w:pPr>
      <w:r w:rsidRPr="003D636F">
        <w:rPr>
          <w:rFonts w:asciiTheme="minorHAnsi" w:hAnsiTheme="minorHAnsi"/>
          <w:b/>
          <w:bCs/>
        </w:rPr>
        <w:t>Additional Resources</w:t>
      </w:r>
    </w:p>
    <w:p w:rsidR="00E2567F" w:rsidRPr="003D636F" w:rsidRDefault="00E2567F" w:rsidP="00E2567F">
      <w:pPr>
        <w:spacing w:after="0" w:line="240" w:lineRule="auto"/>
        <w:jc w:val="both"/>
        <w:rPr>
          <w:rFonts w:asciiTheme="minorHAnsi" w:hAnsiTheme="minorHAnsi"/>
        </w:rPr>
      </w:pPr>
      <w:r w:rsidRPr="003D636F">
        <w:rPr>
          <w:rFonts w:asciiTheme="minorHAnsi" w:hAnsiTheme="minorHAnsi"/>
        </w:rPr>
        <w:t xml:space="preserve">1. Cherunilam, F. (2014). Business Environment: Text and Cases; New Delhi: Himalaya Publishing. </w:t>
      </w:r>
    </w:p>
    <w:p w:rsidR="00A23B51" w:rsidRPr="003D636F" w:rsidRDefault="00E2567F" w:rsidP="00A23B51">
      <w:pPr>
        <w:spacing w:after="0" w:line="240" w:lineRule="auto"/>
        <w:rPr>
          <w:rFonts w:asciiTheme="minorHAnsi" w:hAnsiTheme="minorHAnsi"/>
        </w:rPr>
      </w:pPr>
      <w:r w:rsidRPr="003D636F">
        <w:rPr>
          <w:rFonts w:asciiTheme="minorHAnsi" w:hAnsiTheme="minorHAnsi"/>
        </w:rPr>
        <w:t xml:space="preserve">2. </w:t>
      </w:r>
      <w:r w:rsidR="00A23B51" w:rsidRPr="003D636F">
        <w:rPr>
          <w:rFonts w:asciiTheme="minorHAnsi" w:hAnsiTheme="minorHAnsi"/>
          <w:iCs/>
        </w:rPr>
        <w:t xml:space="preserve">Global Economics, </w:t>
      </w:r>
      <w:r w:rsidR="00A23B51" w:rsidRPr="003D636F">
        <w:rPr>
          <w:rFonts w:asciiTheme="minorHAnsi" w:hAnsiTheme="minorHAnsi"/>
        </w:rPr>
        <w:t>Robert J. Carbaugh, Cengage Learning, 13</w:t>
      </w:r>
      <w:r w:rsidR="00A23B51" w:rsidRPr="003D636F">
        <w:rPr>
          <w:rFonts w:asciiTheme="minorHAnsi" w:hAnsiTheme="minorHAnsi"/>
          <w:vertAlign w:val="superscript"/>
        </w:rPr>
        <w:t>th</w:t>
      </w:r>
      <w:r w:rsidR="00A23B51" w:rsidRPr="003D636F">
        <w:rPr>
          <w:rFonts w:asciiTheme="minorHAnsi" w:hAnsiTheme="minorHAnsi"/>
        </w:rPr>
        <w:t xml:space="preserve"> Edition</w:t>
      </w:r>
    </w:p>
    <w:p w:rsidR="00A23B51" w:rsidRPr="003D636F" w:rsidRDefault="00A23B51" w:rsidP="00A23B51">
      <w:pPr>
        <w:spacing w:after="0" w:line="240" w:lineRule="auto"/>
        <w:rPr>
          <w:rFonts w:asciiTheme="minorHAnsi" w:hAnsiTheme="minorHAnsi"/>
        </w:rPr>
      </w:pPr>
      <w:r w:rsidRPr="003D636F">
        <w:rPr>
          <w:rFonts w:asciiTheme="minorHAnsi" w:hAnsiTheme="minorHAnsi"/>
        </w:rPr>
        <w:t xml:space="preserve">3. </w:t>
      </w:r>
      <w:r w:rsidRPr="003D636F">
        <w:rPr>
          <w:rFonts w:asciiTheme="minorHAnsi" w:hAnsiTheme="minorHAnsi"/>
          <w:iCs/>
        </w:rPr>
        <w:t>International Business</w:t>
      </w:r>
      <w:r w:rsidRPr="003D636F">
        <w:rPr>
          <w:rFonts w:asciiTheme="minorHAnsi" w:hAnsiTheme="minorHAnsi"/>
        </w:rPr>
        <w:t xml:space="preserve">, Rakesh Mohan Joshi, Oxford Pub. </w:t>
      </w:r>
    </w:p>
    <w:p w:rsidR="00A23B51" w:rsidRPr="003D636F" w:rsidRDefault="00A23B51" w:rsidP="00A23B51">
      <w:pPr>
        <w:spacing w:after="0" w:line="240" w:lineRule="auto"/>
        <w:rPr>
          <w:rFonts w:asciiTheme="minorHAnsi" w:hAnsiTheme="minorHAnsi"/>
        </w:rPr>
      </w:pPr>
      <w:r w:rsidRPr="003D636F">
        <w:rPr>
          <w:rFonts w:asciiTheme="minorHAnsi" w:hAnsiTheme="minorHAnsi"/>
        </w:rPr>
        <w:t xml:space="preserve">4. </w:t>
      </w:r>
      <w:r w:rsidRPr="003D636F">
        <w:rPr>
          <w:rFonts w:asciiTheme="minorHAnsi" w:hAnsiTheme="minorHAnsi"/>
          <w:iCs/>
        </w:rPr>
        <w:t xml:space="preserve">Strategies for the future: Understanding International Business, </w:t>
      </w:r>
      <w:r w:rsidRPr="003D636F">
        <w:rPr>
          <w:rFonts w:asciiTheme="minorHAnsi" w:hAnsiTheme="minorHAnsi"/>
        </w:rPr>
        <w:t>Ajit N. Mathur, IIM-Ahmedabad Pub.</w:t>
      </w:r>
    </w:p>
    <w:p w:rsidR="00A23B51" w:rsidRPr="003D636F" w:rsidRDefault="00A23B51" w:rsidP="00A23B51">
      <w:pPr>
        <w:spacing w:after="0" w:line="240" w:lineRule="auto"/>
        <w:rPr>
          <w:rFonts w:asciiTheme="minorHAnsi" w:hAnsiTheme="minorHAnsi"/>
        </w:rPr>
      </w:pPr>
      <w:r w:rsidRPr="003D636F">
        <w:rPr>
          <w:rFonts w:asciiTheme="minorHAnsi" w:hAnsiTheme="minorHAnsi"/>
        </w:rPr>
        <w:t xml:space="preserve">5. </w:t>
      </w:r>
      <w:r w:rsidRPr="003D636F">
        <w:rPr>
          <w:rFonts w:asciiTheme="minorHAnsi" w:hAnsiTheme="minorHAnsi"/>
          <w:iCs/>
        </w:rPr>
        <w:t xml:space="preserve">International Economics: Theory and Practice, </w:t>
      </w:r>
      <w:r w:rsidRPr="003D636F">
        <w:rPr>
          <w:rFonts w:asciiTheme="minorHAnsi" w:hAnsiTheme="minorHAnsi"/>
        </w:rPr>
        <w:t xml:space="preserve">Paul R. Krugman, Pearson Pub. </w:t>
      </w:r>
    </w:p>
    <w:p w:rsidR="00A23B51" w:rsidRPr="003D636F" w:rsidRDefault="00A23B51" w:rsidP="00A23B51">
      <w:pPr>
        <w:spacing w:after="0" w:line="240" w:lineRule="auto"/>
        <w:rPr>
          <w:rFonts w:asciiTheme="minorHAnsi" w:hAnsiTheme="minorHAnsi"/>
        </w:rPr>
      </w:pPr>
      <w:r w:rsidRPr="003D636F">
        <w:rPr>
          <w:rFonts w:asciiTheme="minorHAnsi" w:hAnsiTheme="minorHAnsi"/>
        </w:rPr>
        <w:t>6. Principals of Macroeconomics, 6</w:t>
      </w:r>
      <w:r w:rsidRPr="003D636F">
        <w:rPr>
          <w:rFonts w:asciiTheme="minorHAnsi" w:hAnsiTheme="minorHAnsi"/>
          <w:vertAlign w:val="superscript"/>
        </w:rPr>
        <w:t>th</w:t>
      </w:r>
      <w:r w:rsidRPr="003D636F">
        <w:rPr>
          <w:rFonts w:asciiTheme="minorHAnsi" w:hAnsiTheme="minorHAnsi"/>
        </w:rPr>
        <w:t xml:space="preserve"> Edition, N. Gregory Mankiw, Thomson South Western, New Delhi.</w:t>
      </w:r>
    </w:p>
    <w:p w:rsidR="00A23B51" w:rsidRPr="003D636F" w:rsidRDefault="00A23B51" w:rsidP="00A23B51">
      <w:pPr>
        <w:spacing w:after="0" w:line="240" w:lineRule="auto"/>
        <w:rPr>
          <w:rFonts w:asciiTheme="minorHAnsi" w:hAnsiTheme="minorHAnsi"/>
        </w:rPr>
      </w:pPr>
      <w:r w:rsidRPr="003D636F">
        <w:rPr>
          <w:rFonts w:asciiTheme="minorHAnsi" w:hAnsiTheme="minorHAnsi"/>
        </w:rPr>
        <w:t>7. Business Environment – Text &amp; Cases, 3</w:t>
      </w:r>
      <w:r w:rsidRPr="003D636F">
        <w:rPr>
          <w:rFonts w:asciiTheme="minorHAnsi" w:hAnsiTheme="minorHAnsi"/>
          <w:vertAlign w:val="superscript"/>
        </w:rPr>
        <w:t>rd</w:t>
      </w:r>
      <w:r w:rsidRPr="003D636F">
        <w:rPr>
          <w:rFonts w:asciiTheme="minorHAnsi" w:hAnsiTheme="minorHAnsi"/>
        </w:rPr>
        <w:t xml:space="preserve"> Edition, Justin Paul, McGraw-Hill Education (India) Private Limited, New Delhi. </w:t>
      </w:r>
    </w:p>
    <w:p w:rsidR="00A23B51" w:rsidRPr="003D636F" w:rsidRDefault="00A23B51" w:rsidP="00A23B51">
      <w:pPr>
        <w:spacing w:after="0" w:line="240" w:lineRule="auto"/>
        <w:rPr>
          <w:rFonts w:asciiTheme="minorHAnsi" w:hAnsiTheme="minorHAnsi"/>
        </w:rPr>
      </w:pPr>
      <w:r w:rsidRPr="003D636F">
        <w:rPr>
          <w:rFonts w:asciiTheme="minorHAnsi" w:hAnsiTheme="minorHAnsi"/>
        </w:rPr>
        <w:t>8. Macro Econ – A South Asian Perspective, William A. McEachern and A. Indira (2016), Cengage Learning India Pvt. Ltd., Delhi</w:t>
      </w:r>
    </w:p>
    <w:p w:rsidR="00A23B51" w:rsidRDefault="00A23B51" w:rsidP="00A23B51">
      <w:pPr>
        <w:spacing w:after="0" w:line="240" w:lineRule="auto"/>
        <w:rPr>
          <w:rFonts w:asciiTheme="minorHAnsi" w:hAnsiTheme="minorHAnsi"/>
        </w:rPr>
      </w:pPr>
      <w:r w:rsidRPr="003D636F">
        <w:rPr>
          <w:rFonts w:asciiTheme="minorHAnsi" w:hAnsiTheme="minorHAnsi"/>
        </w:rPr>
        <w:t xml:space="preserve">9. </w:t>
      </w:r>
      <w:r w:rsidR="003B2225" w:rsidRPr="003D636F">
        <w:rPr>
          <w:rFonts w:asciiTheme="minorHAnsi" w:hAnsiTheme="minorHAnsi"/>
        </w:rPr>
        <w:t>Macroeconomics: Theory and Practice</w:t>
      </w:r>
      <w:r w:rsidRPr="003D636F">
        <w:rPr>
          <w:rFonts w:asciiTheme="minorHAnsi" w:hAnsiTheme="minorHAnsi"/>
        </w:rPr>
        <w:t xml:space="preserve">, </w:t>
      </w:r>
      <w:r w:rsidR="003B2225" w:rsidRPr="003D636F">
        <w:rPr>
          <w:rFonts w:asciiTheme="minorHAnsi" w:hAnsiTheme="minorHAnsi"/>
        </w:rPr>
        <w:t>4th</w:t>
      </w:r>
      <w:r w:rsidRPr="003D636F">
        <w:rPr>
          <w:rFonts w:asciiTheme="minorHAnsi" w:hAnsiTheme="minorHAnsi"/>
        </w:rPr>
        <w:t xml:space="preserve"> Edition, D.N. Dwivedi, </w:t>
      </w:r>
      <w:r w:rsidR="003D636F">
        <w:rPr>
          <w:rFonts w:asciiTheme="minorHAnsi" w:hAnsiTheme="minorHAnsi"/>
        </w:rPr>
        <w:t>Mc</w:t>
      </w:r>
      <w:r w:rsidR="003B2225" w:rsidRPr="003D636F">
        <w:rPr>
          <w:rFonts w:asciiTheme="minorHAnsi" w:hAnsiTheme="minorHAnsi"/>
        </w:rPr>
        <w:t>Graw Hill Publication</w:t>
      </w:r>
    </w:p>
    <w:p w:rsidR="003D636F" w:rsidRPr="003D636F" w:rsidRDefault="003D636F" w:rsidP="00A23B51">
      <w:pPr>
        <w:spacing w:after="0" w:line="240" w:lineRule="auto"/>
        <w:rPr>
          <w:rFonts w:asciiTheme="minorHAnsi" w:hAnsiTheme="minorHAnsi"/>
        </w:rPr>
      </w:pPr>
      <w:r>
        <w:rPr>
          <w:rFonts w:asciiTheme="minorHAnsi" w:hAnsiTheme="minorHAnsi"/>
        </w:rPr>
        <w:t>10. A lot of web resources shall be discussed and shared by course facilitator throughout the course.</w:t>
      </w:r>
    </w:p>
    <w:p w:rsidR="00A23B51" w:rsidRPr="003D636F" w:rsidRDefault="00A23B51" w:rsidP="00A23B51">
      <w:pPr>
        <w:spacing w:after="0" w:line="240" w:lineRule="auto"/>
        <w:rPr>
          <w:rFonts w:asciiTheme="minorHAnsi" w:hAnsiTheme="minorHAnsi"/>
        </w:rPr>
      </w:pPr>
    </w:p>
    <w:p w:rsidR="00B30006" w:rsidRPr="003D636F" w:rsidRDefault="00E714B7" w:rsidP="006E0749">
      <w:pPr>
        <w:rPr>
          <w:rFonts w:asciiTheme="minorHAnsi" w:hAnsiTheme="minorHAnsi"/>
          <w:b/>
          <w:color w:val="FF0000"/>
        </w:rPr>
      </w:pPr>
      <w:r w:rsidRPr="003D636F">
        <w:rPr>
          <w:rFonts w:asciiTheme="minorHAnsi" w:hAnsiTheme="minorHAnsi"/>
          <w:b/>
        </w:rPr>
        <w:t>6. Assessment</w:t>
      </w:r>
      <w:r w:rsidR="00B17B82" w:rsidRPr="003D636F">
        <w:rPr>
          <w:rFonts w:asciiTheme="minorHAnsi" w:hAnsiTheme="minorHAnsi"/>
          <w:b/>
        </w:rPr>
        <w:t xml:space="preserve"> </w:t>
      </w:r>
      <w:r w:rsidR="00A70AB4" w:rsidRPr="003D636F">
        <w:rPr>
          <w:rFonts w:asciiTheme="minorHAnsi" w:hAnsiTheme="minorHAnsi"/>
          <w:b/>
        </w:rPr>
        <w:t xml:space="preserve">Tasks </w:t>
      </w:r>
      <w:r w:rsidR="005650A1" w:rsidRPr="003D636F">
        <w:rPr>
          <w:rFonts w:asciiTheme="minorHAnsi" w:hAnsiTheme="minorHAnsi"/>
          <w:b/>
          <w:color w:val="FF0000"/>
        </w:rPr>
        <w:t xml:space="preserve"> </w:t>
      </w:r>
    </w:p>
    <w:p w:rsidR="006E0749" w:rsidRDefault="00957B9B" w:rsidP="006E0749">
      <w:pPr>
        <w:spacing w:after="0" w:line="240" w:lineRule="auto"/>
        <w:jc w:val="both"/>
        <w:rPr>
          <w:rFonts w:asciiTheme="minorHAnsi" w:hAnsiTheme="minorHAnsi"/>
        </w:rPr>
      </w:pPr>
      <w:r w:rsidRPr="003D636F">
        <w:rPr>
          <w:rFonts w:asciiTheme="minorHAnsi" w:hAnsiTheme="minorHAnsi"/>
        </w:rPr>
        <w:t>Assessment criteria set out the details by which performance in each task will be ju</w:t>
      </w:r>
      <w:r w:rsidR="006E0749" w:rsidRPr="003D636F">
        <w:rPr>
          <w:rFonts w:asciiTheme="minorHAnsi" w:hAnsiTheme="minorHAnsi"/>
        </w:rPr>
        <w:t xml:space="preserve">dged. This information will give </w:t>
      </w:r>
      <w:r w:rsidR="00FE3C2C" w:rsidRPr="003D636F">
        <w:rPr>
          <w:rFonts w:asciiTheme="minorHAnsi" w:hAnsiTheme="minorHAnsi"/>
        </w:rPr>
        <w:t xml:space="preserve">a clear and explicit understanding of the expected standards to be achieved relative to the marks awarded.  </w:t>
      </w:r>
    </w:p>
    <w:p w:rsidR="003D636F" w:rsidRPr="003D636F" w:rsidRDefault="003D636F" w:rsidP="006E0749">
      <w:pPr>
        <w:spacing w:after="0" w:line="240" w:lineRule="auto"/>
        <w:jc w:val="both"/>
        <w:rPr>
          <w:rFonts w:asciiTheme="minorHAnsi" w:hAnsiTheme="minorHAnsi"/>
        </w:rPr>
      </w:pPr>
    </w:p>
    <w:p w:rsidR="00FE3C2C" w:rsidRPr="003D636F" w:rsidRDefault="00FE3C2C" w:rsidP="006E0749">
      <w:pPr>
        <w:spacing w:after="0" w:line="240" w:lineRule="auto"/>
        <w:jc w:val="both"/>
        <w:rPr>
          <w:rFonts w:asciiTheme="minorHAnsi" w:hAnsiTheme="minorHAnsi"/>
        </w:rPr>
      </w:pPr>
    </w:p>
    <w:tbl>
      <w:tblPr>
        <w:tblStyle w:val="TableGrid"/>
        <w:tblpPr w:leftFromText="180" w:rightFromText="180" w:vertAnchor="text" w:horzAnchor="margin" w:tblpY="55"/>
        <w:tblW w:w="0" w:type="auto"/>
        <w:tblLook w:val="04A0" w:firstRow="1" w:lastRow="0" w:firstColumn="1" w:lastColumn="0" w:noHBand="0" w:noVBand="1"/>
      </w:tblPr>
      <w:tblGrid>
        <w:gridCol w:w="2258"/>
        <w:gridCol w:w="2258"/>
        <w:gridCol w:w="2258"/>
        <w:gridCol w:w="2258"/>
      </w:tblGrid>
      <w:tr w:rsidR="00FE3C2C" w:rsidRPr="003D636F" w:rsidTr="00FE3C2C">
        <w:tc>
          <w:tcPr>
            <w:tcW w:w="2258" w:type="dxa"/>
          </w:tcPr>
          <w:p w:rsidR="00FE3C2C" w:rsidRPr="003D636F" w:rsidRDefault="00FE3C2C" w:rsidP="00FE3C2C">
            <w:pPr>
              <w:spacing w:after="160" w:line="259" w:lineRule="auto"/>
              <w:rPr>
                <w:rFonts w:asciiTheme="minorHAnsi" w:hAnsiTheme="minorHAnsi"/>
                <w:b/>
              </w:rPr>
            </w:pPr>
            <w:r w:rsidRPr="003D636F">
              <w:rPr>
                <w:rFonts w:asciiTheme="minorHAnsi" w:hAnsiTheme="minorHAnsi"/>
                <w:b/>
              </w:rPr>
              <w:t xml:space="preserve">Assessment Item </w:t>
            </w:r>
          </w:p>
        </w:tc>
        <w:tc>
          <w:tcPr>
            <w:tcW w:w="2258" w:type="dxa"/>
          </w:tcPr>
          <w:p w:rsidR="00FE3C2C" w:rsidRPr="003D636F" w:rsidRDefault="00FE3C2C" w:rsidP="00FE3C2C">
            <w:pPr>
              <w:spacing w:after="160" w:line="259" w:lineRule="auto"/>
              <w:rPr>
                <w:rFonts w:asciiTheme="minorHAnsi" w:hAnsiTheme="minorHAnsi"/>
                <w:b/>
              </w:rPr>
            </w:pPr>
            <w:r w:rsidRPr="003D636F">
              <w:rPr>
                <w:rFonts w:asciiTheme="minorHAnsi" w:hAnsiTheme="minorHAnsi"/>
                <w:b/>
              </w:rPr>
              <w:t>Description</w:t>
            </w:r>
          </w:p>
        </w:tc>
        <w:tc>
          <w:tcPr>
            <w:tcW w:w="2258" w:type="dxa"/>
          </w:tcPr>
          <w:p w:rsidR="00FE3C2C" w:rsidRPr="003D636F" w:rsidRDefault="00FE3C2C" w:rsidP="00FE3C2C">
            <w:pPr>
              <w:spacing w:after="160" w:line="259" w:lineRule="auto"/>
              <w:rPr>
                <w:rFonts w:asciiTheme="minorHAnsi" w:hAnsiTheme="minorHAnsi"/>
                <w:b/>
              </w:rPr>
            </w:pPr>
            <w:r w:rsidRPr="003D636F">
              <w:rPr>
                <w:rFonts w:asciiTheme="minorHAnsi" w:hAnsiTheme="minorHAnsi"/>
                <w:b/>
              </w:rPr>
              <w:t xml:space="preserve">Weightage </w:t>
            </w:r>
          </w:p>
        </w:tc>
        <w:tc>
          <w:tcPr>
            <w:tcW w:w="2258" w:type="dxa"/>
          </w:tcPr>
          <w:p w:rsidR="00FE3C2C" w:rsidRPr="003D636F" w:rsidRDefault="00FE3C2C" w:rsidP="00FE3C2C">
            <w:pPr>
              <w:spacing w:after="160" w:line="259" w:lineRule="auto"/>
              <w:rPr>
                <w:rFonts w:asciiTheme="minorHAnsi" w:hAnsiTheme="minorHAnsi"/>
                <w:b/>
              </w:rPr>
            </w:pPr>
            <w:r w:rsidRPr="003D636F">
              <w:rPr>
                <w:rFonts w:asciiTheme="minorHAnsi" w:hAnsiTheme="minorHAnsi"/>
                <w:b/>
              </w:rPr>
              <w:t xml:space="preserve">CLO </w:t>
            </w:r>
          </w:p>
        </w:tc>
      </w:tr>
      <w:tr w:rsidR="00FE3C2C" w:rsidRPr="003D636F" w:rsidTr="005E1CBD">
        <w:trPr>
          <w:trHeight w:val="695"/>
        </w:trPr>
        <w:tc>
          <w:tcPr>
            <w:tcW w:w="2258" w:type="dxa"/>
          </w:tcPr>
          <w:p w:rsidR="00FE3C2C" w:rsidRPr="003D636F" w:rsidRDefault="00FE3C2C" w:rsidP="00FE3C2C">
            <w:pPr>
              <w:spacing w:after="160" w:line="259" w:lineRule="auto"/>
              <w:rPr>
                <w:rFonts w:asciiTheme="minorHAnsi" w:hAnsiTheme="minorHAnsi"/>
              </w:rPr>
            </w:pPr>
            <w:r w:rsidRPr="003D636F">
              <w:rPr>
                <w:rFonts w:asciiTheme="minorHAnsi" w:hAnsiTheme="minorHAnsi"/>
              </w:rPr>
              <w:t>News Analysis</w:t>
            </w:r>
          </w:p>
          <w:p w:rsidR="00F2766F" w:rsidRPr="003D636F" w:rsidRDefault="00372498" w:rsidP="00FE3C2C">
            <w:pPr>
              <w:spacing w:after="160" w:line="259" w:lineRule="auto"/>
              <w:rPr>
                <w:rFonts w:asciiTheme="minorHAnsi" w:hAnsiTheme="minorHAnsi"/>
              </w:rPr>
            </w:pPr>
            <w:r>
              <w:rPr>
                <w:rFonts w:asciiTheme="minorHAnsi" w:hAnsiTheme="minorHAnsi"/>
              </w:rPr>
              <w:t>(</w:t>
            </w:r>
            <w:r w:rsidRPr="003D636F">
              <w:rPr>
                <w:rFonts w:asciiTheme="minorHAnsi" w:hAnsiTheme="minorHAnsi"/>
              </w:rPr>
              <w:t>Individual task)</w:t>
            </w:r>
          </w:p>
        </w:tc>
        <w:tc>
          <w:tcPr>
            <w:tcW w:w="2258" w:type="dxa"/>
          </w:tcPr>
          <w:p w:rsidR="00FE3C2C" w:rsidRPr="003D636F" w:rsidRDefault="00CC3C19" w:rsidP="00FE3C2C">
            <w:pPr>
              <w:spacing w:after="160" w:line="259" w:lineRule="auto"/>
              <w:rPr>
                <w:rFonts w:asciiTheme="minorHAnsi" w:hAnsiTheme="minorHAnsi"/>
              </w:rPr>
            </w:pPr>
            <w:r w:rsidRPr="003D636F">
              <w:rPr>
                <w:rFonts w:asciiTheme="minorHAnsi" w:hAnsiTheme="minorHAnsi"/>
              </w:rPr>
              <w:t>Presentation of news from Economic Times etc.</w:t>
            </w:r>
          </w:p>
        </w:tc>
        <w:tc>
          <w:tcPr>
            <w:tcW w:w="2258" w:type="dxa"/>
          </w:tcPr>
          <w:p w:rsidR="00FE3C2C" w:rsidRPr="003D636F" w:rsidRDefault="00FE3C2C" w:rsidP="00FE3C2C">
            <w:pPr>
              <w:spacing w:after="160" w:line="259" w:lineRule="auto"/>
              <w:rPr>
                <w:rFonts w:asciiTheme="minorHAnsi" w:hAnsiTheme="minorHAnsi"/>
              </w:rPr>
            </w:pPr>
            <w:r w:rsidRPr="003D636F">
              <w:rPr>
                <w:rFonts w:asciiTheme="minorHAnsi" w:hAnsiTheme="minorHAnsi"/>
              </w:rPr>
              <w:t>10 %</w:t>
            </w:r>
          </w:p>
        </w:tc>
        <w:tc>
          <w:tcPr>
            <w:tcW w:w="2258" w:type="dxa"/>
          </w:tcPr>
          <w:p w:rsidR="00FE3C2C" w:rsidRPr="003D636F" w:rsidRDefault="00CC3C19" w:rsidP="00FE3C2C">
            <w:pPr>
              <w:spacing w:after="160" w:line="259" w:lineRule="auto"/>
              <w:rPr>
                <w:rFonts w:asciiTheme="minorHAnsi" w:hAnsiTheme="minorHAnsi"/>
              </w:rPr>
            </w:pPr>
            <w:r w:rsidRPr="003D636F">
              <w:rPr>
                <w:rFonts w:asciiTheme="minorHAnsi" w:hAnsiTheme="minorHAnsi"/>
              </w:rPr>
              <w:t>2</w:t>
            </w:r>
          </w:p>
        </w:tc>
      </w:tr>
      <w:tr w:rsidR="00FE3C2C" w:rsidRPr="003D636F" w:rsidTr="00FE3C2C">
        <w:tc>
          <w:tcPr>
            <w:tcW w:w="2258" w:type="dxa"/>
          </w:tcPr>
          <w:p w:rsidR="00FE3C2C" w:rsidRPr="003D636F" w:rsidRDefault="00FE3C2C" w:rsidP="00FE3C2C">
            <w:pPr>
              <w:spacing w:after="160" w:line="259" w:lineRule="auto"/>
              <w:rPr>
                <w:rFonts w:asciiTheme="minorHAnsi" w:hAnsiTheme="minorHAnsi"/>
              </w:rPr>
            </w:pPr>
            <w:r w:rsidRPr="003D636F">
              <w:rPr>
                <w:rFonts w:asciiTheme="minorHAnsi" w:hAnsiTheme="minorHAnsi"/>
              </w:rPr>
              <w:t>Assignment on Real Time data Analysis</w:t>
            </w:r>
          </w:p>
          <w:p w:rsidR="003B2225" w:rsidRPr="003D636F" w:rsidRDefault="003B2225" w:rsidP="00372498">
            <w:pPr>
              <w:spacing w:after="160" w:line="259" w:lineRule="auto"/>
              <w:rPr>
                <w:rFonts w:asciiTheme="minorHAnsi" w:hAnsiTheme="minorHAnsi"/>
              </w:rPr>
            </w:pPr>
            <w:r w:rsidRPr="003D636F">
              <w:rPr>
                <w:rFonts w:asciiTheme="minorHAnsi" w:hAnsiTheme="minorHAnsi"/>
              </w:rPr>
              <w:t>(</w:t>
            </w:r>
            <w:r w:rsidR="00372498">
              <w:rPr>
                <w:rFonts w:asciiTheme="minorHAnsi" w:hAnsiTheme="minorHAnsi"/>
              </w:rPr>
              <w:t>Group Task)</w:t>
            </w:r>
          </w:p>
        </w:tc>
        <w:tc>
          <w:tcPr>
            <w:tcW w:w="2258" w:type="dxa"/>
          </w:tcPr>
          <w:p w:rsidR="00FE3C2C" w:rsidRPr="003D636F" w:rsidRDefault="00426D1B" w:rsidP="00FE3C2C">
            <w:pPr>
              <w:spacing w:after="160" w:line="259" w:lineRule="auto"/>
              <w:rPr>
                <w:rFonts w:asciiTheme="minorHAnsi" w:hAnsiTheme="minorHAnsi"/>
              </w:rPr>
            </w:pPr>
            <w:r w:rsidRPr="003D636F">
              <w:rPr>
                <w:rFonts w:asciiTheme="minorHAnsi" w:hAnsiTheme="minorHAnsi"/>
              </w:rPr>
              <w:t>Students need to c</w:t>
            </w:r>
            <w:r w:rsidR="006E7BAF" w:rsidRPr="003D636F">
              <w:rPr>
                <w:rFonts w:asciiTheme="minorHAnsi" w:hAnsiTheme="minorHAnsi"/>
              </w:rPr>
              <w:t>ollect the data from authentic sources, compile it, study the trend, prepare excel file, make a graph, report periods of sharp fluctuations, identify the reasons for those fluctuations and attach the report.</w:t>
            </w:r>
          </w:p>
        </w:tc>
        <w:tc>
          <w:tcPr>
            <w:tcW w:w="2258" w:type="dxa"/>
          </w:tcPr>
          <w:p w:rsidR="00FE3C2C" w:rsidRPr="003D636F" w:rsidRDefault="00DC3EE7" w:rsidP="00FE3C2C">
            <w:pPr>
              <w:spacing w:after="160" w:line="259" w:lineRule="auto"/>
              <w:rPr>
                <w:rFonts w:asciiTheme="minorHAnsi" w:hAnsiTheme="minorHAnsi"/>
              </w:rPr>
            </w:pPr>
            <w:r w:rsidRPr="003D636F">
              <w:rPr>
                <w:rFonts w:asciiTheme="minorHAnsi" w:hAnsiTheme="minorHAnsi"/>
              </w:rPr>
              <w:t>20</w:t>
            </w:r>
            <w:r w:rsidR="00FE3C2C" w:rsidRPr="003D636F">
              <w:rPr>
                <w:rFonts w:asciiTheme="minorHAnsi" w:hAnsiTheme="minorHAnsi"/>
              </w:rPr>
              <w:t xml:space="preserve"> %  </w:t>
            </w:r>
          </w:p>
        </w:tc>
        <w:tc>
          <w:tcPr>
            <w:tcW w:w="2258" w:type="dxa"/>
          </w:tcPr>
          <w:p w:rsidR="00FE3C2C" w:rsidRPr="003D636F" w:rsidRDefault="00CC3C19" w:rsidP="00FE3C2C">
            <w:pPr>
              <w:spacing w:after="160" w:line="259" w:lineRule="auto"/>
              <w:rPr>
                <w:rFonts w:asciiTheme="minorHAnsi" w:hAnsiTheme="minorHAnsi"/>
              </w:rPr>
            </w:pPr>
            <w:r w:rsidRPr="003D636F">
              <w:rPr>
                <w:rFonts w:asciiTheme="minorHAnsi" w:hAnsiTheme="minorHAnsi"/>
              </w:rPr>
              <w:t>1</w:t>
            </w:r>
          </w:p>
        </w:tc>
      </w:tr>
      <w:tr w:rsidR="00FE3C2C" w:rsidRPr="003D636F" w:rsidTr="00FE3C2C">
        <w:tc>
          <w:tcPr>
            <w:tcW w:w="2258" w:type="dxa"/>
          </w:tcPr>
          <w:p w:rsidR="00FE3C2C" w:rsidRPr="003D636F" w:rsidRDefault="00FE3C2C" w:rsidP="00FE3C2C">
            <w:pPr>
              <w:spacing w:after="160" w:line="259" w:lineRule="auto"/>
              <w:rPr>
                <w:rFonts w:asciiTheme="minorHAnsi" w:hAnsiTheme="minorHAnsi"/>
              </w:rPr>
            </w:pPr>
            <w:r w:rsidRPr="003D636F">
              <w:rPr>
                <w:rFonts w:asciiTheme="minorHAnsi" w:hAnsiTheme="minorHAnsi"/>
              </w:rPr>
              <w:t xml:space="preserve">Industry / Company Analysis </w:t>
            </w:r>
            <w:r w:rsidR="004969AD" w:rsidRPr="003D636F">
              <w:rPr>
                <w:rFonts w:asciiTheme="minorHAnsi" w:hAnsiTheme="minorHAnsi"/>
              </w:rPr>
              <w:t>(</w:t>
            </w:r>
            <w:r w:rsidR="004969AD">
              <w:rPr>
                <w:rFonts w:asciiTheme="minorHAnsi" w:hAnsiTheme="minorHAnsi"/>
              </w:rPr>
              <w:t>preferably</w:t>
            </w:r>
            <w:r w:rsidR="00C309B6">
              <w:rPr>
                <w:rFonts w:asciiTheme="minorHAnsi" w:hAnsiTheme="minorHAnsi"/>
              </w:rPr>
              <w:t xml:space="preserve"> </w:t>
            </w:r>
            <w:r w:rsidR="004969AD" w:rsidRPr="003D636F">
              <w:rPr>
                <w:rFonts w:asciiTheme="minorHAnsi" w:hAnsiTheme="minorHAnsi"/>
              </w:rPr>
              <w:t>for Companies</w:t>
            </w:r>
            <w:r w:rsidRPr="003D636F">
              <w:rPr>
                <w:rFonts w:asciiTheme="minorHAnsi" w:hAnsiTheme="minorHAnsi"/>
              </w:rPr>
              <w:t xml:space="preserve"> visiting Jaipuria for </w:t>
            </w:r>
            <w:r w:rsidR="004969AD" w:rsidRPr="003D636F">
              <w:rPr>
                <w:rFonts w:asciiTheme="minorHAnsi" w:hAnsiTheme="minorHAnsi"/>
              </w:rPr>
              <w:t>Placement Process</w:t>
            </w:r>
            <w:r w:rsidRPr="003D636F">
              <w:rPr>
                <w:rFonts w:asciiTheme="minorHAnsi" w:hAnsiTheme="minorHAnsi"/>
              </w:rPr>
              <w:t>)</w:t>
            </w:r>
          </w:p>
          <w:p w:rsidR="00F2766F" w:rsidRPr="003D636F" w:rsidRDefault="00372498" w:rsidP="00FE3C2C">
            <w:pPr>
              <w:spacing w:after="160" w:line="259" w:lineRule="auto"/>
              <w:rPr>
                <w:rFonts w:asciiTheme="minorHAnsi" w:hAnsiTheme="minorHAnsi"/>
              </w:rPr>
            </w:pPr>
            <w:r>
              <w:rPr>
                <w:rFonts w:asciiTheme="minorHAnsi" w:hAnsiTheme="minorHAnsi"/>
              </w:rPr>
              <w:t>(Group</w:t>
            </w:r>
            <w:r w:rsidR="00F2766F" w:rsidRPr="003D636F">
              <w:rPr>
                <w:rFonts w:asciiTheme="minorHAnsi" w:hAnsiTheme="minorHAnsi"/>
              </w:rPr>
              <w:t xml:space="preserve"> Task)</w:t>
            </w:r>
          </w:p>
        </w:tc>
        <w:tc>
          <w:tcPr>
            <w:tcW w:w="2258" w:type="dxa"/>
          </w:tcPr>
          <w:p w:rsidR="00FE3C2C" w:rsidRPr="003D636F" w:rsidRDefault="006E7BAF" w:rsidP="006E7BAF">
            <w:pPr>
              <w:spacing w:after="160" w:line="259" w:lineRule="auto"/>
              <w:rPr>
                <w:rFonts w:asciiTheme="minorHAnsi" w:hAnsiTheme="minorHAnsi"/>
              </w:rPr>
            </w:pPr>
            <w:r w:rsidRPr="003D636F">
              <w:rPr>
                <w:rFonts w:asciiTheme="minorHAnsi" w:hAnsiTheme="minorHAnsi"/>
              </w:rPr>
              <w:t>Industry Analysis to understand the complexity of an industry. It helps them get a sense of what is happening in an industry (Demand – Supply statistics), degree of competition with in Industry, state of competition of the industry with other emerging industries, future prospects of the industry taking into account technological changes, and influence of external factors on the industry.</w:t>
            </w:r>
          </w:p>
        </w:tc>
        <w:tc>
          <w:tcPr>
            <w:tcW w:w="2258" w:type="dxa"/>
          </w:tcPr>
          <w:p w:rsidR="00FE3C2C" w:rsidRPr="003D636F" w:rsidRDefault="000351AA" w:rsidP="00FE3C2C">
            <w:pPr>
              <w:spacing w:after="160" w:line="259" w:lineRule="auto"/>
              <w:rPr>
                <w:rFonts w:asciiTheme="minorHAnsi" w:hAnsiTheme="minorHAnsi"/>
              </w:rPr>
            </w:pPr>
            <w:r>
              <w:rPr>
                <w:rFonts w:asciiTheme="minorHAnsi" w:hAnsiTheme="minorHAnsi"/>
              </w:rPr>
              <w:t>10</w:t>
            </w:r>
            <w:r w:rsidR="00FE3C2C" w:rsidRPr="003D636F">
              <w:rPr>
                <w:rFonts w:asciiTheme="minorHAnsi" w:hAnsiTheme="minorHAnsi"/>
              </w:rPr>
              <w:t>%</w:t>
            </w:r>
          </w:p>
        </w:tc>
        <w:tc>
          <w:tcPr>
            <w:tcW w:w="2258" w:type="dxa"/>
          </w:tcPr>
          <w:p w:rsidR="00FE3C2C" w:rsidRPr="003D636F" w:rsidRDefault="000351AA" w:rsidP="00FE3C2C">
            <w:pPr>
              <w:spacing w:after="160" w:line="259" w:lineRule="auto"/>
              <w:rPr>
                <w:rFonts w:asciiTheme="minorHAnsi" w:hAnsiTheme="minorHAnsi"/>
              </w:rPr>
            </w:pPr>
            <w:r>
              <w:rPr>
                <w:rFonts w:asciiTheme="minorHAnsi" w:hAnsiTheme="minorHAnsi"/>
              </w:rPr>
              <w:t>4</w:t>
            </w:r>
          </w:p>
        </w:tc>
      </w:tr>
      <w:tr w:rsidR="00DC3EE7" w:rsidRPr="003D636F" w:rsidTr="00FE3C2C">
        <w:tc>
          <w:tcPr>
            <w:tcW w:w="2258" w:type="dxa"/>
          </w:tcPr>
          <w:p w:rsidR="00DC3EE7" w:rsidRPr="003D636F" w:rsidRDefault="000351AA" w:rsidP="00FE3C2C">
            <w:pPr>
              <w:spacing w:after="160" w:line="259" w:lineRule="auto"/>
              <w:rPr>
                <w:rFonts w:asciiTheme="minorHAnsi" w:hAnsiTheme="minorHAnsi"/>
                <w:highlight w:val="yellow"/>
              </w:rPr>
            </w:pPr>
            <w:r>
              <w:rPr>
                <w:rFonts w:asciiTheme="minorHAnsi" w:hAnsiTheme="minorHAnsi"/>
              </w:rPr>
              <w:t>Quiz</w:t>
            </w:r>
          </w:p>
        </w:tc>
        <w:tc>
          <w:tcPr>
            <w:tcW w:w="2258" w:type="dxa"/>
          </w:tcPr>
          <w:p w:rsidR="002F21F9" w:rsidRPr="003D636F" w:rsidRDefault="005E1CBD" w:rsidP="002F21F9">
            <w:pPr>
              <w:spacing w:after="0" w:line="240" w:lineRule="auto"/>
              <w:rPr>
                <w:rFonts w:asciiTheme="minorHAnsi" w:hAnsiTheme="minorHAnsi"/>
              </w:rPr>
            </w:pPr>
            <w:r>
              <w:rPr>
                <w:rFonts w:asciiTheme="minorHAnsi" w:hAnsiTheme="minorHAnsi"/>
              </w:rPr>
              <w:t>Moodle based quiz</w:t>
            </w:r>
          </w:p>
          <w:p w:rsidR="00DC3EE7" w:rsidRPr="003D636F" w:rsidRDefault="002F21F9" w:rsidP="002F21F9">
            <w:pPr>
              <w:spacing w:after="160" w:line="259" w:lineRule="auto"/>
              <w:rPr>
                <w:rFonts w:asciiTheme="minorHAnsi" w:hAnsiTheme="minorHAnsi"/>
              </w:rPr>
            </w:pPr>
            <w:r w:rsidRPr="003D636F">
              <w:rPr>
                <w:rFonts w:asciiTheme="minorHAnsi" w:hAnsiTheme="minorHAnsi"/>
              </w:rPr>
              <w:t>Continuous</w:t>
            </w:r>
          </w:p>
        </w:tc>
        <w:tc>
          <w:tcPr>
            <w:tcW w:w="2258" w:type="dxa"/>
          </w:tcPr>
          <w:p w:rsidR="00DC3EE7" w:rsidRPr="003D636F" w:rsidRDefault="00762893" w:rsidP="00FE3C2C">
            <w:pPr>
              <w:spacing w:after="160" w:line="259" w:lineRule="auto"/>
              <w:rPr>
                <w:rFonts w:asciiTheme="minorHAnsi" w:hAnsiTheme="minorHAnsi"/>
              </w:rPr>
            </w:pPr>
            <w:r>
              <w:rPr>
                <w:rFonts w:asciiTheme="minorHAnsi" w:hAnsiTheme="minorHAnsi"/>
              </w:rPr>
              <w:t>2</w:t>
            </w:r>
            <w:r w:rsidR="00A500B8">
              <w:rPr>
                <w:rFonts w:asciiTheme="minorHAnsi" w:hAnsiTheme="minorHAnsi"/>
              </w:rPr>
              <w:t>0</w:t>
            </w:r>
            <w:r w:rsidR="00DC3EE7" w:rsidRPr="003D636F">
              <w:rPr>
                <w:rFonts w:asciiTheme="minorHAnsi" w:hAnsiTheme="minorHAnsi"/>
              </w:rPr>
              <w:t>%</w:t>
            </w:r>
          </w:p>
        </w:tc>
        <w:tc>
          <w:tcPr>
            <w:tcW w:w="2258" w:type="dxa"/>
          </w:tcPr>
          <w:p w:rsidR="00DC3EE7" w:rsidRPr="003D636F" w:rsidRDefault="000351AA" w:rsidP="00FE3C2C">
            <w:pPr>
              <w:spacing w:after="160" w:line="259" w:lineRule="auto"/>
              <w:rPr>
                <w:rFonts w:asciiTheme="minorHAnsi" w:hAnsiTheme="minorHAnsi"/>
              </w:rPr>
            </w:pPr>
            <w:r>
              <w:rPr>
                <w:rFonts w:asciiTheme="minorHAnsi" w:hAnsiTheme="minorHAnsi"/>
              </w:rPr>
              <w:t>3</w:t>
            </w:r>
          </w:p>
        </w:tc>
      </w:tr>
      <w:tr w:rsidR="00FE3C2C" w:rsidRPr="003D636F" w:rsidTr="00FE3C2C">
        <w:tc>
          <w:tcPr>
            <w:tcW w:w="2258" w:type="dxa"/>
          </w:tcPr>
          <w:p w:rsidR="00FE3C2C" w:rsidRPr="003D636F" w:rsidRDefault="00FE3C2C" w:rsidP="00FE3C2C">
            <w:pPr>
              <w:spacing w:after="160" w:line="259" w:lineRule="auto"/>
              <w:rPr>
                <w:rFonts w:asciiTheme="minorHAnsi" w:hAnsiTheme="minorHAnsi"/>
              </w:rPr>
            </w:pPr>
            <w:r w:rsidRPr="003D636F">
              <w:rPr>
                <w:rFonts w:asciiTheme="minorHAnsi" w:hAnsiTheme="minorHAnsi"/>
              </w:rPr>
              <w:t>End Term Hall Examination</w:t>
            </w:r>
          </w:p>
        </w:tc>
        <w:tc>
          <w:tcPr>
            <w:tcW w:w="2258" w:type="dxa"/>
          </w:tcPr>
          <w:p w:rsidR="00FE3C2C" w:rsidRPr="003D636F" w:rsidRDefault="00FE3C2C" w:rsidP="00FE3C2C">
            <w:pPr>
              <w:spacing w:after="160" w:line="259" w:lineRule="auto"/>
              <w:rPr>
                <w:rFonts w:asciiTheme="minorHAnsi" w:hAnsiTheme="minorHAnsi"/>
              </w:rPr>
            </w:pPr>
            <w:r w:rsidRPr="003D636F">
              <w:rPr>
                <w:rFonts w:asciiTheme="minorHAnsi" w:hAnsiTheme="minorHAnsi"/>
              </w:rPr>
              <w:t>Hall Exam</w:t>
            </w:r>
          </w:p>
          <w:p w:rsidR="00FE3C2C" w:rsidRPr="003D636F" w:rsidRDefault="00FE3C2C" w:rsidP="00FE3C2C">
            <w:pPr>
              <w:spacing w:after="160" w:line="259" w:lineRule="auto"/>
              <w:rPr>
                <w:rFonts w:asciiTheme="minorHAnsi" w:hAnsiTheme="minorHAnsi"/>
              </w:rPr>
            </w:pPr>
            <w:r w:rsidRPr="003D636F">
              <w:rPr>
                <w:rFonts w:asciiTheme="minorHAnsi" w:hAnsiTheme="minorHAnsi"/>
              </w:rPr>
              <w:t>Week 12</w:t>
            </w:r>
          </w:p>
        </w:tc>
        <w:tc>
          <w:tcPr>
            <w:tcW w:w="2258" w:type="dxa"/>
          </w:tcPr>
          <w:p w:rsidR="00FE3C2C" w:rsidRPr="003D636F" w:rsidRDefault="00FE3C2C" w:rsidP="00FE3C2C">
            <w:pPr>
              <w:spacing w:after="160" w:line="259" w:lineRule="auto"/>
              <w:rPr>
                <w:rFonts w:asciiTheme="minorHAnsi" w:hAnsiTheme="minorHAnsi"/>
              </w:rPr>
            </w:pPr>
            <w:r w:rsidRPr="003D636F">
              <w:rPr>
                <w:rFonts w:asciiTheme="minorHAnsi" w:hAnsiTheme="minorHAnsi"/>
              </w:rPr>
              <w:t>40%</w:t>
            </w:r>
          </w:p>
        </w:tc>
        <w:tc>
          <w:tcPr>
            <w:tcW w:w="2258" w:type="dxa"/>
          </w:tcPr>
          <w:p w:rsidR="00FE3C2C" w:rsidRPr="003D636F" w:rsidRDefault="000351AA" w:rsidP="00FE3C2C">
            <w:pPr>
              <w:spacing w:after="160" w:line="259" w:lineRule="auto"/>
              <w:rPr>
                <w:rFonts w:asciiTheme="minorHAnsi" w:hAnsiTheme="minorHAnsi"/>
              </w:rPr>
            </w:pPr>
            <w:r>
              <w:rPr>
                <w:rFonts w:asciiTheme="minorHAnsi" w:hAnsiTheme="minorHAnsi"/>
              </w:rPr>
              <w:t>1,2,3,4</w:t>
            </w:r>
          </w:p>
        </w:tc>
      </w:tr>
    </w:tbl>
    <w:p w:rsidR="006E0749" w:rsidRPr="003D636F" w:rsidRDefault="006E0749" w:rsidP="006E0749">
      <w:pPr>
        <w:spacing w:after="0" w:line="240" w:lineRule="auto"/>
        <w:jc w:val="both"/>
        <w:rPr>
          <w:rFonts w:asciiTheme="minorHAnsi" w:hAnsiTheme="minorHAnsi"/>
        </w:rPr>
      </w:pPr>
    </w:p>
    <w:p w:rsidR="00FE3C2C" w:rsidRPr="003D636F" w:rsidRDefault="00FE3C2C" w:rsidP="006E0749">
      <w:pPr>
        <w:pStyle w:val="Heading2"/>
        <w:spacing w:before="0" w:line="240" w:lineRule="auto"/>
        <w:jc w:val="both"/>
        <w:rPr>
          <w:rFonts w:asciiTheme="minorHAnsi" w:eastAsia="Times New Roman" w:hAnsiTheme="minorHAnsi" w:cs="Times New Roman"/>
          <w:color w:val="auto"/>
          <w:sz w:val="22"/>
          <w:szCs w:val="22"/>
        </w:rPr>
      </w:pPr>
    </w:p>
    <w:p w:rsidR="006E0749" w:rsidRPr="003D636F" w:rsidRDefault="006E0749" w:rsidP="006E0749">
      <w:pPr>
        <w:pStyle w:val="Heading2"/>
        <w:spacing w:before="0" w:line="240" w:lineRule="auto"/>
        <w:jc w:val="both"/>
        <w:rPr>
          <w:rFonts w:asciiTheme="minorHAnsi" w:hAnsiTheme="minorHAnsi" w:cs="Times New Roman"/>
          <w:b/>
          <w:sz w:val="22"/>
          <w:szCs w:val="22"/>
        </w:rPr>
      </w:pPr>
      <w:r w:rsidRPr="003D636F">
        <w:rPr>
          <w:rFonts w:asciiTheme="minorHAnsi" w:hAnsiTheme="minorHAnsi" w:cs="Times New Roman"/>
          <w:b/>
          <w:color w:val="auto"/>
          <w:sz w:val="22"/>
          <w:szCs w:val="22"/>
        </w:rPr>
        <w:t xml:space="preserve">Assessment Task 1: </w:t>
      </w:r>
      <w:r w:rsidR="00DA6582" w:rsidRPr="003D636F">
        <w:rPr>
          <w:rFonts w:asciiTheme="minorHAnsi" w:hAnsiTheme="minorHAnsi" w:cs="Times New Roman"/>
          <w:b/>
          <w:color w:val="auto"/>
          <w:sz w:val="22"/>
          <w:szCs w:val="22"/>
        </w:rPr>
        <w:t>News Analysis</w:t>
      </w:r>
      <w:r w:rsidR="00E82304">
        <w:rPr>
          <w:rFonts w:asciiTheme="minorHAnsi" w:hAnsiTheme="minorHAnsi" w:cs="Times New Roman"/>
          <w:b/>
          <w:color w:val="auto"/>
          <w:sz w:val="22"/>
          <w:szCs w:val="22"/>
        </w:rPr>
        <w:t xml:space="preserve"> (</w:t>
      </w:r>
      <w:r w:rsidR="007958D3">
        <w:rPr>
          <w:rFonts w:asciiTheme="minorHAnsi" w:hAnsiTheme="minorHAnsi" w:cs="Times New Roman"/>
          <w:b/>
          <w:color w:val="auto"/>
          <w:sz w:val="22"/>
          <w:szCs w:val="22"/>
        </w:rPr>
        <w:t>Individual</w:t>
      </w:r>
      <w:r w:rsidR="005A5CD4">
        <w:rPr>
          <w:rFonts w:asciiTheme="minorHAnsi" w:hAnsiTheme="minorHAnsi" w:cs="Times New Roman"/>
          <w:b/>
          <w:color w:val="auto"/>
          <w:sz w:val="22"/>
          <w:szCs w:val="22"/>
        </w:rPr>
        <w:t xml:space="preserve"> Task)</w:t>
      </w:r>
      <w:r w:rsidR="007958D3">
        <w:rPr>
          <w:rFonts w:asciiTheme="minorHAnsi" w:hAnsiTheme="minorHAnsi" w:cs="Times New Roman"/>
          <w:b/>
          <w:color w:val="auto"/>
          <w:sz w:val="22"/>
          <w:szCs w:val="22"/>
        </w:rPr>
        <w:t xml:space="preserve"> </w:t>
      </w:r>
      <w:r w:rsidR="00E82304">
        <w:rPr>
          <w:rFonts w:asciiTheme="minorHAnsi" w:hAnsiTheme="minorHAnsi" w:cs="Times New Roman"/>
          <w:b/>
          <w:color w:val="auto"/>
          <w:sz w:val="22"/>
          <w:szCs w:val="22"/>
        </w:rPr>
        <w:t xml:space="preserve"> </w:t>
      </w:r>
    </w:p>
    <w:p w:rsidR="006E0749" w:rsidRPr="003D636F" w:rsidRDefault="006E0749" w:rsidP="00FE3C2C">
      <w:pPr>
        <w:jc w:val="both"/>
        <w:rPr>
          <w:rFonts w:asciiTheme="minorHAnsi" w:hAnsiTheme="minorHAnsi"/>
          <w:b/>
        </w:rPr>
      </w:pPr>
      <w:r w:rsidRPr="003D636F">
        <w:rPr>
          <w:rFonts w:asciiTheme="minorHAnsi" w:hAnsiTheme="minorHAnsi"/>
        </w:rPr>
        <w:t xml:space="preserve">Assessment Details: </w:t>
      </w:r>
      <w:r w:rsidR="00E801D4">
        <w:rPr>
          <w:rFonts w:asciiTheme="minorHAnsi" w:hAnsiTheme="minorHAnsi"/>
        </w:rPr>
        <w:t xml:space="preserve"> </w:t>
      </w:r>
      <w:r w:rsidR="00EA2591">
        <w:rPr>
          <w:rFonts w:asciiTheme="minorHAnsi" w:hAnsiTheme="minorHAnsi"/>
        </w:rPr>
        <w:t xml:space="preserve"> It is an </w:t>
      </w:r>
      <w:r w:rsidR="005A5CD4">
        <w:rPr>
          <w:rFonts w:asciiTheme="minorHAnsi" w:hAnsiTheme="minorHAnsi"/>
        </w:rPr>
        <w:t>individual task but 2 students can</w:t>
      </w:r>
      <w:r w:rsidR="00EA2591">
        <w:rPr>
          <w:rFonts w:asciiTheme="minorHAnsi" w:hAnsiTheme="minorHAnsi"/>
        </w:rPr>
        <w:t xml:space="preserve"> choose one common topic and present their individual view point</w:t>
      </w:r>
      <w:r w:rsidR="005A5CD4">
        <w:rPr>
          <w:rFonts w:asciiTheme="minorHAnsi" w:hAnsiTheme="minorHAnsi"/>
        </w:rPr>
        <w:t>s on that topic</w:t>
      </w:r>
      <w:r w:rsidR="00EA2591">
        <w:rPr>
          <w:rFonts w:asciiTheme="minorHAnsi" w:hAnsiTheme="minorHAnsi"/>
        </w:rPr>
        <w:t xml:space="preserve">. </w:t>
      </w:r>
      <w:r w:rsidR="005A5CD4">
        <w:rPr>
          <w:rFonts w:asciiTheme="minorHAnsi" w:hAnsiTheme="minorHAnsi"/>
        </w:rPr>
        <w:t>However,</w:t>
      </w:r>
      <w:r w:rsidR="00EA2591">
        <w:rPr>
          <w:rFonts w:asciiTheme="minorHAnsi" w:hAnsiTheme="minorHAnsi"/>
        </w:rPr>
        <w:t xml:space="preserve"> this is not </w:t>
      </w:r>
      <w:r w:rsidR="00C309B6">
        <w:rPr>
          <w:rFonts w:asciiTheme="minorHAnsi" w:hAnsiTheme="minorHAnsi"/>
        </w:rPr>
        <w:t xml:space="preserve">mandatory to </w:t>
      </w:r>
      <w:r w:rsidR="005A5CD4">
        <w:rPr>
          <w:rFonts w:asciiTheme="minorHAnsi" w:hAnsiTheme="minorHAnsi"/>
        </w:rPr>
        <w:t>follow. The</w:t>
      </w:r>
      <w:r w:rsidR="00C309B6">
        <w:rPr>
          <w:rFonts w:asciiTheme="minorHAnsi" w:hAnsiTheme="minorHAnsi"/>
        </w:rPr>
        <w:t xml:space="preserve"> course instructor can look into the assigning of topics and change accordingly. The two s</w:t>
      </w:r>
      <w:r w:rsidR="00C309B6" w:rsidRPr="003D636F">
        <w:rPr>
          <w:rFonts w:asciiTheme="minorHAnsi" w:hAnsiTheme="minorHAnsi"/>
        </w:rPr>
        <w:t>tudents</w:t>
      </w:r>
      <w:r w:rsidR="002B7DBD" w:rsidRPr="003D636F">
        <w:rPr>
          <w:rFonts w:asciiTheme="minorHAnsi" w:hAnsiTheme="minorHAnsi"/>
        </w:rPr>
        <w:t xml:space="preserve"> will form one unit for presentation of news from Economic Times</w:t>
      </w:r>
      <w:r w:rsidR="000351AA">
        <w:rPr>
          <w:rFonts w:asciiTheme="minorHAnsi" w:hAnsiTheme="minorHAnsi"/>
        </w:rPr>
        <w:t>/ daily business newspaper like Financial Express etc.</w:t>
      </w:r>
      <w:r w:rsidR="002B7DBD" w:rsidRPr="003D636F">
        <w:rPr>
          <w:rFonts w:asciiTheme="minorHAnsi" w:hAnsiTheme="minorHAnsi"/>
        </w:rPr>
        <w:t xml:space="preserve">   </w:t>
      </w:r>
      <w:r w:rsidR="00C309B6">
        <w:rPr>
          <w:rFonts w:asciiTheme="minorHAnsi" w:hAnsiTheme="minorHAnsi"/>
        </w:rPr>
        <w:t>S</w:t>
      </w:r>
      <w:r w:rsidR="002B7DBD" w:rsidRPr="003D636F">
        <w:rPr>
          <w:rFonts w:asciiTheme="minorHAnsi" w:hAnsiTheme="minorHAnsi"/>
        </w:rPr>
        <w:t>elect</w:t>
      </w:r>
      <w:r w:rsidR="00C309B6">
        <w:rPr>
          <w:rFonts w:asciiTheme="minorHAnsi" w:hAnsiTheme="minorHAnsi"/>
        </w:rPr>
        <w:t>ion of the</w:t>
      </w:r>
      <w:r w:rsidR="002B7DBD" w:rsidRPr="003D636F">
        <w:rPr>
          <w:rFonts w:asciiTheme="minorHAnsi" w:hAnsiTheme="minorHAnsi"/>
        </w:rPr>
        <w:t xml:space="preserve"> news </w:t>
      </w:r>
      <w:r w:rsidR="005A5CD4" w:rsidRPr="003D636F">
        <w:rPr>
          <w:rFonts w:asciiTheme="minorHAnsi" w:hAnsiTheme="minorHAnsi"/>
        </w:rPr>
        <w:t>item</w:t>
      </w:r>
      <w:r w:rsidR="005A5CD4">
        <w:rPr>
          <w:rFonts w:asciiTheme="minorHAnsi" w:hAnsiTheme="minorHAnsi"/>
        </w:rPr>
        <w:t xml:space="preserve"> should</w:t>
      </w:r>
      <w:r w:rsidR="00C309B6">
        <w:rPr>
          <w:rFonts w:asciiTheme="minorHAnsi" w:hAnsiTheme="minorHAnsi"/>
        </w:rPr>
        <w:t xml:space="preserve"> be </w:t>
      </w:r>
      <w:r w:rsidR="000351AA" w:rsidRPr="000F7381">
        <w:rPr>
          <w:rFonts w:asciiTheme="minorHAnsi" w:hAnsiTheme="minorHAnsi"/>
          <w:b/>
        </w:rPr>
        <w:t>related to the course</w:t>
      </w:r>
      <w:r w:rsidR="00C309B6">
        <w:rPr>
          <w:rFonts w:asciiTheme="minorHAnsi" w:hAnsiTheme="minorHAnsi"/>
        </w:rPr>
        <w:t xml:space="preserve"> and</w:t>
      </w:r>
      <w:r w:rsidR="00E801D4">
        <w:rPr>
          <w:rFonts w:asciiTheme="minorHAnsi" w:hAnsiTheme="minorHAnsi"/>
        </w:rPr>
        <w:t xml:space="preserve"> s</w:t>
      </w:r>
      <w:r w:rsidR="002B7DBD" w:rsidRPr="003D636F">
        <w:rPr>
          <w:rFonts w:asciiTheme="minorHAnsi" w:hAnsiTheme="minorHAnsi"/>
        </w:rPr>
        <w:t xml:space="preserve">election necessarily has to be from last </w:t>
      </w:r>
      <w:r w:rsidR="007231FB">
        <w:rPr>
          <w:rFonts w:asciiTheme="minorHAnsi" w:hAnsiTheme="minorHAnsi"/>
        </w:rPr>
        <w:t>2-</w:t>
      </w:r>
      <w:r w:rsidR="002B7DBD" w:rsidRPr="003D636F">
        <w:rPr>
          <w:rFonts w:asciiTheme="minorHAnsi" w:hAnsiTheme="minorHAnsi"/>
        </w:rPr>
        <w:t>3 days Economic Times</w:t>
      </w:r>
      <w:r w:rsidR="002B502A" w:rsidRPr="003D636F">
        <w:rPr>
          <w:rFonts w:asciiTheme="minorHAnsi" w:hAnsiTheme="minorHAnsi"/>
        </w:rPr>
        <w:t xml:space="preserve">/ any other financial </w:t>
      </w:r>
      <w:r w:rsidR="005A5CD4" w:rsidRPr="003D636F">
        <w:rPr>
          <w:rFonts w:asciiTheme="minorHAnsi" w:hAnsiTheme="minorHAnsi"/>
        </w:rPr>
        <w:t>newspaper.</w:t>
      </w:r>
      <w:r w:rsidR="002B7DBD" w:rsidRPr="003D636F">
        <w:rPr>
          <w:rFonts w:asciiTheme="minorHAnsi" w:hAnsiTheme="minorHAnsi"/>
        </w:rPr>
        <w:t xml:space="preserve"> </w:t>
      </w:r>
      <w:r w:rsidR="00C309B6">
        <w:rPr>
          <w:rFonts w:asciiTheme="minorHAnsi" w:hAnsiTheme="minorHAnsi"/>
        </w:rPr>
        <w:t>The students presenting the news analysis</w:t>
      </w:r>
      <w:r w:rsidR="002B502A" w:rsidRPr="003D636F">
        <w:rPr>
          <w:rFonts w:asciiTheme="minorHAnsi" w:hAnsiTheme="minorHAnsi"/>
        </w:rPr>
        <w:t xml:space="preserve"> needs to bring a copy of the paper</w:t>
      </w:r>
      <w:r w:rsidR="002B7DBD" w:rsidRPr="003D636F">
        <w:rPr>
          <w:rFonts w:asciiTheme="minorHAnsi" w:hAnsiTheme="minorHAnsi"/>
        </w:rPr>
        <w:t xml:space="preserve"> to class and show the news items being presented. Presentation will not be allowed</w:t>
      </w:r>
      <w:r w:rsidR="00C309B6">
        <w:rPr>
          <w:rFonts w:asciiTheme="minorHAnsi" w:hAnsiTheme="minorHAnsi"/>
        </w:rPr>
        <w:t>,</w:t>
      </w:r>
      <w:r w:rsidR="002B7DBD" w:rsidRPr="003D636F">
        <w:rPr>
          <w:rFonts w:asciiTheme="minorHAnsi" w:hAnsiTheme="minorHAnsi"/>
        </w:rPr>
        <w:t xml:space="preserve"> if copy of ET </w:t>
      </w:r>
      <w:r w:rsidR="005A5CD4">
        <w:rPr>
          <w:rFonts w:asciiTheme="minorHAnsi" w:hAnsiTheme="minorHAnsi"/>
        </w:rPr>
        <w:t>(</w:t>
      </w:r>
      <w:r w:rsidR="000351AA">
        <w:rPr>
          <w:rFonts w:asciiTheme="minorHAnsi" w:hAnsiTheme="minorHAnsi"/>
        </w:rPr>
        <w:t xml:space="preserve">or article from any business newspaper) </w:t>
      </w:r>
      <w:r w:rsidR="002B7DBD" w:rsidRPr="003D636F">
        <w:rPr>
          <w:rFonts w:asciiTheme="minorHAnsi" w:hAnsiTheme="minorHAnsi"/>
        </w:rPr>
        <w:t xml:space="preserve">is not brought in the class. Presentation time is maximum </w:t>
      </w:r>
      <w:r w:rsidR="000351AA">
        <w:rPr>
          <w:rFonts w:asciiTheme="minorHAnsi" w:hAnsiTheme="minorHAnsi"/>
        </w:rPr>
        <w:t>5</w:t>
      </w:r>
      <w:r w:rsidR="002B7DBD" w:rsidRPr="003D636F">
        <w:rPr>
          <w:rFonts w:asciiTheme="minorHAnsi" w:hAnsiTheme="minorHAnsi"/>
        </w:rPr>
        <w:t xml:space="preserve"> minutes</w:t>
      </w:r>
      <w:r w:rsidR="000351AA">
        <w:rPr>
          <w:rFonts w:asciiTheme="minorHAnsi" w:hAnsiTheme="minorHAnsi"/>
        </w:rPr>
        <w:t xml:space="preserve"> each student</w:t>
      </w:r>
      <w:r w:rsidR="002B7DBD" w:rsidRPr="003D636F">
        <w:rPr>
          <w:rFonts w:asciiTheme="minorHAnsi" w:hAnsiTheme="minorHAnsi"/>
        </w:rPr>
        <w:t xml:space="preserve"> which</w:t>
      </w:r>
      <w:r w:rsidR="00325BBA" w:rsidRPr="003D636F">
        <w:rPr>
          <w:rFonts w:asciiTheme="minorHAnsi" w:hAnsiTheme="minorHAnsi"/>
        </w:rPr>
        <w:t xml:space="preserve"> </w:t>
      </w:r>
      <w:r w:rsidR="00B34008">
        <w:rPr>
          <w:rFonts w:asciiTheme="minorHAnsi" w:hAnsiTheme="minorHAnsi"/>
        </w:rPr>
        <w:t>has to be</w:t>
      </w:r>
      <w:r w:rsidR="00325BBA" w:rsidRPr="003D636F">
        <w:rPr>
          <w:rFonts w:asciiTheme="minorHAnsi" w:hAnsiTheme="minorHAnsi"/>
        </w:rPr>
        <w:t xml:space="preserve"> strictly followed. The</w:t>
      </w:r>
      <w:r w:rsidR="002B7DBD" w:rsidRPr="003D636F">
        <w:rPr>
          <w:rFonts w:asciiTheme="minorHAnsi" w:hAnsiTheme="minorHAnsi"/>
        </w:rPr>
        <w:t xml:space="preserve"> presenters have to add a few points in presentation. Any analysis added to the news will be considered for additional marks. Presenters will decide how they want to manage given time. Faculty is not responsible for mismanagement of time. It will be a purely oral presentation, no PPT will be allowed. Though, presenters can carry newspaper, notes etc., </w:t>
      </w:r>
      <w:r w:rsidR="002B7DBD" w:rsidRPr="000F7381">
        <w:rPr>
          <w:rFonts w:asciiTheme="minorHAnsi" w:hAnsiTheme="minorHAnsi"/>
          <w:b/>
        </w:rPr>
        <w:t>but reading out of news/point verbatim will be awarded zero marks</w:t>
      </w:r>
      <w:r w:rsidR="002B7DBD" w:rsidRPr="003D636F">
        <w:rPr>
          <w:rFonts w:asciiTheme="minorHAnsi" w:hAnsiTheme="minorHAnsi"/>
        </w:rPr>
        <w:t>. Any discussion arising out of news presentation will not form part of evaluation. ET News Presentation will be evaluated for 10 marks and will constitute 10% weightage in total marks</w:t>
      </w:r>
    </w:p>
    <w:p w:rsidR="006E0749" w:rsidRPr="003D636F" w:rsidRDefault="006E0749" w:rsidP="00E6178E">
      <w:pPr>
        <w:pStyle w:val="ListParagraph"/>
        <w:numPr>
          <w:ilvl w:val="1"/>
          <w:numId w:val="3"/>
        </w:numPr>
        <w:autoSpaceDE w:val="0"/>
        <w:autoSpaceDN w:val="0"/>
        <w:adjustRightInd w:val="0"/>
        <w:spacing w:after="0" w:line="240" w:lineRule="auto"/>
        <w:ind w:left="630"/>
        <w:jc w:val="both"/>
        <w:rPr>
          <w:rFonts w:asciiTheme="minorHAnsi" w:hAnsiTheme="minorHAnsi"/>
        </w:rPr>
      </w:pPr>
      <w:r w:rsidRPr="003D636F">
        <w:rPr>
          <w:rFonts w:asciiTheme="minorHAnsi" w:hAnsiTheme="minorHAnsi"/>
        </w:rPr>
        <w:t>Criteria used to grade t</w:t>
      </w:r>
      <w:r w:rsidR="00325BBA" w:rsidRPr="003D636F">
        <w:rPr>
          <w:rFonts w:asciiTheme="minorHAnsi" w:hAnsiTheme="minorHAnsi"/>
        </w:rPr>
        <w:t xml:space="preserve">his task:   </w:t>
      </w:r>
      <w:r w:rsidR="0002324D" w:rsidRPr="003D636F">
        <w:rPr>
          <w:rFonts w:asciiTheme="minorHAnsi" w:hAnsiTheme="minorHAnsi"/>
        </w:rPr>
        <w:t>Relevance of News</w:t>
      </w:r>
      <w:r w:rsidR="003D636F">
        <w:rPr>
          <w:rFonts w:asciiTheme="minorHAnsi" w:hAnsiTheme="minorHAnsi"/>
        </w:rPr>
        <w:t xml:space="preserve"> (3) + Analysis (</w:t>
      </w:r>
      <w:r w:rsidR="00B34008">
        <w:rPr>
          <w:rFonts w:asciiTheme="minorHAnsi" w:hAnsiTheme="minorHAnsi"/>
        </w:rPr>
        <w:t>3</w:t>
      </w:r>
      <w:r w:rsidR="00F2766F" w:rsidRPr="003D636F">
        <w:rPr>
          <w:rFonts w:asciiTheme="minorHAnsi" w:hAnsiTheme="minorHAnsi"/>
        </w:rPr>
        <w:t>)</w:t>
      </w:r>
      <w:r w:rsidR="003D636F">
        <w:rPr>
          <w:rFonts w:asciiTheme="minorHAnsi" w:hAnsiTheme="minorHAnsi"/>
        </w:rPr>
        <w:t xml:space="preserve"> </w:t>
      </w:r>
      <w:r w:rsidR="00F2766F" w:rsidRPr="003D636F">
        <w:rPr>
          <w:rFonts w:asciiTheme="minorHAnsi" w:hAnsiTheme="minorHAnsi"/>
        </w:rPr>
        <w:t>+ Skill (</w:t>
      </w:r>
      <w:r w:rsidR="00B34008">
        <w:rPr>
          <w:rFonts w:asciiTheme="minorHAnsi" w:hAnsiTheme="minorHAnsi"/>
        </w:rPr>
        <w:t>2</w:t>
      </w:r>
      <w:r w:rsidR="0002324D" w:rsidRPr="003D636F">
        <w:rPr>
          <w:rFonts w:asciiTheme="minorHAnsi" w:hAnsiTheme="minorHAnsi"/>
        </w:rPr>
        <w:t>)</w:t>
      </w:r>
      <w:r w:rsidR="003D636F">
        <w:rPr>
          <w:rFonts w:asciiTheme="minorHAnsi" w:hAnsiTheme="minorHAnsi"/>
        </w:rPr>
        <w:t xml:space="preserve"> </w:t>
      </w:r>
      <w:r w:rsidR="00B34008">
        <w:rPr>
          <w:rFonts w:asciiTheme="minorHAnsi" w:hAnsiTheme="minorHAnsi"/>
        </w:rPr>
        <w:t>+ Q&amp; A(2)</w:t>
      </w:r>
    </w:p>
    <w:p w:rsidR="006E0749" w:rsidRPr="003D636F" w:rsidRDefault="006E0749" w:rsidP="00E6178E">
      <w:pPr>
        <w:pStyle w:val="ListParagraph"/>
        <w:numPr>
          <w:ilvl w:val="1"/>
          <w:numId w:val="3"/>
        </w:numPr>
        <w:autoSpaceDE w:val="0"/>
        <w:autoSpaceDN w:val="0"/>
        <w:adjustRightInd w:val="0"/>
        <w:spacing w:after="0" w:line="240" w:lineRule="auto"/>
        <w:ind w:left="630"/>
        <w:jc w:val="both"/>
        <w:rPr>
          <w:rFonts w:asciiTheme="minorHAnsi" w:hAnsiTheme="minorHAnsi"/>
        </w:rPr>
      </w:pPr>
      <w:r w:rsidRPr="003D636F">
        <w:rPr>
          <w:rFonts w:asciiTheme="minorHAnsi" w:hAnsiTheme="minorHAnsi"/>
        </w:rPr>
        <w:t>Task Assessor:  Internal Faculty</w:t>
      </w:r>
    </w:p>
    <w:p w:rsidR="006E0749" w:rsidRPr="003D636F" w:rsidRDefault="006E0749" w:rsidP="00E6178E">
      <w:pPr>
        <w:pStyle w:val="ListParagraph"/>
        <w:numPr>
          <w:ilvl w:val="1"/>
          <w:numId w:val="3"/>
        </w:numPr>
        <w:autoSpaceDE w:val="0"/>
        <w:autoSpaceDN w:val="0"/>
        <w:adjustRightInd w:val="0"/>
        <w:spacing w:after="0" w:line="240" w:lineRule="auto"/>
        <w:ind w:left="630"/>
        <w:jc w:val="both"/>
        <w:rPr>
          <w:rFonts w:asciiTheme="minorHAnsi" w:hAnsiTheme="minorHAnsi"/>
        </w:rPr>
      </w:pPr>
      <w:r w:rsidRPr="003D636F">
        <w:rPr>
          <w:rFonts w:asciiTheme="minorHAnsi" w:hAnsiTheme="minorHAnsi"/>
        </w:rPr>
        <w:t>Suggested time t</w:t>
      </w:r>
      <w:r w:rsidR="002B7DBD" w:rsidRPr="003D636F">
        <w:rPr>
          <w:rFonts w:asciiTheme="minorHAnsi" w:hAnsiTheme="minorHAnsi"/>
        </w:rPr>
        <w:t>o devote to this task:  Continuous</w:t>
      </w:r>
    </w:p>
    <w:p w:rsidR="006E0749" w:rsidRPr="003D636F" w:rsidRDefault="006E0749" w:rsidP="00E6178E">
      <w:pPr>
        <w:pStyle w:val="ListParagraph"/>
        <w:numPr>
          <w:ilvl w:val="1"/>
          <w:numId w:val="3"/>
        </w:numPr>
        <w:autoSpaceDE w:val="0"/>
        <w:autoSpaceDN w:val="0"/>
        <w:adjustRightInd w:val="0"/>
        <w:spacing w:after="0" w:line="240" w:lineRule="auto"/>
        <w:ind w:left="630"/>
        <w:jc w:val="both"/>
        <w:rPr>
          <w:rFonts w:asciiTheme="minorHAnsi" w:hAnsiTheme="minorHAnsi"/>
        </w:rPr>
      </w:pPr>
      <w:r w:rsidRPr="003D636F">
        <w:rPr>
          <w:rFonts w:asciiTheme="minorHAnsi" w:hAnsiTheme="minorHAnsi"/>
        </w:rPr>
        <w:t>Submission details:  Soft copy upload on LMS</w:t>
      </w:r>
    </w:p>
    <w:p w:rsidR="006E0749" w:rsidRPr="003D636F" w:rsidRDefault="006E0749" w:rsidP="00E6178E">
      <w:pPr>
        <w:pStyle w:val="ListParagraph"/>
        <w:numPr>
          <w:ilvl w:val="1"/>
          <w:numId w:val="3"/>
        </w:numPr>
        <w:autoSpaceDE w:val="0"/>
        <w:autoSpaceDN w:val="0"/>
        <w:adjustRightInd w:val="0"/>
        <w:spacing w:after="0" w:line="240" w:lineRule="auto"/>
        <w:ind w:left="630"/>
        <w:jc w:val="both"/>
        <w:rPr>
          <w:rFonts w:asciiTheme="minorHAnsi" w:hAnsiTheme="minorHAnsi"/>
        </w:rPr>
      </w:pPr>
      <w:r w:rsidRPr="003D636F">
        <w:rPr>
          <w:rFonts w:asciiTheme="minorHAnsi" w:hAnsiTheme="minorHAnsi"/>
        </w:rPr>
        <w:t xml:space="preserve">Feedback and return of work:  </w:t>
      </w:r>
      <w:r w:rsidR="002B7DBD" w:rsidRPr="003D636F">
        <w:rPr>
          <w:rFonts w:asciiTheme="minorHAnsi" w:hAnsiTheme="minorHAnsi"/>
        </w:rPr>
        <w:t>F</w:t>
      </w:r>
      <w:r w:rsidRPr="003D636F">
        <w:rPr>
          <w:rFonts w:asciiTheme="minorHAnsi" w:hAnsiTheme="minorHAnsi"/>
        </w:rPr>
        <w:t>eedback will be given immediately after assessment.</w:t>
      </w:r>
    </w:p>
    <w:p w:rsidR="00E44028" w:rsidRPr="003D636F" w:rsidRDefault="00E44028" w:rsidP="006E0749">
      <w:pPr>
        <w:spacing w:after="0" w:line="240" w:lineRule="auto"/>
        <w:jc w:val="both"/>
        <w:rPr>
          <w:rFonts w:asciiTheme="minorHAnsi" w:hAnsiTheme="minorHAnsi"/>
        </w:rPr>
      </w:pPr>
      <w:r w:rsidRPr="003D636F">
        <w:rPr>
          <w:rFonts w:asciiTheme="minorHAnsi" w:hAnsiTheme="minorHAnsi"/>
        </w:rPr>
        <w:t xml:space="preserve">    </w:t>
      </w:r>
    </w:p>
    <w:p w:rsidR="00962501" w:rsidRPr="003D636F" w:rsidRDefault="00F2766F" w:rsidP="00962501">
      <w:pPr>
        <w:pStyle w:val="Heading2"/>
        <w:spacing w:before="0" w:line="240" w:lineRule="auto"/>
        <w:jc w:val="both"/>
        <w:rPr>
          <w:rFonts w:asciiTheme="minorHAnsi" w:hAnsiTheme="minorHAnsi" w:cs="Times New Roman"/>
          <w:b/>
          <w:color w:val="auto"/>
          <w:sz w:val="22"/>
          <w:szCs w:val="22"/>
        </w:rPr>
      </w:pPr>
      <w:r w:rsidRPr="003D636F">
        <w:rPr>
          <w:rFonts w:asciiTheme="minorHAnsi" w:hAnsiTheme="minorHAnsi" w:cs="Times New Roman"/>
          <w:b/>
          <w:color w:val="auto"/>
          <w:sz w:val="22"/>
          <w:szCs w:val="22"/>
        </w:rPr>
        <w:t>Assessment Task 2</w:t>
      </w:r>
      <w:r w:rsidR="006E0749" w:rsidRPr="003D636F">
        <w:rPr>
          <w:rFonts w:asciiTheme="minorHAnsi" w:hAnsiTheme="minorHAnsi" w:cs="Times New Roman"/>
          <w:color w:val="auto"/>
          <w:sz w:val="22"/>
          <w:szCs w:val="22"/>
        </w:rPr>
        <w:t xml:space="preserve">: </w:t>
      </w:r>
      <w:r w:rsidR="00DA6582" w:rsidRPr="003D636F">
        <w:rPr>
          <w:rFonts w:asciiTheme="minorHAnsi" w:hAnsiTheme="minorHAnsi" w:cs="Times New Roman"/>
          <w:b/>
          <w:color w:val="auto"/>
          <w:sz w:val="22"/>
          <w:szCs w:val="22"/>
        </w:rPr>
        <w:t>Assignment on Real Time data Analysis</w:t>
      </w:r>
      <w:r w:rsidR="00325BBA" w:rsidRPr="003D636F">
        <w:rPr>
          <w:rFonts w:asciiTheme="minorHAnsi" w:hAnsiTheme="minorHAnsi" w:cs="Times New Roman"/>
          <w:b/>
          <w:color w:val="auto"/>
          <w:sz w:val="22"/>
          <w:szCs w:val="22"/>
        </w:rPr>
        <w:t xml:space="preserve"> (</w:t>
      </w:r>
      <w:r w:rsidR="00B34008">
        <w:rPr>
          <w:rFonts w:asciiTheme="minorHAnsi" w:hAnsiTheme="minorHAnsi" w:cs="Times New Roman"/>
          <w:b/>
          <w:color w:val="auto"/>
          <w:sz w:val="22"/>
          <w:szCs w:val="22"/>
        </w:rPr>
        <w:t>Group</w:t>
      </w:r>
      <w:r w:rsidR="00325BBA" w:rsidRPr="003D636F">
        <w:rPr>
          <w:rFonts w:asciiTheme="minorHAnsi" w:hAnsiTheme="minorHAnsi" w:cs="Times New Roman"/>
          <w:b/>
          <w:color w:val="auto"/>
          <w:sz w:val="22"/>
          <w:szCs w:val="22"/>
        </w:rPr>
        <w:t>)</w:t>
      </w:r>
    </w:p>
    <w:p w:rsidR="00962501" w:rsidRPr="003D636F" w:rsidRDefault="00962501" w:rsidP="00962501">
      <w:pPr>
        <w:pStyle w:val="Heading2"/>
        <w:spacing w:before="0" w:line="240" w:lineRule="auto"/>
        <w:jc w:val="both"/>
        <w:rPr>
          <w:rFonts w:asciiTheme="minorHAnsi" w:hAnsiTheme="minorHAnsi" w:cs="Times New Roman"/>
          <w:b/>
          <w:color w:val="auto"/>
          <w:sz w:val="22"/>
          <w:szCs w:val="22"/>
        </w:rPr>
      </w:pPr>
    </w:p>
    <w:p w:rsidR="00206D5A" w:rsidRPr="003D636F" w:rsidRDefault="006E0749" w:rsidP="00962501">
      <w:pPr>
        <w:pStyle w:val="Heading2"/>
        <w:spacing w:before="0" w:line="240" w:lineRule="auto"/>
        <w:jc w:val="both"/>
        <w:rPr>
          <w:rFonts w:asciiTheme="minorHAnsi" w:hAnsiTheme="minorHAnsi" w:cs="Times New Roman"/>
          <w:color w:val="000523"/>
          <w:sz w:val="22"/>
          <w:szCs w:val="22"/>
          <w:shd w:val="clear" w:color="auto" w:fill="FFFFFF"/>
        </w:rPr>
      </w:pPr>
      <w:r w:rsidRPr="003D636F">
        <w:rPr>
          <w:rFonts w:asciiTheme="minorHAnsi" w:hAnsiTheme="minorHAnsi" w:cs="Times New Roman"/>
          <w:b/>
          <w:color w:val="auto"/>
          <w:sz w:val="22"/>
          <w:szCs w:val="22"/>
        </w:rPr>
        <w:t>Assessment Details</w:t>
      </w:r>
      <w:r w:rsidRPr="003D636F">
        <w:rPr>
          <w:rFonts w:asciiTheme="minorHAnsi" w:hAnsiTheme="minorHAnsi" w:cs="Times New Roman"/>
          <w:sz w:val="22"/>
          <w:szCs w:val="22"/>
        </w:rPr>
        <w:t>:</w:t>
      </w:r>
      <w:r w:rsidR="003B5A21" w:rsidRPr="003D636F">
        <w:rPr>
          <w:rFonts w:asciiTheme="minorHAnsi" w:hAnsiTheme="minorHAnsi" w:cs="Times New Roman"/>
          <w:sz w:val="22"/>
          <w:szCs w:val="22"/>
        </w:rPr>
        <w:t xml:space="preserve"> </w:t>
      </w:r>
      <w:r w:rsidR="00A22073" w:rsidRPr="003D636F">
        <w:rPr>
          <w:rFonts w:asciiTheme="minorHAnsi" w:hAnsiTheme="minorHAnsi" w:cs="Times New Roman"/>
          <w:color w:val="000523"/>
          <w:sz w:val="22"/>
          <w:szCs w:val="22"/>
          <w:shd w:val="clear" w:color="auto" w:fill="FFFFFF"/>
        </w:rPr>
        <w:t xml:space="preserve">Visit </w:t>
      </w:r>
      <w:r w:rsidR="003B5A21" w:rsidRPr="003D636F">
        <w:rPr>
          <w:rFonts w:asciiTheme="minorHAnsi" w:hAnsiTheme="minorHAnsi" w:cs="Times New Roman"/>
          <w:color w:val="000523"/>
          <w:sz w:val="22"/>
          <w:szCs w:val="22"/>
          <w:shd w:val="clear" w:color="auto" w:fill="FFFFFF"/>
        </w:rPr>
        <w:t xml:space="preserve">various </w:t>
      </w:r>
      <w:r w:rsidR="00206D5A" w:rsidRPr="003D636F">
        <w:rPr>
          <w:rFonts w:asciiTheme="minorHAnsi" w:hAnsiTheme="minorHAnsi" w:cs="Times New Roman"/>
          <w:color w:val="000523"/>
          <w:sz w:val="22"/>
          <w:szCs w:val="22"/>
          <w:shd w:val="clear" w:color="auto" w:fill="FFFFFF"/>
        </w:rPr>
        <w:t>sources of macr</w:t>
      </w:r>
      <w:r w:rsidR="00325BBA" w:rsidRPr="003D636F">
        <w:rPr>
          <w:rFonts w:asciiTheme="minorHAnsi" w:hAnsiTheme="minorHAnsi" w:cs="Times New Roman"/>
          <w:color w:val="000523"/>
          <w:sz w:val="22"/>
          <w:szCs w:val="22"/>
          <w:shd w:val="clear" w:color="auto" w:fill="FFFFFF"/>
        </w:rPr>
        <w:t>o</w:t>
      </w:r>
      <w:r w:rsidR="00206D5A" w:rsidRPr="003D636F">
        <w:rPr>
          <w:rFonts w:asciiTheme="minorHAnsi" w:hAnsiTheme="minorHAnsi" w:cs="Times New Roman"/>
          <w:color w:val="000523"/>
          <w:sz w:val="22"/>
          <w:szCs w:val="22"/>
          <w:shd w:val="clear" w:color="auto" w:fill="FFFFFF"/>
        </w:rPr>
        <w:t>economic data</w:t>
      </w:r>
      <w:r w:rsidR="003B5A21" w:rsidRPr="003D636F">
        <w:rPr>
          <w:rFonts w:asciiTheme="minorHAnsi" w:hAnsiTheme="minorHAnsi" w:cs="Times New Roman"/>
          <w:color w:val="000523"/>
          <w:sz w:val="22"/>
          <w:szCs w:val="22"/>
          <w:shd w:val="clear" w:color="auto" w:fill="FFFFFF"/>
        </w:rPr>
        <w:t> </w:t>
      </w:r>
      <w:r w:rsidR="00206D5A" w:rsidRPr="003D636F">
        <w:rPr>
          <w:rFonts w:asciiTheme="minorHAnsi" w:hAnsiTheme="minorHAnsi" w:cs="Times New Roman"/>
          <w:bCs/>
          <w:color w:val="000523"/>
          <w:sz w:val="22"/>
          <w:szCs w:val="22"/>
          <w:shd w:val="clear" w:color="auto" w:fill="FFFFFF"/>
        </w:rPr>
        <w:t>individually</w:t>
      </w:r>
      <w:r w:rsidR="00A22073" w:rsidRPr="003D636F">
        <w:rPr>
          <w:rFonts w:asciiTheme="minorHAnsi" w:hAnsiTheme="minorHAnsi" w:cs="Times New Roman"/>
          <w:b/>
          <w:bCs/>
          <w:color w:val="000523"/>
          <w:sz w:val="22"/>
          <w:szCs w:val="22"/>
          <w:shd w:val="clear" w:color="auto" w:fill="FFFFFF"/>
        </w:rPr>
        <w:t xml:space="preserve">. </w:t>
      </w:r>
      <w:r w:rsidR="00A22073" w:rsidRPr="003D636F">
        <w:rPr>
          <w:rFonts w:asciiTheme="minorHAnsi" w:hAnsiTheme="minorHAnsi" w:cs="Times New Roman"/>
          <w:bCs/>
          <w:color w:val="000523"/>
          <w:sz w:val="22"/>
          <w:szCs w:val="22"/>
          <w:shd w:val="clear" w:color="auto" w:fill="FFFFFF"/>
        </w:rPr>
        <w:t>A student is</w:t>
      </w:r>
      <w:r w:rsidR="003B5A21" w:rsidRPr="003D636F">
        <w:rPr>
          <w:rFonts w:asciiTheme="minorHAnsi" w:hAnsiTheme="minorHAnsi" w:cs="Times New Roman"/>
          <w:color w:val="000523"/>
          <w:sz w:val="22"/>
          <w:szCs w:val="22"/>
          <w:shd w:val="clear" w:color="auto" w:fill="FFFFFF"/>
        </w:rPr>
        <w:t xml:space="preserve"> required to collect the data from authentic sources, compile it, study the trend, prepare excel file, make a graph, report periods of sharp fluctuations, identify the reasons for those fluctuations and </w:t>
      </w:r>
      <w:r w:rsidR="00206D5A" w:rsidRPr="003D636F">
        <w:rPr>
          <w:rFonts w:asciiTheme="minorHAnsi" w:hAnsiTheme="minorHAnsi" w:cs="Times New Roman"/>
          <w:color w:val="000523"/>
          <w:sz w:val="22"/>
          <w:szCs w:val="22"/>
          <w:shd w:val="clear" w:color="auto" w:fill="FFFFFF"/>
        </w:rPr>
        <w:t>attach</w:t>
      </w:r>
      <w:r w:rsidR="003B5A21" w:rsidRPr="003D636F">
        <w:rPr>
          <w:rFonts w:asciiTheme="minorHAnsi" w:hAnsiTheme="minorHAnsi" w:cs="Times New Roman"/>
          <w:color w:val="000523"/>
          <w:sz w:val="22"/>
          <w:szCs w:val="22"/>
          <w:shd w:val="clear" w:color="auto" w:fill="FFFFFF"/>
        </w:rPr>
        <w:t xml:space="preserve"> the report. Please do not forget to mention the source</w:t>
      </w:r>
      <w:r w:rsidR="00A22073" w:rsidRPr="003D636F">
        <w:rPr>
          <w:rFonts w:asciiTheme="minorHAnsi" w:hAnsiTheme="minorHAnsi" w:cs="Times New Roman"/>
          <w:color w:val="000523"/>
          <w:sz w:val="22"/>
          <w:szCs w:val="22"/>
          <w:shd w:val="clear" w:color="auto" w:fill="FFFFFF"/>
        </w:rPr>
        <w:t>s</w:t>
      </w:r>
      <w:r w:rsidR="003B5A21" w:rsidRPr="003D636F">
        <w:rPr>
          <w:rFonts w:asciiTheme="minorHAnsi" w:hAnsiTheme="minorHAnsi" w:cs="Times New Roman"/>
          <w:color w:val="000523"/>
          <w:sz w:val="22"/>
          <w:szCs w:val="22"/>
          <w:shd w:val="clear" w:color="auto" w:fill="FFFFFF"/>
        </w:rPr>
        <w:t xml:space="preserve"> of data. Only two attachments per students are allowed- one of excel file and the other word document. Please ensure that you do not copy paste, rather give your perspectives and share your understanding of the topic.</w:t>
      </w:r>
      <w:r w:rsidR="003D636F">
        <w:rPr>
          <w:rFonts w:asciiTheme="minorHAnsi" w:hAnsiTheme="minorHAnsi" w:cs="Times New Roman"/>
          <w:color w:val="000523"/>
          <w:sz w:val="22"/>
          <w:szCs w:val="22"/>
          <w:shd w:val="clear" w:color="auto" w:fill="FFFFFF"/>
        </w:rPr>
        <w:t xml:space="preserve"> (</w:t>
      </w:r>
      <w:r w:rsidR="00F2766F" w:rsidRPr="003D636F">
        <w:rPr>
          <w:rFonts w:asciiTheme="minorHAnsi" w:hAnsiTheme="minorHAnsi" w:cs="Times New Roman"/>
          <w:color w:val="000523"/>
          <w:sz w:val="22"/>
          <w:szCs w:val="22"/>
          <w:shd w:val="clear" w:color="auto" w:fill="FFFFFF"/>
        </w:rPr>
        <w:t>Sample Assignments)</w:t>
      </w:r>
    </w:p>
    <w:p w:rsidR="00962501" w:rsidRPr="003D636F" w:rsidRDefault="00B34008" w:rsidP="003B5A21">
      <w:pPr>
        <w:pStyle w:val="NormalWeb"/>
        <w:shd w:val="clear" w:color="auto" w:fill="FFFFFF"/>
        <w:spacing w:after="120" w:afterAutospacing="0" w:line="315" w:lineRule="atLeast"/>
        <w:rPr>
          <w:rFonts w:asciiTheme="minorHAnsi" w:hAnsiTheme="minorHAnsi"/>
          <w:color w:val="000523"/>
          <w:sz w:val="22"/>
          <w:szCs w:val="22"/>
        </w:rPr>
      </w:pPr>
      <w:r>
        <w:rPr>
          <w:rFonts w:asciiTheme="minorHAnsi" w:hAnsiTheme="minorHAnsi"/>
          <w:b/>
          <w:bCs/>
          <w:color w:val="000523"/>
          <w:sz w:val="22"/>
          <w:szCs w:val="22"/>
        </w:rPr>
        <w:t>Study Group 1,2,3</w:t>
      </w:r>
      <w:r w:rsidR="003B5A21" w:rsidRPr="003D636F">
        <w:rPr>
          <w:rFonts w:asciiTheme="minorHAnsi" w:hAnsiTheme="minorHAnsi"/>
          <w:b/>
          <w:bCs/>
          <w:color w:val="000523"/>
          <w:sz w:val="22"/>
          <w:szCs w:val="22"/>
        </w:rPr>
        <w:t>: </w:t>
      </w:r>
      <w:r w:rsidR="003B5A21" w:rsidRPr="003D636F">
        <w:rPr>
          <w:rFonts w:asciiTheme="minorHAnsi" w:hAnsiTheme="minorHAnsi"/>
          <w:color w:val="000523"/>
          <w:sz w:val="22"/>
          <w:szCs w:val="22"/>
        </w:rPr>
        <w:t>Evaluate the impact of crude oil prices on the Indian fiscal situation (last 10 years, with focus on present scenario).</w:t>
      </w:r>
    </w:p>
    <w:p w:rsidR="003B5A21" w:rsidRPr="003D636F" w:rsidRDefault="00B34008" w:rsidP="003B5A21">
      <w:pPr>
        <w:pStyle w:val="NormalWeb"/>
        <w:shd w:val="clear" w:color="auto" w:fill="FFFFFF"/>
        <w:spacing w:after="120" w:afterAutospacing="0" w:line="315" w:lineRule="atLeast"/>
        <w:rPr>
          <w:rFonts w:asciiTheme="minorHAnsi" w:hAnsiTheme="minorHAnsi"/>
          <w:color w:val="222222"/>
          <w:sz w:val="22"/>
          <w:szCs w:val="22"/>
        </w:rPr>
      </w:pPr>
      <w:r>
        <w:rPr>
          <w:rFonts w:asciiTheme="minorHAnsi" w:hAnsiTheme="minorHAnsi"/>
          <w:b/>
          <w:bCs/>
          <w:color w:val="000523"/>
          <w:sz w:val="22"/>
          <w:szCs w:val="22"/>
        </w:rPr>
        <w:t>Study Group 4,5,6</w:t>
      </w:r>
      <w:r w:rsidR="003B5A21" w:rsidRPr="003D636F">
        <w:rPr>
          <w:rFonts w:asciiTheme="minorHAnsi" w:hAnsiTheme="minorHAnsi"/>
          <w:b/>
          <w:bCs/>
          <w:color w:val="000523"/>
          <w:sz w:val="22"/>
          <w:szCs w:val="22"/>
        </w:rPr>
        <w:t>: </w:t>
      </w:r>
      <w:r w:rsidR="00E46AC6">
        <w:rPr>
          <w:rFonts w:asciiTheme="minorHAnsi" w:hAnsiTheme="minorHAnsi"/>
          <w:color w:val="000523"/>
          <w:sz w:val="22"/>
          <w:szCs w:val="22"/>
        </w:rPr>
        <w:t>Investigate and analyz</w:t>
      </w:r>
      <w:r w:rsidR="003B5A21" w:rsidRPr="003D636F">
        <w:rPr>
          <w:rFonts w:asciiTheme="minorHAnsi" w:hAnsiTheme="minorHAnsi"/>
          <w:color w:val="000523"/>
          <w:sz w:val="22"/>
          <w:szCs w:val="22"/>
        </w:rPr>
        <w:t>e how India has performed on Human Development Score (HDI) score over 1980-2013. Also compare it with countries (at</w:t>
      </w:r>
      <w:r w:rsidR="00E46AC6">
        <w:rPr>
          <w:rFonts w:asciiTheme="minorHAnsi" w:hAnsiTheme="minorHAnsi"/>
          <w:color w:val="000523"/>
          <w:sz w:val="22"/>
          <w:szCs w:val="22"/>
        </w:rPr>
        <w:t xml:space="preserve"> </w:t>
      </w:r>
      <w:r w:rsidR="003B5A21" w:rsidRPr="003D636F">
        <w:rPr>
          <w:rFonts w:asciiTheme="minorHAnsi" w:hAnsiTheme="minorHAnsi"/>
          <w:color w:val="000523"/>
          <w:sz w:val="22"/>
          <w:szCs w:val="22"/>
        </w:rPr>
        <w:t>least 5) having similar, higher and lower level of economic development (than India) and comment on your observations.</w:t>
      </w:r>
    </w:p>
    <w:p w:rsidR="003B5A21" w:rsidRPr="003D636F" w:rsidRDefault="00B34008" w:rsidP="003B5A21">
      <w:pPr>
        <w:pStyle w:val="NormalWeb"/>
        <w:shd w:val="clear" w:color="auto" w:fill="FFFFFF"/>
        <w:spacing w:after="120" w:afterAutospacing="0" w:line="315" w:lineRule="atLeast"/>
        <w:rPr>
          <w:rFonts w:asciiTheme="minorHAnsi" w:hAnsiTheme="minorHAnsi"/>
          <w:color w:val="222222"/>
          <w:sz w:val="22"/>
          <w:szCs w:val="22"/>
        </w:rPr>
      </w:pPr>
      <w:r>
        <w:rPr>
          <w:rFonts w:asciiTheme="minorHAnsi" w:hAnsiTheme="minorHAnsi"/>
          <w:b/>
          <w:bCs/>
          <w:color w:val="000523"/>
          <w:sz w:val="22"/>
          <w:szCs w:val="22"/>
        </w:rPr>
        <w:t xml:space="preserve">Study Group 7,8,9 </w:t>
      </w:r>
      <w:r w:rsidR="003B5A21" w:rsidRPr="003D636F">
        <w:rPr>
          <w:rFonts w:asciiTheme="minorHAnsi" w:hAnsiTheme="minorHAnsi"/>
          <w:b/>
          <w:bCs/>
          <w:color w:val="000523"/>
          <w:sz w:val="22"/>
          <w:szCs w:val="22"/>
        </w:rPr>
        <w:t>:</w:t>
      </w:r>
      <w:r w:rsidR="003B5A21" w:rsidRPr="003D636F">
        <w:rPr>
          <w:rFonts w:asciiTheme="minorHAnsi" w:hAnsiTheme="minorHAnsi"/>
          <w:color w:val="000523"/>
          <w:sz w:val="22"/>
          <w:szCs w:val="22"/>
        </w:rPr>
        <w:t> Track and present the (detailed) movements in prices (inflation) in the last decade (focus on the factors responsible for price changes; food and nonfood inflation; CPI and WPI changes and recent changes adopted in these indices)</w:t>
      </w:r>
    </w:p>
    <w:p w:rsidR="003B5A21" w:rsidRDefault="00B34008" w:rsidP="003B5A21">
      <w:pPr>
        <w:pStyle w:val="NormalWeb"/>
        <w:shd w:val="clear" w:color="auto" w:fill="FFFFFF"/>
        <w:spacing w:after="120" w:afterAutospacing="0" w:line="315" w:lineRule="atLeast"/>
        <w:rPr>
          <w:rFonts w:asciiTheme="minorHAnsi" w:hAnsiTheme="minorHAnsi"/>
          <w:color w:val="000523"/>
          <w:sz w:val="22"/>
          <w:szCs w:val="22"/>
        </w:rPr>
      </w:pPr>
      <w:r>
        <w:rPr>
          <w:rFonts w:asciiTheme="minorHAnsi" w:hAnsiTheme="minorHAnsi"/>
          <w:b/>
          <w:bCs/>
          <w:color w:val="000523"/>
          <w:sz w:val="22"/>
          <w:szCs w:val="22"/>
        </w:rPr>
        <w:t>Study Group 10,11,12</w:t>
      </w:r>
      <w:r w:rsidR="003B5A21" w:rsidRPr="003D636F">
        <w:rPr>
          <w:rFonts w:asciiTheme="minorHAnsi" w:hAnsiTheme="minorHAnsi"/>
          <w:b/>
          <w:bCs/>
          <w:color w:val="000523"/>
          <w:sz w:val="22"/>
          <w:szCs w:val="22"/>
        </w:rPr>
        <w:t>:</w:t>
      </w:r>
      <w:r w:rsidR="003B5A21" w:rsidRPr="003D636F">
        <w:rPr>
          <w:rFonts w:asciiTheme="minorHAnsi" w:hAnsiTheme="minorHAnsi"/>
          <w:color w:val="000523"/>
          <w:sz w:val="22"/>
          <w:szCs w:val="22"/>
        </w:rPr>
        <w:t> </w:t>
      </w:r>
      <w:r w:rsidR="003B5A21" w:rsidRPr="003D636F">
        <w:rPr>
          <w:rFonts w:asciiTheme="minorHAnsi" w:hAnsiTheme="minorHAnsi"/>
          <w:b/>
          <w:bCs/>
          <w:color w:val="000523"/>
          <w:sz w:val="22"/>
          <w:szCs w:val="22"/>
        </w:rPr>
        <w:t> </w:t>
      </w:r>
      <w:r w:rsidR="003B5A21" w:rsidRPr="003D636F">
        <w:rPr>
          <w:rFonts w:asciiTheme="minorHAnsi" w:hAnsiTheme="minorHAnsi"/>
          <w:color w:val="000523"/>
          <w:sz w:val="22"/>
          <w:szCs w:val="22"/>
        </w:rPr>
        <w:t>Study the annual GDP growth rates of GNI (gross national income), NNI (net national income) and per capital net national income of Indian economy since 1950. </w:t>
      </w:r>
    </w:p>
    <w:p w:rsidR="00C309B6" w:rsidRPr="003D636F" w:rsidRDefault="00C309B6" w:rsidP="003B5A21">
      <w:pPr>
        <w:pStyle w:val="NormalWeb"/>
        <w:shd w:val="clear" w:color="auto" w:fill="FFFFFF"/>
        <w:spacing w:after="120" w:afterAutospacing="0" w:line="315" w:lineRule="atLeast"/>
        <w:rPr>
          <w:rFonts w:asciiTheme="minorHAnsi" w:hAnsiTheme="minorHAnsi"/>
          <w:color w:val="222222"/>
          <w:sz w:val="22"/>
          <w:szCs w:val="22"/>
        </w:rPr>
      </w:pPr>
      <w:r>
        <w:rPr>
          <w:rFonts w:asciiTheme="minorHAnsi" w:hAnsiTheme="minorHAnsi"/>
          <w:color w:val="000523"/>
          <w:sz w:val="22"/>
          <w:szCs w:val="22"/>
        </w:rPr>
        <w:lastRenderedPageBreak/>
        <w:t>The course instructor can add more topics if they feel the necessity.</w:t>
      </w:r>
    </w:p>
    <w:p w:rsidR="006E0749" w:rsidRPr="003D636F" w:rsidRDefault="006E0749" w:rsidP="001331E6">
      <w:pPr>
        <w:pStyle w:val="ListParagraph"/>
        <w:numPr>
          <w:ilvl w:val="0"/>
          <w:numId w:val="5"/>
        </w:numPr>
        <w:autoSpaceDE w:val="0"/>
        <w:autoSpaceDN w:val="0"/>
        <w:adjustRightInd w:val="0"/>
        <w:spacing w:after="0" w:line="240" w:lineRule="auto"/>
        <w:ind w:left="426" w:hanging="156"/>
        <w:jc w:val="both"/>
        <w:rPr>
          <w:rFonts w:asciiTheme="minorHAnsi" w:hAnsiTheme="minorHAnsi"/>
        </w:rPr>
      </w:pPr>
      <w:r w:rsidRPr="003D636F">
        <w:rPr>
          <w:rFonts w:asciiTheme="minorHAnsi" w:hAnsiTheme="minorHAnsi"/>
        </w:rPr>
        <w:t xml:space="preserve">Criteria used to grade this task: Comprehension (5), application </w:t>
      </w:r>
      <w:r w:rsidR="001331E6" w:rsidRPr="003D636F">
        <w:rPr>
          <w:rFonts w:asciiTheme="minorHAnsi" w:hAnsiTheme="minorHAnsi"/>
        </w:rPr>
        <w:t xml:space="preserve">(5) </w:t>
      </w:r>
    </w:p>
    <w:p w:rsidR="006E0749" w:rsidRPr="003D636F" w:rsidRDefault="006E0749" w:rsidP="00E6178E">
      <w:pPr>
        <w:pStyle w:val="ListParagraph"/>
        <w:numPr>
          <w:ilvl w:val="0"/>
          <w:numId w:val="5"/>
        </w:numPr>
        <w:autoSpaceDE w:val="0"/>
        <w:autoSpaceDN w:val="0"/>
        <w:adjustRightInd w:val="0"/>
        <w:spacing w:after="0" w:line="240" w:lineRule="auto"/>
        <w:ind w:left="426" w:hanging="156"/>
        <w:jc w:val="both"/>
        <w:rPr>
          <w:rFonts w:asciiTheme="minorHAnsi" w:hAnsiTheme="minorHAnsi"/>
        </w:rPr>
      </w:pPr>
      <w:r w:rsidRPr="003D636F">
        <w:rPr>
          <w:rFonts w:asciiTheme="minorHAnsi" w:hAnsiTheme="minorHAnsi"/>
        </w:rPr>
        <w:t>Task Assessor: Internal Faculty</w:t>
      </w:r>
    </w:p>
    <w:p w:rsidR="006E0749" w:rsidRPr="003D636F" w:rsidRDefault="006E0749" w:rsidP="00E6178E">
      <w:pPr>
        <w:pStyle w:val="ListParagraph"/>
        <w:numPr>
          <w:ilvl w:val="0"/>
          <w:numId w:val="5"/>
        </w:numPr>
        <w:autoSpaceDE w:val="0"/>
        <w:autoSpaceDN w:val="0"/>
        <w:adjustRightInd w:val="0"/>
        <w:spacing w:after="0" w:line="240" w:lineRule="auto"/>
        <w:ind w:left="426" w:hanging="156"/>
        <w:jc w:val="both"/>
        <w:rPr>
          <w:rFonts w:asciiTheme="minorHAnsi" w:hAnsiTheme="minorHAnsi"/>
        </w:rPr>
      </w:pPr>
      <w:r w:rsidRPr="003D636F">
        <w:rPr>
          <w:rFonts w:asciiTheme="minorHAnsi" w:hAnsiTheme="minorHAnsi"/>
        </w:rPr>
        <w:t xml:space="preserve">Suggested time to devote to this task: </w:t>
      </w:r>
      <w:r w:rsidR="005C63A4" w:rsidRPr="003D636F">
        <w:rPr>
          <w:rFonts w:asciiTheme="minorHAnsi" w:hAnsiTheme="minorHAnsi"/>
        </w:rPr>
        <w:t>9</w:t>
      </w:r>
      <w:r w:rsidRPr="003D636F">
        <w:rPr>
          <w:rFonts w:asciiTheme="minorHAnsi" w:hAnsiTheme="minorHAnsi"/>
          <w:vertAlign w:val="superscript"/>
        </w:rPr>
        <w:t>th</w:t>
      </w:r>
      <w:r w:rsidRPr="003D636F">
        <w:rPr>
          <w:rFonts w:asciiTheme="minorHAnsi" w:hAnsiTheme="minorHAnsi"/>
        </w:rPr>
        <w:t xml:space="preserve"> week</w:t>
      </w:r>
    </w:p>
    <w:p w:rsidR="00E02FC8" w:rsidRPr="003D636F" w:rsidRDefault="006E0749" w:rsidP="00E6178E">
      <w:pPr>
        <w:pStyle w:val="ListParagraph"/>
        <w:numPr>
          <w:ilvl w:val="0"/>
          <w:numId w:val="5"/>
        </w:numPr>
        <w:autoSpaceDE w:val="0"/>
        <w:autoSpaceDN w:val="0"/>
        <w:adjustRightInd w:val="0"/>
        <w:spacing w:after="0" w:line="240" w:lineRule="auto"/>
        <w:ind w:left="426" w:hanging="156"/>
        <w:jc w:val="both"/>
        <w:rPr>
          <w:rFonts w:asciiTheme="minorHAnsi" w:hAnsiTheme="minorHAnsi"/>
        </w:rPr>
      </w:pPr>
      <w:r w:rsidRPr="003D636F">
        <w:rPr>
          <w:rFonts w:asciiTheme="minorHAnsi" w:hAnsiTheme="minorHAnsi"/>
        </w:rPr>
        <w:t>Submission</w:t>
      </w:r>
      <w:r w:rsidR="005C63A4" w:rsidRPr="003D636F">
        <w:rPr>
          <w:rFonts w:asciiTheme="minorHAnsi" w:hAnsiTheme="minorHAnsi"/>
        </w:rPr>
        <w:t xml:space="preserve"> details:  Neatly type-set, Soft</w:t>
      </w:r>
      <w:r w:rsidRPr="003D636F">
        <w:rPr>
          <w:rFonts w:asciiTheme="minorHAnsi" w:hAnsiTheme="minorHAnsi"/>
        </w:rPr>
        <w:t xml:space="preserve"> copy submission</w:t>
      </w:r>
      <w:r w:rsidR="00E82304">
        <w:rPr>
          <w:rFonts w:asciiTheme="minorHAnsi" w:hAnsiTheme="minorHAnsi"/>
        </w:rPr>
        <w:t xml:space="preserve">/ LMS </w:t>
      </w:r>
    </w:p>
    <w:p w:rsidR="006E0749" w:rsidRPr="003D636F" w:rsidRDefault="006E0749" w:rsidP="00E6178E">
      <w:pPr>
        <w:pStyle w:val="ListParagraph"/>
        <w:numPr>
          <w:ilvl w:val="0"/>
          <w:numId w:val="5"/>
        </w:numPr>
        <w:autoSpaceDE w:val="0"/>
        <w:autoSpaceDN w:val="0"/>
        <w:adjustRightInd w:val="0"/>
        <w:spacing w:after="0" w:line="240" w:lineRule="auto"/>
        <w:ind w:left="426" w:hanging="156"/>
        <w:jc w:val="both"/>
        <w:rPr>
          <w:rFonts w:asciiTheme="minorHAnsi" w:hAnsiTheme="minorHAnsi"/>
        </w:rPr>
      </w:pPr>
      <w:r w:rsidRPr="003D636F">
        <w:rPr>
          <w:rFonts w:asciiTheme="minorHAnsi" w:hAnsiTheme="minorHAnsi"/>
        </w:rPr>
        <w:t>Feedback and return of work: Depends on requests by students</w:t>
      </w:r>
    </w:p>
    <w:p w:rsidR="00E02FC8" w:rsidRPr="003D636F" w:rsidRDefault="00E02FC8" w:rsidP="00E02FC8">
      <w:pPr>
        <w:pStyle w:val="ListParagraph"/>
        <w:autoSpaceDE w:val="0"/>
        <w:autoSpaceDN w:val="0"/>
        <w:adjustRightInd w:val="0"/>
        <w:spacing w:after="0" w:line="240" w:lineRule="auto"/>
        <w:ind w:left="426"/>
        <w:jc w:val="both"/>
        <w:rPr>
          <w:rFonts w:asciiTheme="minorHAnsi" w:hAnsiTheme="minorHAnsi"/>
        </w:rPr>
      </w:pPr>
    </w:p>
    <w:p w:rsidR="006E0749" w:rsidRPr="003D636F" w:rsidRDefault="006E0749" w:rsidP="006E0749">
      <w:pPr>
        <w:pStyle w:val="Heading2"/>
        <w:spacing w:before="0" w:line="240" w:lineRule="auto"/>
        <w:jc w:val="both"/>
        <w:rPr>
          <w:rFonts w:asciiTheme="minorHAnsi" w:hAnsiTheme="minorHAnsi" w:cs="Times New Roman"/>
          <w:color w:val="auto"/>
          <w:sz w:val="22"/>
          <w:szCs w:val="22"/>
        </w:rPr>
      </w:pPr>
      <w:r w:rsidRPr="003D636F">
        <w:rPr>
          <w:rFonts w:asciiTheme="minorHAnsi" w:hAnsiTheme="minorHAnsi" w:cs="Times New Roman"/>
          <w:b/>
          <w:color w:val="auto"/>
          <w:sz w:val="22"/>
          <w:szCs w:val="22"/>
        </w:rPr>
        <w:t>A</w:t>
      </w:r>
      <w:r w:rsidR="00F2766F" w:rsidRPr="003D636F">
        <w:rPr>
          <w:rFonts w:asciiTheme="minorHAnsi" w:hAnsiTheme="minorHAnsi" w:cs="Times New Roman"/>
          <w:b/>
          <w:color w:val="auto"/>
          <w:sz w:val="22"/>
          <w:szCs w:val="22"/>
        </w:rPr>
        <w:t>ssessment Task 3</w:t>
      </w:r>
      <w:r w:rsidRPr="003D636F">
        <w:rPr>
          <w:rFonts w:asciiTheme="minorHAnsi" w:hAnsiTheme="minorHAnsi" w:cs="Times New Roman"/>
          <w:color w:val="auto"/>
          <w:sz w:val="22"/>
          <w:szCs w:val="22"/>
        </w:rPr>
        <w:t xml:space="preserve">: </w:t>
      </w:r>
      <w:r w:rsidR="00DA6582" w:rsidRPr="003D636F">
        <w:rPr>
          <w:rFonts w:asciiTheme="minorHAnsi" w:hAnsiTheme="minorHAnsi" w:cs="Times New Roman"/>
          <w:b/>
          <w:color w:val="auto"/>
          <w:sz w:val="22"/>
          <w:szCs w:val="22"/>
        </w:rPr>
        <w:t>Industry Analysis</w:t>
      </w:r>
      <w:r w:rsidR="00E82304">
        <w:rPr>
          <w:rFonts w:asciiTheme="minorHAnsi" w:hAnsiTheme="minorHAnsi" w:cs="Times New Roman"/>
          <w:b/>
          <w:color w:val="auto"/>
          <w:sz w:val="22"/>
          <w:szCs w:val="22"/>
        </w:rPr>
        <w:t xml:space="preserve"> </w:t>
      </w:r>
      <w:r w:rsidR="00372498">
        <w:rPr>
          <w:rFonts w:asciiTheme="minorHAnsi" w:hAnsiTheme="minorHAnsi" w:cs="Times New Roman"/>
          <w:b/>
          <w:color w:val="auto"/>
          <w:sz w:val="22"/>
          <w:szCs w:val="22"/>
        </w:rPr>
        <w:t>(</w:t>
      </w:r>
      <w:r w:rsidR="002F38D7">
        <w:rPr>
          <w:rFonts w:asciiTheme="minorHAnsi" w:hAnsiTheme="minorHAnsi" w:cs="Times New Roman"/>
          <w:b/>
          <w:color w:val="auto"/>
          <w:sz w:val="22"/>
          <w:szCs w:val="22"/>
        </w:rPr>
        <w:t>Group Task)</w:t>
      </w:r>
    </w:p>
    <w:p w:rsidR="00E5168B" w:rsidRPr="003D636F" w:rsidRDefault="006E0749" w:rsidP="00E6178E">
      <w:pPr>
        <w:pStyle w:val="ListParagraph"/>
        <w:numPr>
          <w:ilvl w:val="0"/>
          <w:numId w:val="6"/>
        </w:numPr>
        <w:autoSpaceDE w:val="0"/>
        <w:autoSpaceDN w:val="0"/>
        <w:adjustRightInd w:val="0"/>
        <w:spacing w:after="0" w:line="240" w:lineRule="auto"/>
        <w:jc w:val="both"/>
        <w:rPr>
          <w:rFonts w:asciiTheme="minorHAnsi" w:hAnsiTheme="minorHAnsi"/>
        </w:rPr>
      </w:pPr>
      <w:r w:rsidRPr="003D636F">
        <w:rPr>
          <w:rFonts w:asciiTheme="minorHAnsi" w:hAnsiTheme="minorHAnsi"/>
        </w:rPr>
        <w:t xml:space="preserve">Assessment Details: </w:t>
      </w:r>
      <w:r w:rsidR="00E5168B" w:rsidRPr="003D636F">
        <w:rPr>
          <w:rFonts w:asciiTheme="minorHAnsi" w:hAnsiTheme="minorHAnsi"/>
        </w:rPr>
        <w:t xml:space="preserve"> Use Industry Analysis to u</w:t>
      </w:r>
      <w:r w:rsidR="0009044E" w:rsidRPr="003D636F">
        <w:rPr>
          <w:rFonts w:asciiTheme="minorHAnsi" w:hAnsiTheme="minorHAnsi"/>
        </w:rPr>
        <w:t>nderstand the complexity of an</w:t>
      </w:r>
      <w:r w:rsidR="00206D5A" w:rsidRPr="003D636F">
        <w:rPr>
          <w:rFonts w:asciiTheme="minorHAnsi" w:hAnsiTheme="minorHAnsi"/>
        </w:rPr>
        <w:t xml:space="preserve"> industry. It</w:t>
      </w:r>
      <w:r w:rsidR="00E5168B" w:rsidRPr="003D636F">
        <w:rPr>
          <w:rFonts w:asciiTheme="minorHAnsi" w:hAnsiTheme="minorHAnsi"/>
        </w:rPr>
        <w:t xml:space="preserve"> helps them get a sense of what is happening in an industry </w:t>
      </w:r>
      <w:r w:rsidR="00206D5A" w:rsidRPr="003D636F">
        <w:rPr>
          <w:rFonts w:asciiTheme="minorHAnsi" w:hAnsiTheme="minorHAnsi"/>
        </w:rPr>
        <w:t>(</w:t>
      </w:r>
      <w:r w:rsidR="00E5168B" w:rsidRPr="003D636F">
        <w:rPr>
          <w:rFonts w:asciiTheme="minorHAnsi" w:hAnsiTheme="minorHAnsi"/>
        </w:rPr>
        <w:t xml:space="preserve">Demand – Supply statistics), degree of competition with in Industry, state of competition of the industry with other emerging industries, future prospects of the industry taking into account technological </w:t>
      </w:r>
      <w:r w:rsidR="00F74177" w:rsidRPr="003D636F">
        <w:rPr>
          <w:rFonts w:asciiTheme="minorHAnsi" w:hAnsiTheme="minorHAnsi"/>
        </w:rPr>
        <w:t>changes, and influence of external factors</w:t>
      </w:r>
      <w:r w:rsidR="00461E4E">
        <w:rPr>
          <w:rFonts w:asciiTheme="minorHAnsi" w:hAnsiTheme="minorHAnsi"/>
        </w:rPr>
        <w:t xml:space="preserve"> with special emphasis on global factors</w:t>
      </w:r>
      <w:r w:rsidR="00F74177" w:rsidRPr="003D636F">
        <w:rPr>
          <w:rFonts w:asciiTheme="minorHAnsi" w:hAnsiTheme="minorHAnsi"/>
        </w:rPr>
        <w:t xml:space="preserve"> on the industry.</w:t>
      </w:r>
    </w:p>
    <w:p w:rsidR="006E0749" w:rsidRPr="003D636F" w:rsidRDefault="006E0749" w:rsidP="00E6178E">
      <w:pPr>
        <w:pStyle w:val="ListParagraph"/>
        <w:numPr>
          <w:ilvl w:val="0"/>
          <w:numId w:val="6"/>
        </w:numPr>
        <w:autoSpaceDE w:val="0"/>
        <w:autoSpaceDN w:val="0"/>
        <w:adjustRightInd w:val="0"/>
        <w:spacing w:after="0" w:line="240" w:lineRule="auto"/>
        <w:jc w:val="both"/>
        <w:rPr>
          <w:rFonts w:asciiTheme="minorHAnsi" w:hAnsiTheme="minorHAnsi"/>
        </w:rPr>
      </w:pPr>
      <w:r w:rsidRPr="003D636F">
        <w:rPr>
          <w:rFonts w:asciiTheme="minorHAnsi" w:hAnsiTheme="minorHAnsi"/>
        </w:rPr>
        <w:t xml:space="preserve">Criteria used to grade this task: </w:t>
      </w:r>
      <w:r w:rsidR="005244F9">
        <w:rPr>
          <w:rFonts w:asciiTheme="minorHAnsi" w:hAnsiTheme="minorHAnsi"/>
        </w:rPr>
        <w:t>Comprehension (</w:t>
      </w:r>
      <w:r w:rsidR="00B34008">
        <w:rPr>
          <w:rFonts w:asciiTheme="minorHAnsi" w:hAnsiTheme="minorHAnsi"/>
        </w:rPr>
        <w:t>3</w:t>
      </w:r>
      <w:r w:rsidR="00F2766F" w:rsidRPr="003D636F">
        <w:rPr>
          <w:rFonts w:asciiTheme="minorHAnsi" w:hAnsiTheme="minorHAnsi"/>
        </w:rPr>
        <w:t>)</w:t>
      </w:r>
      <w:r w:rsidR="00E46AC6">
        <w:rPr>
          <w:rFonts w:asciiTheme="minorHAnsi" w:hAnsiTheme="minorHAnsi"/>
        </w:rPr>
        <w:t xml:space="preserve"> </w:t>
      </w:r>
      <w:r w:rsidR="005244F9">
        <w:rPr>
          <w:rFonts w:asciiTheme="minorHAnsi" w:hAnsiTheme="minorHAnsi"/>
        </w:rPr>
        <w:t>+ C</w:t>
      </w:r>
      <w:r w:rsidR="00A500B8">
        <w:rPr>
          <w:rFonts w:asciiTheme="minorHAnsi" w:hAnsiTheme="minorHAnsi"/>
        </w:rPr>
        <w:t>ritical thinking (</w:t>
      </w:r>
      <w:r w:rsidR="00B34008">
        <w:rPr>
          <w:rFonts w:asciiTheme="minorHAnsi" w:hAnsiTheme="minorHAnsi"/>
        </w:rPr>
        <w:t>4</w:t>
      </w:r>
      <w:r w:rsidR="005244F9">
        <w:rPr>
          <w:rFonts w:asciiTheme="minorHAnsi" w:hAnsiTheme="minorHAnsi"/>
        </w:rPr>
        <w:t>) + Organizing (</w:t>
      </w:r>
      <w:r w:rsidR="00B34008">
        <w:rPr>
          <w:rFonts w:asciiTheme="minorHAnsi" w:hAnsiTheme="minorHAnsi"/>
        </w:rPr>
        <w:t>3</w:t>
      </w:r>
      <w:r w:rsidR="00F2766F" w:rsidRPr="003D636F">
        <w:rPr>
          <w:rFonts w:asciiTheme="minorHAnsi" w:hAnsiTheme="minorHAnsi"/>
        </w:rPr>
        <w:t>)</w:t>
      </w:r>
    </w:p>
    <w:p w:rsidR="006E0749" w:rsidRPr="003D636F" w:rsidRDefault="006E0749" w:rsidP="00E6178E">
      <w:pPr>
        <w:pStyle w:val="ListParagraph"/>
        <w:numPr>
          <w:ilvl w:val="0"/>
          <w:numId w:val="6"/>
        </w:numPr>
        <w:autoSpaceDE w:val="0"/>
        <w:autoSpaceDN w:val="0"/>
        <w:adjustRightInd w:val="0"/>
        <w:spacing w:after="0" w:line="240" w:lineRule="auto"/>
        <w:jc w:val="both"/>
        <w:rPr>
          <w:rFonts w:asciiTheme="minorHAnsi" w:hAnsiTheme="minorHAnsi"/>
        </w:rPr>
      </w:pPr>
      <w:r w:rsidRPr="003D636F">
        <w:rPr>
          <w:rFonts w:asciiTheme="minorHAnsi" w:hAnsiTheme="minorHAnsi"/>
        </w:rPr>
        <w:t>Task Assessor: Internal Faculty</w:t>
      </w:r>
    </w:p>
    <w:p w:rsidR="006E0749" w:rsidRPr="003D636F" w:rsidRDefault="006E0749" w:rsidP="00E6178E">
      <w:pPr>
        <w:pStyle w:val="ListParagraph"/>
        <w:numPr>
          <w:ilvl w:val="0"/>
          <w:numId w:val="6"/>
        </w:numPr>
        <w:autoSpaceDE w:val="0"/>
        <w:autoSpaceDN w:val="0"/>
        <w:adjustRightInd w:val="0"/>
        <w:spacing w:after="0" w:line="240" w:lineRule="auto"/>
        <w:jc w:val="both"/>
        <w:rPr>
          <w:rFonts w:asciiTheme="minorHAnsi" w:hAnsiTheme="minorHAnsi"/>
        </w:rPr>
      </w:pPr>
      <w:r w:rsidRPr="003D636F">
        <w:rPr>
          <w:rFonts w:asciiTheme="minorHAnsi" w:hAnsiTheme="minorHAnsi"/>
        </w:rPr>
        <w:t>Suggested time t</w:t>
      </w:r>
      <w:r w:rsidR="00F2766F" w:rsidRPr="003D636F">
        <w:rPr>
          <w:rFonts w:asciiTheme="minorHAnsi" w:hAnsiTheme="minorHAnsi"/>
        </w:rPr>
        <w:t>o devote to this task: 6</w:t>
      </w:r>
      <w:r w:rsidR="005C63A4" w:rsidRPr="003D636F">
        <w:rPr>
          <w:rFonts w:asciiTheme="minorHAnsi" w:hAnsiTheme="minorHAnsi"/>
        </w:rPr>
        <w:t xml:space="preserve"> th Week</w:t>
      </w:r>
    </w:p>
    <w:p w:rsidR="006E0749" w:rsidRPr="003D636F" w:rsidRDefault="006E0749" w:rsidP="00E6178E">
      <w:pPr>
        <w:pStyle w:val="ListParagraph"/>
        <w:numPr>
          <w:ilvl w:val="0"/>
          <w:numId w:val="6"/>
        </w:numPr>
        <w:autoSpaceDE w:val="0"/>
        <w:autoSpaceDN w:val="0"/>
        <w:adjustRightInd w:val="0"/>
        <w:spacing w:after="0" w:line="240" w:lineRule="auto"/>
        <w:jc w:val="both"/>
        <w:rPr>
          <w:rFonts w:asciiTheme="minorHAnsi" w:hAnsiTheme="minorHAnsi"/>
        </w:rPr>
      </w:pPr>
      <w:r w:rsidRPr="003D636F">
        <w:rPr>
          <w:rFonts w:asciiTheme="minorHAnsi" w:hAnsiTheme="minorHAnsi"/>
        </w:rPr>
        <w:t xml:space="preserve">Submission details: </w:t>
      </w:r>
      <w:r w:rsidR="005C63A4" w:rsidRPr="003D636F">
        <w:rPr>
          <w:rFonts w:asciiTheme="minorHAnsi" w:hAnsiTheme="minorHAnsi"/>
        </w:rPr>
        <w:t>Soft Copy Submission on LMS</w:t>
      </w:r>
    </w:p>
    <w:p w:rsidR="006E0749" w:rsidRDefault="006E0749" w:rsidP="00E6178E">
      <w:pPr>
        <w:pStyle w:val="ListParagraph"/>
        <w:numPr>
          <w:ilvl w:val="0"/>
          <w:numId w:val="6"/>
        </w:numPr>
        <w:autoSpaceDE w:val="0"/>
        <w:autoSpaceDN w:val="0"/>
        <w:adjustRightInd w:val="0"/>
        <w:spacing w:after="0" w:line="240" w:lineRule="auto"/>
        <w:jc w:val="both"/>
        <w:rPr>
          <w:rFonts w:asciiTheme="minorHAnsi" w:hAnsiTheme="minorHAnsi"/>
        </w:rPr>
      </w:pPr>
      <w:r w:rsidRPr="003D636F">
        <w:rPr>
          <w:rFonts w:asciiTheme="minorHAnsi" w:hAnsiTheme="minorHAnsi"/>
        </w:rPr>
        <w:t>Feedback and return of work: On the spot and one to one in person</w:t>
      </w:r>
    </w:p>
    <w:p w:rsidR="00B34008" w:rsidRDefault="00B34008" w:rsidP="000F7381">
      <w:pPr>
        <w:autoSpaceDE w:val="0"/>
        <w:autoSpaceDN w:val="0"/>
        <w:adjustRightInd w:val="0"/>
        <w:spacing w:after="0" w:line="240" w:lineRule="auto"/>
        <w:jc w:val="both"/>
        <w:rPr>
          <w:rFonts w:asciiTheme="minorHAnsi" w:hAnsiTheme="minorHAnsi"/>
        </w:rPr>
      </w:pPr>
    </w:p>
    <w:p w:rsidR="00B34008" w:rsidRDefault="00B34008" w:rsidP="000F7381">
      <w:pPr>
        <w:autoSpaceDE w:val="0"/>
        <w:autoSpaceDN w:val="0"/>
        <w:adjustRightInd w:val="0"/>
        <w:spacing w:after="0" w:line="240" w:lineRule="auto"/>
        <w:jc w:val="both"/>
        <w:rPr>
          <w:rFonts w:asciiTheme="minorHAnsi" w:hAnsiTheme="minorHAnsi"/>
          <w:b/>
        </w:rPr>
      </w:pPr>
      <w:r w:rsidRPr="000F7381">
        <w:rPr>
          <w:rFonts w:asciiTheme="minorHAnsi" w:hAnsiTheme="minorHAnsi"/>
          <w:b/>
        </w:rPr>
        <w:t>Assessme</w:t>
      </w:r>
      <w:r>
        <w:rPr>
          <w:rFonts w:asciiTheme="minorHAnsi" w:hAnsiTheme="minorHAnsi"/>
          <w:b/>
        </w:rPr>
        <w:t>nt Task 4</w:t>
      </w:r>
      <w:r w:rsidRPr="000F7381">
        <w:rPr>
          <w:rFonts w:asciiTheme="minorHAnsi" w:hAnsiTheme="minorHAnsi"/>
          <w:b/>
        </w:rPr>
        <w:t>: Quiz</w:t>
      </w:r>
      <w:r w:rsidR="00372498">
        <w:rPr>
          <w:rFonts w:asciiTheme="minorHAnsi" w:hAnsiTheme="minorHAnsi"/>
          <w:b/>
        </w:rPr>
        <w:t xml:space="preserve"> (</w:t>
      </w:r>
      <w:r w:rsidR="002B03FE">
        <w:rPr>
          <w:rFonts w:asciiTheme="minorHAnsi" w:hAnsiTheme="minorHAnsi"/>
          <w:b/>
        </w:rPr>
        <w:t>Individual Task)</w:t>
      </w:r>
    </w:p>
    <w:p w:rsidR="00B34008" w:rsidRPr="00CB2C23" w:rsidRDefault="00B34008" w:rsidP="0050126F">
      <w:pPr>
        <w:autoSpaceDE w:val="0"/>
        <w:autoSpaceDN w:val="0"/>
        <w:adjustRightInd w:val="0"/>
        <w:spacing w:after="0" w:line="240" w:lineRule="auto"/>
        <w:ind w:left="720" w:hanging="450"/>
        <w:jc w:val="both"/>
        <w:rPr>
          <w:rFonts w:asciiTheme="minorHAnsi" w:hAnsiTheme="minorHAnsi"/>
        </w:rPr>
      </w:pPr>
      <w:r w:rsidRPr="00CB2C23">
        <w:rPr>
          <w:rFonts w:asciiTheme="minorHAnsi" w:hAnsiTheme="minorHAnsi"/>
        </w:rPr>
        <w:t>1)</w:t>
      </w:r>
      <w:r w:rsidRPr="00CB2C23">
        <w:rPr>
          <w:rFonts w:asciiTheme="minorHAnsi" w:hAnsiTheme="minorHAnsi"/>
        </w:rPr>
        <w:tab/>
        <w:t xml:space="preserve">Assessment Details: Multiple Choice Questions or Scenario based Questions to check the    </w:t>
      </w:r>
      <w:r>
        <w:rPr>
          <w:rFonts w:asciiTheme="minorHAnsi" w:hAnsiTheme="minorHAnsi"/>
        </w:rPr>
        <w:t>conceptual c</w:t>
      </w:r>
      <w:r w:rsidRPr="00CB2C23">
        <w:rPr>
          <w:rFonts w:asciiTheme="minorHAnsi" w:hAnsiTheme="minorHAnsi"/>
        </w:rPr>
        <w:t xml:space="preserve">larity </w:t>
      </w:r>
      <w:r>
        <w:rPr>
          <w:rFonts w:asciiTheme="minorHAnsi" w:hAnsiTheme="minorHAnsi"/>
        </w:rPr>
        <w:t xml:space="preserve">on functioning of Macro economy. There will be two quizzes. The Quiz can be surprise or with prior </w:t>
      </w:r>
      <w:r w:rsidR="006F426E">
        <w:rPr>
          <w:rFonts w:asciiTheme="minorHAnsi" w:hAnsiTheme="minorHAnsi"/>
        </w:rPr>
        <w:t xml:space="preserve">information. </w:t>
      </w:r>
      <w:r w:rsidR="006F426E" w:rsidRPr="005A5CD4">
        <w:rPr>
          <w:rFonts w:asciiTheme="minorHAnsi" w:hAnsiTheme="minorHAnsi"/>
          <w:b/>
        </w:rPr>
        <w:t>The</w:t>
      </w:r>
      <w:r w:rsidRPr="005A5CD4">
        <w:rPr>
          <w:rFonts w:asciiTheme="minorHAnsi" w:hAnsiTheme="minorHAnsi"/>
          <w:b/>
        </w:rPr>
        <w:t xml:space="preserve"> first quiz will be on checking of understanding functioning of macro</w:t>
      </w:r>
      <w:r w:rsidR="006F426E" w:rsidRPr="005A5CD4">
        <w:rPr>
          <w:rFonts w:asciiTheme="minorHAnsi" w:hAnsiTheme="minorHAnsi"/>
          <w:b/>
        </w:rPr>
        <w:t xml:space="preserve"> </w:t>
      </w:r>
      <w:r w:rsidRPr="005A5CD4">
        <w:rPr>
          <w:rFonts w:asciiTheme="minorHAnsi" w:hAnsiTheme="minorHAnsi"/>
          <w:b/>
        </w:rPr>
        <w:t>econ</w:t>
      </w:r>
      <w:r w:rsidR="006F426E" w:rsidRPr="005A5CD4">
        <w:rPr>
          <w:rFonts w:asciiTheme="minorHAnsi" w:hAnsiTheme="minorHAnsi"/>
          <w:b/>
        </w:rPr>
        <w:t>omy. The second quiz will be based on monetary and fiscal policy</w:t>
      </w:r>
      <w:r w:rsidR="006F426E">
        <w:rPr>
          <w:rFonts w:asciiTheme="minorHAnsi" w:hAnsiTheme="minorHAnsi"/>
        </w:rPr>
        <w:t>.</w:t>
      </w:r>
      <w:r>
        <w:rPr>
          <w:rFonts w:asciiTheme="minorHAnsi" w:hAnsiTheme="minorHAnsi"/>
        </w:rPr>
        <w:t xml:space="preserve"> The quiz can be conducted in the class or on LMS system</w:t>
      </w:r>
    </w:p>
    <w:p w:rsidR="00B34008" w:rsidRPr="00CB2C23" w:rsidRDefault="00B34008" w:rsidP="0050126F">
      <w:pPr>
        <w:autoSpaceDE w:val="0"/>
        <w:autoSpaceDN w:val="0"/>
        <w:adjustRightInd w:val="0"/>
        <w:spacing w:after="0" w:line="240" w:lineRule="auto"/>
        <w:ind w:left="90" w:firstLine="180"/>
        <w:jc w:val="both"/>
        <w:rPr>
          <w:rFonts w:asciiTheme="minorHAnsi" w:hAnsiTheme="minorHAnsi"/>
        </w:rPr>
      </w:pPr>
      <w:r w:rsidRPr="00CB2C23">
        <w:rPr>
          <w:rFonts w:asciiTheme="minorHAnsi" w:hAnsiTheme="minorHAnsi"/>
        </w:rPr>
        <w:t>2)</w:t>
      </w:r>
      <w:r w:rsidRPr="00CB2C23">
        <w:rPr>
          <w:rFonts w:asciiTheme="minorHAnsi" w:hAnsiTheme="minorHAnsi"/>
        </w:rPr>
        <w:tab/>
        <w:t>Task Assessor: Internal Faculty</w:t>
      </w:r>
    </w:p>
    <w:p w:rsidR="00B34008" w:rsidRPr="00CB2C23" w:rsidRDefault="0050126F" w:rsidP="0050126F">
      <w:pPr>
        <w:autoSpaceDE w:val="0"/>
        <w:autoSpaceDN w:val="0"/>
        <w:adjustRightInd w:val="0"/>
        <w:spacing w:after="0" w:line="240" w:lineRule="auto"/>
        <w:ind w:left="270"/>
        <w:jc w:val="both"/>
        <w:rPr>
          <w:rFonts w:asciiTheme="minorHAnsi" w:hAnsiTheme="minorHAnsi"/>
        </w:rPr>
      </w:pPr>
      <w:r>
        <w:rPr>
          <w:rFonts w:asciiTheme="minorHAnsi" w:hAnsiTheme="minorHAnsi"/>
        </w:rPr>
        <w:t>3</w:t>
      </w:r>
      <w:r w:rsidR="00B34008" w:rsidRPr="00CB2C23">
        <w:rPr>
          <w:rFonts w:asciiTheme="minorHAnsi" w:hAnsiTheme="minorHAnsi"/>
        </w:rPr>
        <w:t>)</w:t>
      </w:r>
      <w:r w:rsidR="00B34008" w:rsidRPr="00CB2C23">
        <w:rPr>
          <w:rFonts w:asciiTheme="minorHAnsi" w:hAnsiTheme="minorHAnsi"/>
        </w:rPr>
        <w:tab/>
        <w:t xml:space="preserve">Suggested time to devote to this task: Concurrent </w:t>
      </w:r>
    </w:p>
    <w:p w:rsidR="00B34008" w:rsidRPr="00CB2C23" w:rsidRDefault="0050126F" w:rsidP="0050126F">
      <w:pPr>
        <w:autoSpaceDE w:val="0"/>
        <w:autoSpaceDN w:val="0"/>
        <w:adjustRightInd w:val="0"/>
        <w:spacing w:after="0" w:line="240" w:lineRule="auto"/>
        <w:ind w:left="360" w:hanging="90"/>
        <w:jc w:val="both"/>
        <w:rPr>
          <w:rFonts w:asciiTheme="minorHAnsi" w:hAnsiTheme="minorHAnsi"/>
        </w:rPr>
      </w:pPr>
      <w:r>
        <w:rPr>
          <w:rFonts w:asciiTheme="minorHAnsi" w:hAnsiTheme="minorHAnsi"/>
        </w:rPr>
        <w:t>4</w:t>
      </w:r>
      <w:r w:rsidR="00B34008" w:rsidRPr="00CB2C23">
        <w:rPr>
          <w:rFonts w:asciiTheme="minorHAnsi" w:hAnsiTheme="minorHAnsi"/>
        </w:rPr>
        <w:t>)</w:t>
      </w:r>
      <w:r w:rsidR="00B34008" w:rsidRPr="00CB2C23">
        <w:rPr>
          <w:rFonts w:asciiTheme="minorHAnsi" w:hAnsiTheme="minorHAnsi"/>
        </w:rPr>
        <w:tab/>
        <w:t>Submission details: No submission of documents</w:t>
      </w:r>
    </w:p>
    <w:p w:rsidR="00B34008" w:rsidRPr="00CB2C23" w:rsidRDefault="0050126F" w:rsidP="0050126F">
      <w:pPr>
        <w:autoSpaceDE w:val="0"/>
        <w:autoSpaceDN w:val="0"/>
        <w:adjustRightInd w:val="0"/>
        <w:spacing w:after="0" w:line="240" w:lineRule="auto"/>
        <w:ind w:firstLine="270"/>
        <w:jc w:val="both"/>
        <w:rPr>
          <w:rFonts w:asciiTheme="minorHAnsi" w:hAnsiTheme="minorHAnsi"/>
        </w:rPr>
      </w:pPr>
      <w:r>
        <w:rPr>
          <w:rFonts w:asciiTheme="minorHAnsi" w:hAnsiTheme="minorHAnsi"/>
        </w:rPr>
        <w:t>5</w:t>
      </w:r>
      <w:r w:rsidR="00B34008" w:rsidRPr="00CB2C23">
        <w:rPr>
          <w:rFonts w:asciiTheme="minorHAnsi" w:hAnsiTheme="minorHAnsi"/>
        </w:rPr>
        <w:t>)</w:t>
      </w:r>
      <w:r w:rsidR="00B34008" w:rsidRPr="00CB2C23">
        <w:rPr>
          <w:rFonts w:asciiTheme="minorHAnsi" w:hAnsiTheme="minorHAnsi"/>
        </w:rPr>
        <w:tab/>
        <w:t xml:space="preserve">Feedback and return of work: On the spot </w:t>
      </w:r>
    </w:p>
    <w:p w:rsidR="00B34008" w:rsidRPr="000F7381" w:rsidRDefault="00B34008" w:rsidP="000F7381">
      <w:pPr>
        <w:autoSpaceDE w:val="0"/>
        <w:autoSpaceDN w:val="0"/>
        <w:adjustRightInd w:val="0"/>
        <w:spacing w:after="0" w:line="240" w:lineRule="auto"/>
        <w:jc w:val="both"/>
        <w:rPr>
          <w:rFonts w:asciiTheme="minorHAnsi" w:hAnsiTheme="minorHAnsi"/>
          <w:b/>
        </w:rPr>
      </w:pPr>
    </w:p>
    <w:p w:rsidR="00D022B2" w:rsidRPr="003D636F" w:rsidRDefault="00D022B2" w:rsidP="00D022B2">
      <w:pPr>
        <w:autoSpaceDE w:val="0"/>
        <w:autoSpaceDN w:val="0"/>
        <w:adjustRightInd w:val="0"/>
        <w:spacing w:after="0" w:line="240" w:lineRule="auto"/>
        <w:jc w:val="both"/>
        <w:rPr>
          <w:rFonts w:asciiTheme="minorHAnsi" w:hAnsiTheme="minorHAnsi"/>
        </w:rPr>
      </w:pPr>
    </w:p>
    <w:p w:rsidR="00D022B2" w:rsidRPr="003D636F" w:rsidRDefault="00F2766F" w:rsidP="00D022B2">
      <w:pPr>
        <w:pStyle w:val="Heading2"/>
        <w:spacing w:before="0" w:line="240" w:lineRule="auto"/>
        <w:jc w:val="both"/>
        <w:rPr>
          <w:rFonts w:asciiTheme="minorHAnsi" w:hAnsiTheme="minorHAnsi" w:cs="Times New Roman"/>
          <w:b/>
          <w:color w:val="auto"/>
          <w:sz w:val="22"/>
          <w:szCs w:val="22"/>
        </w:rPr>
      </w:pPr>
      <w:r w:rsidRPr="003D636F">
        <w:rPr>
          <w:rFonts w:asciiTheme="minorHAnsi" w:hAnsiTheme="minorHAnsi" w:cs="Times New Roman"/>
          <w:b/>
          <w:color w:val="auto"/>
          <w:sz w:val="22"/>
          <w:szCs w:val="22"/>
        </w:rPr>
        <w:t xml:space="preserve">Assessment Task </w:t>
      </w:r>
      <w:r w:rsidR="00B34008">
        <w:rPr>
          <w:rFonts w:asciiTheme="minorHAnsi" w:hAnsiTheme="minorHAnsi" w:cs="Times New Roman"/>
          <w:b/>
          <w:color w:val="auto"/>
          <w:sz w:val="22"/>
          <w:szCs w:val="22"/>
        </w:rPr>
        <w:t>5</w:t>
      </w:r>
      <w:r w:rsidR="00D022B2" w:rsidRPr="003D636F">
        <w:rPr>
          <w:rFonts w:asciiTheme="minorHAnsi" w:hAnsiTheme="minorHAnsi" w:cs="Times New Roman"/>
          <w:b/>
          <w:color w:val="auto"/>
          <w:sz w:val="22"/>
          <w:szCs w:val="22"/>
        </w:rPr>
        <w:t xml:space="preserve">: </w:t>
      </w:r>
      <w:r w:rsidR="00DA6582" w:rsidRPr="003D636F">
        <w:rPr>
          <w:rFonts w:asciiTheme="minorHAnsi" w:hAnsiTheme="minorHAnsi" w:cs="Times New Roman"/>
          <w:b/>
          <w:color w:val="auto"/>
          <w:sz w:val="22"/>
          <w:szCs w:val="22"/>
        </w:rPr>
        <w:t xml:space="preserve">End Term </w:t>
      </w:r>
      <w:r w:rsidR="00E82304">
        <w:rPr>
          <w:rFonts w:asciiTheme="minorHAnsi" w:hAnsiTheme="minorHAnsi" w:cs="Times New Roman"/>
          <w:b/>
          <w:color w:val="auto"/>
          <w:sz w:val="22"/>
          <w:szCs w:val="22"/>
        </w:rPr>
        <w:t>(Individual task)</w:t>
      </w:r>
    </w:p>
    <w:p w:rsidR="00D022B2" w:rsidRPr="003D636F" w:rsidRDefault="00D022B2" w:rsidP="00E6178E">
      <w:pPr>
        <w:pStyle w:val="ListParagraph"/>
        <w:numPr>
          <w:ilvl w:val="0"/>
          <w:numId w:val="7"/>
        </w:numPr>
        <w:autoSpaceDE w:val="0"/>
        <w:autoSpaceDN w:val="0"/>
        <w:adjustRightInd w:val="0"/>
        <w:spacing w:after="0" w:line="240" w:lineRule="auto"/>
        <w:jc w:val="both"/>
        <w:rPr>
          <w:rFonts w:asciiTheme="minorHAnsi" w:hAnsiTheme="minorHAnsi"/>
        </w:rPr>
      </w:pPr>
      <w:r w:rsidRPr="003D636F">
        <w:rPr>
          <w:rFonts w:asciiTheme="minorHAnsi" w:hAnsiTheme="minorHAnsi"/>
        </w:rPr>
        <w:t>Assessment Details:</w:t>
      </w:r>
      <w:r w:rsidR="00206D5A" w:rsidRPr="003D636F">
        <w:rPr>
          <w:rFonts w:asciiTheme="minorHAnsi" w:hAnsiTheme="minorHAnsi"/>
        </w:rPr>
        <w:t xml:space="preserve"> </w:t>
      </w:r>
      <w:r w:rsidRPr="003D636F">
        <w:rPr>
          <w:rFonts w:asciiTheme="minorHAnsi" w:hAnsiTheme="minorHAnsi"/>
        </w:rPr>
        <w:t>Questions based on the course content will be posed t</w:t>
      </w:r>
      <w:r w:rsidR="00E02FC8" w:rsidRPr="003D636F">
        <w:rPr>
          <w:rFonts w:asciiTheme="minorHAnsi" w:hAnsiTheme="minorHAnsi"/>
        </w:rPr>
        <w:t xml:space="preserve">o the students to give adequate </w:t>
      </w:r>
      <w:r w:rsidRPr="003D636F">
        <w:rPr>
          <w:rFonts w:asciiTheme="minorHAnsi" w:hAnsiTheme="minorHAnsi"/>
        </w:rPr>
        <w:t>responses with suitable illustrations and examples.</w:t>
      </w:r>
    </w:p>
    <w:p w:rsidR="00D022B2" w:rsidRPr="003D636F" w:rsidRDefault="00D022B2" w:rsidP="00E6178E">
      <w:pPr>
        <w:pStyle w:val="ListParagraph"/>
        <w:numPr>
          <w:ilvl w:val="0"/>
          <w:numId w:val="7"/>
        </w:numPr>
        <w:autoSpaceDE w:val="0"/>
        <w:autoSpaceDN w:val="0"/>
        <w:adjustRightInd w:val="0"/>
        <w:spacing w:after="0" w:line="240" w:lineRule="auto"/>
        <w:jc w:val="both"/>
        <w:rPr>
          <w:rFonts w:asciiTheme="minorHAnsi" w:hAnsiTheme="minorHAnsi"/>
        </w:rPr>
      </w:pPr>
      <w:r w:rsidRPr="003D636F">
        <w:rPr>
          <w:rFonts w:asciiTheme="minorHAnsi" w:hAnsiTheme="minorHAnsi"/>
        </w:rPr>
        <w:t>Criteria used to grade t</w:t>
      </w:r>
      <w:r w:rsidR="005244F9">
        <w:rPr>
          <w:rFonts w:asciiTheme="minorHAnsi" w:hAnsiTheme="minorHAnsi"/>
        </w:rPr>
        <w:t>his task: Comprehension (30%), Application (50%) and S</w:t>
      </w:r>
      <w:r w:rsidRPr="003D636F">
        <w:rPr>
          <w:rFonts w:asciiTheme="minorHAnsi" w:hAnsiTheme="minorHAnsi"/>
        </w:rPr>
        <w:t>kill (20%)</w:t>
      </w:r>
    </w:p>
    <w:p w:rsidR="00D022B2" w:rsidRPr="003D636F" w:rsidRDefault="00D022B2" w:rsidP="00E6178E">
      <w:pPr>
        <w:pStyle w:val="ListParagraph"/>
        <w:numPr>
          <w:ilvl w:val="0"/>
          <w:numId w:val="7"/>
        </w:numPr>
        <w:autoSpaceDE w:val="0"/>
        <w:autoSpaceDN w:val="0"/>
        <w:adjustRightInd w:val="0"/>
        <w:spacing w:after="0" w:line="240" w:lineRule="auto"/>
        <w:jc w:val="both"/>
        <w:rPr>
          <w:rFonts w:asciiTheme="minorHAnsi" w:hAnsiTheme="minorHAnsi"/>
        </w:rPr>
      </w:pPr>
      <w:r w:rsidRPr="003D636F">
        <w:rPr>
          <w:rFonts w:asciiTheme="minorHAnsi" w:hAnsiTheme="minorHAnsi"/>
        </w:rPr>
        <w:t>Task Assessor:  Internal faculty and External Examiner question paper setter</w:t>
      </w:r>
    </w:p>
    <w:p w:rsidR="00D022B2" w:rsidRPr="003D636F" w:rsidRDefault="00D022B2" w:rsidP="00E6178E">
      <w:pPr>
        <w:pStyle w:val="ListParagraph"/>
        <w:numPr>
          <w:ilvl w:val="0"/>
          <w:numId w:val="7"/>
        </w:numPr>
        <w:autoSpaceDE w:val="0"/>
        <w:autoSpaceDN w:val="0"/>
        <w:adjustRightInd w:val="0"/>
        <w:spacing w:after="0" w:line="240" w:lineRule="auto"/>
        <w:jc w:val="both"/>
        <w:rPr>
          <w:rFonts w:asciiTheme="minorHAnsi" w:hAnsiTheme="minorHAnsi"/>
        </w:rPr>
      </w:pPr>
      <w:r w:rsidRPr="003D636F">
        <w:rPr>
          <w:rFonts w:asciiTheme="minorHAnsi" w:hAnsiTheme="minorHAnsi"/>
        </w:rPr>
        <w:t>Suggested time to devote to this task: End of term</w:t>
      </w:r>
    </w:p>
    <w:p w:rsidR="00D022B2" w:rsidRPr="003D636F" w:rsidRDefault="00D022B2" w:rsidP="00E6178E">
      <w:pPr>
        <w:pStyle w:val="ListParagraph"/>
        <w:numPr>
          <w:ilvl w:val="0"/>
          <w:numId w:val="7"/>
        </w:numPr>
        <w:autoSpaceDE w:val="0"/>
        <w:autoSpaceDN w:val="0"/>
        <w:adjustRightInd w:val="0"/>
        <w:spacing w:after="0" w:line="240" w:lineRule="auto"/>
        <w:jc w:val="both"/>
        <w:rPr>
          <w:rFonts w:asciiTheme="minorHAnsi" w:hAnsiTheme="minorHAnsi"/>
        </w:rPr>
      </w:pPr>
      <w:r w:rsidRPr="003D636F">
        <w:rPr>
          <w:rFonts w:asciiTheme="minorHAnsi" w:hAnsiTheme="minorHAnsi"/>
        </w:rPr>
        <w:t>Submission details: Hall Examination</w:t>
      </w:r>
    </w:p>
    <w:p w:rsidR="00D022B2" w:rsidRPr="003D636F" w:rsidRDefault="00D022B2" w:rsidP="00D022B2">
      <w:pPr>
        <w:pStyle w:val="ListParagraph"/>
        <w:autoSpaceDE w:val="0"/>
        <w:autoSpaceDN w:val="0"/>
        <w:adjustRightInd w:val="0"/>
        <w:spacing w:after="0" w:line="240" w:lineRule="auto"/>
        <w:ind w:left="426" w:hanging="156"/>
        <w:jc w:val="both"/>
        <w:rPr>
          <w:rFonts w:asciiTheme="minorHAnsi" w:hAnsiTheme="minorHAnsi"/>
        </w:rPr>
      </w:pPr>
      <w:r w:rsidRPr="003D636F">
        <w:rPr>
          <w:rFonts w:asciiTheme="minorHAnsi" w:hAnsiTheme="minorHAnsi"/>
        </w:rPr>
        <w:t>6)    Feedback and return of work:  No feedback and the answer scripts will not be returned</w:t>
      </w:r>
    </w:p>
    <w:p w:rsidR="00D022B2" w:rsidRPr="003D636F" w:rsidRDefault="00D022B2" w:rsidP="00D022B2">
      <w:pPr>
        <w:pStyle w:val="Heading2"/>
        <w:spacing w:before="0" w:line="240" w:lineRule="auto"/>
        <w:jc w:val="both"/>
        <w:rPr>
          <w:rFonts w:asciiTheme="minorHAnsi" w:hAnsiTheme="minorHAnsi" w:cs="Times New Roman"/>
          <w:sz w:val="22"/>
          <w:szCs w:val="22"/>
        </w:rPr>
      </w:pPr>
    </w:p>
    <w:p w:rsidR="00D022B2" w:rsidRPr="003D636F" w:rsidRDefault="00D022B2" w:rsidP="00D022B2">
      <w:pPr>
        <w:autoSpaceDE w:val="0"/>
        <w:autoSpaceDN w:val="0"/>
        <w:adjustRightInd w:val="0"/>
        <w:spacing w:after="0" w:line="240" w:lineRule="auto"/>
        <w:jc w:val="both"/>
        <w:rPr>
          <w:rFonts w:asciiTheme="minorHAnsi" w:hAnsiTheme="minorHAnsi"/>
        </w:rPr>
      </w:pPr>
    </w:p>
    <w:p w:rsidR="00B30006" w:rsidRPr="003D636F" w:rsidRDefault="004661DF" w:rsidP="00E714B7">
      <w:pPr>
        <w:rPr>
          <w:rFonts w:asciiTheme="minorHAnsi" w:hAnsiTheme="minorHAnsi"/>
          <w:b/>
        </w:rPr>
      </w:pPr>
      <w:r w:rsidRPr="003D636F">
        <w:rPr>
          <w:rFonts w:asciiTheme="minorHAnsi" w:hAnsiTheme="minorHAnsi"/>
          <w:b/>
        </w:rPr>
        <w:t xml:space="preserve"> </w:t>
      </w:r>
      <w:r w:rsidR="00206D5A" w:rsidRPr="003D636F">
        <w:rPr>
          <w:rFonts w:asciiTheme="minorHAnsi" w:hAnsiTheme="minorHAnsi"/>
          <w:b/>
        </w:rPr>
        <w:t>7</w:t>
      </w:r>
      <w:r w:rsidR="00E714B7" w:rsidRPr="003D636F">
        <w:rPr>
          <w:rFonts w:asciiTheme="minorHAnsi" w:hAnsiTheme="minorHAnsi"/>
          <w:b/>
        </w:rPr>
        <w:t>. Session</w:t>
      </w:r>
      <w:r w:rsidR="00B30006" w:rsidRPr="003D636F">
        <w:rPr>
          <w:rFonts w:asciiTheme="minorHAnsi" w:hAnsiTheme="minorHAnsi"/>
          <w:b/>
        </w:rPr>
        <w:t xml:space="preserve"> Plan</w:t>
      </w:r>
    </w:p>
    <w:tbl>
      <w:tblPr>
        <w:tblW w:w="557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78"/>
        <w:gridCol w:w="2430"/>
        <w:gridCol w:w="1713"/>
        <w:gridCol w:w="22"/>
        <w:gridCol w:w="1505"/>
        <w:gridCol w:w="2521"/>
        <w:gridCol w:w="905"/>
      </w:tblGrid>
      <w:tr w:rsidR="009222D8" w:rsidRPr="003D636F" w:rsidTr="001248C6">
        <w:trPr>
          <w:trHeight w:val="278"/>
        </w:trPr>
        <w:tc>
          <w:tcPr>
            <w:tcW w:w="486" w:type="pct"/>
          </w:tcPr>
          <w:p w:rsidR="00416813" w:rsidRPr="003D636F" w:rsidRDefault="00416813" w:rsidP="0063366F">
            <w:pPr>
              <w:jc w:val="center"/>
              <w:rPr>
                <w:rFonts w:asciiTheme="minorHAnsi" w:hAnsiTheme="minorHAnsi"/>
                <w:b/>
              </w:rPr>
            </w:pPr>
            <w:r w:rsidRPr="003D636F">
              <w:rPr>
                <w:rFonts w:asciiTheme="minorHAnsi" w:hAnsiTheme="minorHAnsi"/>
                <w:b/>
              </w:rPr>
              <w:t>Session</w:t>
            </w:r>
          </w:p>
        </w:tc>
        <w:tc>
          <w:tcPr>
            <w:tcW w:w="1206" w:type="pct"/>
          </w:tcPr>
          <w:p w:rsidR="00416813" w:rsidRPr="003D636F" w:rsidRDefault="00416813" w:rsidP="0063366F">
            <w:pPr>
              <w:jc w:val="center"/>
              <w:rPr>
                <w:rFonts w:asciiTheme="minorHAnsi" w:hAnsiTheme="minorHAnsi"/>
                <w:b/>
              </w:rPr>
            </w:pPr>
            <w:r w:rsidRPr="003D636F">
              <w:rPr>
                <w:rFonts w:asciiTheme="minorHAnsi" w:hAnsiTheme="minorHAnsi"/>
                <w:b/>
              </w:rPr>
              <w:t>Topic/ Sub Topic</w:t>
            </w:r>
          </w:p>
        </w:tc>
        <w:tc>
          <w:tcPr>
            <w:tcW w:w="861" w:type="pct"/>
            <w:gridSpan w:val="2"/>
          </w:tcPr>
          <w:p w:rsidR="00416813" w:rsidRPr="003D636F" w:rsidRDefault="00416813" w:rsidP="0063366F">
            <w:pPr>
              <w:jc w:val="center"/>
              <w:rPr>
                <w:rFonts w:asciiTheme="minorHAnsi" w:hAnsiTheme="minorHAnsi"/>
                <w:b/>
              </w:rPr>
            </w:pPr>
            <w:r w:rsidRPr="003D636F">
              <w:rPr>
                <w:rFonts w:asciiTheme="minorHAnsi" w:hAnsiTheme="minorHAnsi"/>
                <w:b/>
              </w:rPr>
              <w:t>Reading Reference</w:t>
            </w:r>
          </w:p>
        </w:tc>
        <w:tc>
          <w:tcPr>
            <w:tcW w:w="747" w:type="pct"/>
          </w:tcPr>
          <w:p w:rsidR="00416813" w:rsidRPr="003D636F" w:rsidRDefault="00416813" w:rsidP="0063366F">
            <w:pPr>
              <w:jc w:val="center"/>
              <w:rPr>
                <w:rFonts w:asciiTheme="minorHAnsi" w:hAnsiTheme="minorHAnsi"/>
                <w:b/>
              </w:rPr>
            </w:pPr>
            <w:r w:rsidRPr="003D636F">
              <w:rPr>
                <w:rFonts w:asciiTheme="minorHAnsi" w:hAnsiTheme="minorHAnsi"/>
                <w:b/>
              </w:rPr>
              <w:t>Pedagogy</w:t>
            </w:r>
          </w:p>
        </w:tc>
        <w:tc>
          <w:tcPr>
            <w:tcW w:w="1251" w:type="pct"/>
          </w:tcPr>
          <w:p w:rsidR="00416813" w:rsidRPr="003D636F" w:rsidRDefault="00416813" w:rsidP="0063366F">
            <w:pPr>
              <w:jc w:val="center"/>
              <w:rPr>
                <w:rFonts w:asciiTheme="minorHAnsi" w:hAnsiTheme="minorHAnsi"/>
                <w:b/>
              </w:rPr>
            </w:pPr>
            <w:r w:rsidRPr="003D636F">
              <w:rPr>
                <w:rFonts w:asciiTheme="minorHAnsi" w:hAnsiTheme="minorHAnsi"/>
                <w:b/>
              </w:rPr>
              <w:t>Session Learning Outcomes</w:t>
            </w:r>
          </w:p>
        </w:tc>
        <w:tc>
          <w:tcPr>
            <w:tcW w:w="448" w:type="pct"/>
          </w:tcPr>
          <w:p w:rsidR="00416813" w:rsidRPr="003D636F" w:rsidRDefault="00416813" w:rsidP="0063366F">
            <w:pPr>
              <w:jc w:val="center"/>
              <w:rPr>
                <w:rFonts w:asciiTheme="minorHAnsi" w:hAnsiTheme="minorHAnsi"/>
                <w:b/>
              </w:rPr>
            </w:pPr>
            <w:r w:rsidRPr="003D636F">
              <w:rPr>
                <w:rFonts w:asciiTheme="minorHAnsi" w:hAnsiTheme="minorHAnsi"/>
                <w:b/>
              </w:rPr>
              <w:t>CLO</w:t>
            </w:r>
          </w:p>
        </w:tc>
      </w:tr>
      <w:tr w:rsidR="009222D8" w:rsidRPr="003D636F" w:rsidTr="001248C6">
        <w:trPr>
          <w:trHeight w:val="2456"/>
        </w:trPr>
        <w:tc>
          <w:tcPr>
            <w:tcW w:w="486" w:type="pct"/>
          </w:tcPr>
          <w:p w:rsidR="00416813" w:rsidRPr="003D636F" w:rsidRDefault="00416813" w:rsidP="00E6178E">
            <w:pPr>
              <w:pStyle w:val="ListParagraph"/>
              <w:numPr>
                <w:ilvl w:val="0"/>
                <w:numId w:val="1"/>
              </w:numPr>
              <w:spacing w:after="0" w:line="240" w:lineRule="auto"/>
              <w:rPr>
                <w:rFonts w:asciiTheme="minorHAnsi" w:hAnsiTheme="minorHAnsi"/>
              </w:rPr>
            </w:pPr>
          </w:p>
        </w:tc>
        <w:tc>
          <w:tcPr>
            <w:tcW w:w="1206" w:type="pct"/>
          </w:tcPr>
          <w:p w:rsidR="00E82304" w:rsidRDefault="00E82304" w:rsidP="00F5780F">
            <w:pPr>
              <w:pStyle w:val="NormalWeb"/>
              <w:adjustRightInd w:val="0"/>
              <w:snapToGrid w:val="0"/>
              <w:spacing w:before="0" w:beforeAutospacing="0" w:after="0" w:afterAutospacing="0" w:line="240" w:lineRule="auto"/>
              <w:jc w:val="both"/>
              <w:rPr>
                <w:rFonts w:asciiTheme="minorHAnsi" w:eastAsia="TimesNewRoman" w:hAnsiTheme="minorHAnsi"/>
                <w:sz w:val="22"/>
                <w:szCs w:val="22"/>
              </w:rPr>
            </w:pPr>
            <w:r>
              <w:rPr>
                <w:rFonts w:asciiTheme="minorHAnsi" w:eastAsia="TimesNewRoman" w:hAnsiTheme="minorHAnsi"/>
                <w:sz w:val="22"/>
                <w:szCs w:val="22"/>
              </w:rPr>
              <w:t>Course</w:t>
            </w:r>
            <w:r w:rsidR="00363FF9">
              <w:rPr>
                <w:rFonts w:asciiTheme="minorHAnsi" w:eastAsia="TimesNewRoman" w:hAnsiTheme="minorHAnsi"/>
                <w:sz w:val="22"/>
                <w:szCs w:val="22"/>
              </w:rPr>
              <w:t xml:space="preserve"> Overview</w:t>
            </w:r>
            <w:r>
              <w:rPr>
                <w:rFonts w:asciiTheme="minorHAnsi" w:eastAsia="TimesNewRoman" w:hAnsiTheme="minorHAnsi"/>
                <w:sz w:val="22"/>
                <w:szCs w:val="22"/>
              </w:rPr>
              <w:t>, Assessment criteria.</w:t>
            </w:r>
          </w:p>
          <w:p w:rsidR="00E82304" w:rsidRDefault="00E82304" w:rsidP="00F5780F">
            <w:pPr>
              <w:pStyle w:val="NormalWeb"/>
              <w:adjustRightInd w:val="0"/>
              <w:snapToGrid w:val="0"/>
              <w:spacing w:before="0" w:beforeAutospacing="0" w:after="0" w:afterAutospacing="0" w:line="240" w:lineRule="auto"/>
              <w:jc w:val="both"/>
              <w:rPr>
                <w:rFonts w:asciiTheme="minorHAnsi" w:eastAsia="TimesNewRoman" w:hAnsiTheme="minorHAnsi"/>
                <w:sz w:val="22"/>
                <w:szCs w:val="22"/>
              </w:rPr>
            </w:pPr>
          </w:p>
          <w:p w:rsidR="00416813" w:rsidRPr="003D636F" w:rsidRDefault="00E82304" w:rsidP="00E82304">
            <w:pPr>
              <w:pStyle w:val="NormalWeb"/>
              <w:adjustRightInd w:val="0"/>
              <w:snapToGrid w:val="0"/>
              <w:spacing w:before="0" w:beforeAutospacing="0" w:after="0" w:afterAutospacing="0" w:line="240" w:lineRule="auto"/>
              <w:jc w:val="both"/>
              <w:rPr>
                <w:rFonts w:asciiTheme="minorHAnsi" w:eastAsia="TimesNewRoman" w:hAnsiTheme="minorHAnsi"/>
                <w:sz w:val="22"/>
                <w:szCs w:val="22"/>
              </w:rPr>
            </w:pPr>
            <w:r>
              <w:rPr>
                <w:rFonts w:asciiTheme="minorHAnsi" w:eastAsia="TimesNewRoman" w:hAnsiTheme="minorHAnsi"/>
                <w:sz w:val="22"/>
                <w:szCs w:val="22"/>
              </w:rPr>
              <w:t>E</w:t>
            </w:r>
            <w:r w:rsidR="00447990" w:rsidRPr="003D636F">
              <w:rPr>
                <w:rFonts w:asciiTheme="minorHAnsi" w:eastAsia="TimesNewRoman" w:hAnsiTheme="minorHAnsi"/>
                <w:sz w:val="22"/>
                <w:szCs w:val="22"/>
              </w:rPr>
              <w:t>conomic environment of business</w:t>
            </w:r>
            <w:r w:rsidR="00635F69">
              <w:rPr>
                <w:rFonts w:asciiTheme="minorHAnsi" w:eastAsia="TimesNewRoman" w:hAnsiTheme="minorHAnsi"/>
                <w:sz w:val="22"/>
                <w:szCs w:val="22"/>
              </w:rPr>
              <w:t>.</w:t>
            </w:r>
          </w:p>
        </w:tc>
        <w:tc>
          <w:tcPr>
            <w:tcW w:w="861" w:type="pct"/>
            <w:gridSpan w:val="2"/>
          </w:tcPr>
          <w:p w:rsidR="00416813" w:rsidRPr="003D636F" w:rsidRDefault="00DF0361" w:rsidP="000B1ABA">
            <w:pPr>
              <w:spacing w:after="0" w:line="259" w:lineRule="auto"/>
              <w:jc w:val="both"/>
              <w:rPr>
                <w:rFonts w:asciiTheme="minorHAnsi" w:hAnsiTheme="minorHAnsi"/>
              </w:rPr>
            </w:pPr>
            <w:r w:rsidRPr="003D636F">
              <w:rPr>
                <w:rFonts w:asciiTheme="minorHAnsi" w:hAnsiTheme="minorHAnsi"/>
              </w:rPr>
              <w:t>News Articles</w:t>
            </w:r>
          </w:p>
        </w:tc>
        <w:tc>
          <w:tcPr>
            <w:tcW w:w="747" w:type="pct"/>
          </w:tcPr>
          <w:p w:rsidR="00E02FC8" w:rsidRPr="003D636F" w:rsidRDefault="00DF0361" w:rsidP="00E02FC8">
            <w:pPr>
              <w:jc w:val="both"/>
              <w:rPr>
                <w:rFonts w:asciiTheme="minorHAnsi" w:hAnsiTheme="minorHAnsi"/>
              </w:rPr>
            </w:pPr>
            <w:r w:rsidRPr="003D636F">
              <w:rPr>
                <w:rFonts w:asciiTheme="minorHAnsi" w:hAnsiTheme="minorHAnsi"/>
              </w:rPr>
              <w:t xml:space="preserve">Video, Industry </w:t>
            </w:r>
          </w:p>
          <w:p w:rsidR="00DF0361" w:rsidRPr="003D636F" w:rsidRDefault="00DF0361" w:rsidP="00E02FC8">
            <w:pPr>
              <w:jc w:val="both"/>
              <w:rPr>
                <w:rFonts w:asciiTheme="minorHAnsi" w:hAnsiTheme="minorHAnsi"/>
              </w:rPr>
            </w:pPr>
            <w:r w:rsidRPr="003D636F">
              <w:rPr>
                <w:rFonts w:asciiTheme="minorHAnsi" w:hAnsiTheme="minorHAnsi"/>
              </w:rPr>
              <w:t>Post Class Work: PESTLE framework</w:t>
            </w:r>
          </w:p>
        </w:tc>
        <w:tc>
          <w:tcPr>
            <w:tcW w:w="1251" w:type="pct"/>
          </w:tcPr>
          <w:p w:rsidR="00DF0361" w:rsidRPr="003D636F" w:rsidRDefault="002F21F9" w:rsidP="00FE5E6C">
            <w:pPr>
              <w:rPr>
                <w:rFonts w:asciiTheme="minorHAnsi" w:hAnsiTheme="minorHAnsi"/>
              </w:rPr>
            </w:pPr>
            <w:r w:rsidRPr="003D636F">
              <w:rPr>
                <w:rFonts w:asciiTheme="minorHAnsi" w:hAnsiTheme="minorHAnsi"/>
              </w:rPr>
              <w:t>Describe</w:t>
            </w:r>
            <w:r w:rsidR="00DF0361" w:rsidRPr="003D636F">
              <w:rPr>
                <w:rFonts w:asciiTheme="minorHAnsi" w:hAnsiTheme="minorHAnsi"/>
              </w:rPr>
              <w:t xml:space="preserve"> the impact of Environment on Businesses</w:t>
            </w:r>
          </w:p>
        </w:tc>
        <w:tc>
          <w:tcPr>
            <w:tcW w:w="448" w:type="pct"/>
          </w:tcPr>
          <w:p w:rsidR="00416813" w:rsidRPr="003D636F" w:rsidRDefault="00DF0361" w:rsidP="00FE5E6C">
            <w:pPr>
              <w:rPr>
                <w:rFonts w:asciiTheme="minorHAnsi" w:hAnsiTheme="minorHAnsi"/>
              </w:rPr>
            </w:pPr>
            <w:r w:rsidRPr="003D636F">
              <w:rPr>
                <w:rFonts w:asciiTheme="minorHAnsi" w:hAnsiTheme="minorHAnsi"/>
              </w:rPr>
              <w:t>1</w:t>
            </w:r>
          </w:p>
          <w:p w:rsidR="00416813" w:rsidRPr="003D636F" w:rsidRDefault="00416813" w:rsidP="00F5780F">
            <w:pPr>
              <w:rPr>
                <w:rFonts w:asciiTheme="minorHAnsi" w:hAnsiTheme="minorHAnsi"/>
              </w:rPr>
            </w:pPr>
          </w:p>
        </w:tc>
      </w:tr>
      <w:tr w:rsidR="004A6A5C" w:rsidRPr="003D636F" w:rsidTr="001248C6">
        <w:trPr>
          <w:trHeight w:val="1430"/>
        </w:trPr>
        <w:tc>
          <w:tcPr>
            <w:tcW w:w="486" w:type="pct"/>
          </w:tcPr>
          <w:p w:rsidR="004A6A5C" w:rsidRPr="003D636F" w:rsidRDefault="004A6A5C" w:rsidP="004A6A5C">
            <w:pPr>
              <w:pStyle w:val="ListParagraph"/>
              <w:numPr>
                <w:ilvl w:val="0"/>
                <w:numId w:val="1"/>
              </w:numPr>
              <w:spacing w:after="0" w:line="240" w:lineRule="auto"/>
              <w:rPr>
                <w:rFonts w:asciiTheme="minorHAnsi" w:hAnsiTheme="minorHAnsi"/>
              </w:rPr>
            </w:pPr>
          </w:p>
        </w:tc>
        <w:tc>
          <w:tcPr>
            <w:tcW w:w="1206" w:type="pct"/>
          </w:tcPr>
          <w:p w:rsidR="004A6A5C" w:rsidRPr="003D636F" w:rsidRDefault="004A6A5C" w:rsidP="004A6A5C">
            <w:pPr>
              <w:rPr>
                <w:rFonts w:asciiTheme="minorHAnsi" w:hAnsiTheme="minorHAnsi"/>
              </w:rPr>
            </w:pPr>
            <w:r w:rsidRPr="003D636F">
              <w:rPr>
                <w:rFonts w:asciiTheme="minorHAnsi" w:hAnsiTheme="minorHAnsi"/>
              </w:rPr>
              <w:t xml:space="preserve"> Economic systems,</w:t>
            </w:r>
          </w:p>
          <w:p w:rsidR="004A6A5C" w:rsidRPr="00635F69" w:rsidDel="00363FF9" w:rsidRDefault="004A6A5C" w:rsidP="002B03FE">
            <w:pPr>
              <w:rPr>
                <w:rFonts w:asciiTheme="minorHAnsi" w:hAnsiTheme="minorHAnsi"/>
              </w:rPr>
            </w:pPr>
            <w:r w:rsidRPr="003D636F">
              <w:rPr>
                <w:rFonts w:asciiTheme="minorHAnsi" w:hAnsiTheme="minorHAnsi"/>
              </w:rPr>
              <w:t xml:space="preserve">Classification of economies </w:t>
            </w:r>
          </w:p>
        </w:tc>
        <w:tc>
          <w:tcPr>
            <w:tcW w:w="861" w:type="pct"/>
            <w:gridSpan w:val="2"/>
          </w:tcPr>
          <w:p w:rsidR="004A6A5C" w:rsidRDefault="004A6A5C" w:rsidP="004A6A5C">
            <w:pPr>
              <w:spacing w:after="0" w:line="259" w:lineRule="auto"/>
              <w:jc w:val="both"/>
              <w:rPr>
                <w:rFonts w:asciiTheme="minorHAnsi" w:hAnsiTheme="minorHAnsi"/>
              </w:rPr>
            </w:pPr>
            <w:r w:rsidRPr="003D636F">
              <w:rPr>
                <w:rFonts w:asciiTheme="minorHAnsi" w:hAnsiTheme="minorHAnsi"/>
              </w:rPr>
              <w:t>Hand out</w:t>
            </w:r>
          </w:p>
          <w:p w:rsidR="004A6A5C" w:rsidRPr="003D636F" w:rsidRDefault="002B03FE" w:rsidP="002B03FE">
            <w:pPr>
              <w:spacing w:after="0" w:line="259" w:lineRule="auto"/>
              <w:jc w:val="both"/>
              <w:rPr>
                <w:rFonts w:asciiTheme="minorHAnsi" w:hAnsiTheme="minorHAnsi"/>
              </w:rPr>
            </w:pPr>
            <w:r>
              <w:rPr>
                <w:rFonts w:asciiTheme="minorHAnsi" w:hAnsiTheme="minorHAnsi"/>
              </w:rPr>
              <w:t>Pre Read</w:t>
            </w:r>
          </w:p>
        </w:tc>
        <w:tc>
          <w:tcPr>
            <w:tcW w:w="747" w:type="pct"/>
          </w:tcPr>
          <w:p w:rsidR="004A6A5C" w:rsidRPr="003D636F" w:rsidRDefault="004A6A5C" w:rsidP="004A6A5C">
            <w:pPr>
              <w:jc w:val="both"/>
              <w:rPr>
                <w:rFonts w:asciiTheme="minorHAnsi" w:hAnsiTheme="minorHAnsi"/>
              </w:rPr>
            </w:pPr>
          </w:p>
        </w:tc>
        <w:tc>
          <w:tcPr>
            <w:tcW w:w="1251" w:type="pct"/>
          </w:tcPr>
          <w:p w:rsidR="004A6A5C" w:rsidRPr="003D636F" w:rsidRDefault="004A6A5C" w:rsidP="004A6A5C">
            <w:pPr>
              <w:rPr>
                <w:rFonts w:asciiTheme="minorHAnsi" w:hAnsiTheme="minorHAnsi"/>
              </w:rPr>
            </w:pPr>
            <w:r w:rsidRPr="003D636F">
              <w:rPr>
                <w:rFonts w:asciiTheme="minorHAnsi" w:hAnsiTheme="minorHAnsi"/>
              </w:rPr>
              <w:t>To make students learn about economic systems and global classification of economies</w:t>
            </w:r>
          </w:p>
        </w:tc>
        <w:tc>
          <w:tcPr>
            <w:tcW w:w="448" w:type="pct"/>
          </w:tcPr>
          <w:p w:rsidR="004A6A5C" w:rsidRPr="003D636F" w:rsidRDefault="00635F69" w:rsidP="004A6A5C">
            <w:pPr>
              <w:rPr>
                <w:rFonts w:asciiTheme="minorHAnsi" w:hAnsiTheme="minorHAnsi"/>
              </w:rPr>
            </w:pPr>
            <w:r>
              <w:rPr>
                <w:rFonts w:asciiTheme="minorHAnsi" w:hAnsiTheme="minorHAnsi"/>
              </w:rPr>
              <w:t>1</w:t>
            </w:r>
          </w:p>
        </w:tc>
      </w:tr>
      <w:tr w:rsidR="004A6A5C" w:rsidRPr="003D636F" w:rsidTr="001248C6">
        <w:tc>
          <w:tcPr>
            <w:tcW w:w="486" w:type="pct"/>
          </w:tcPr>
          <w:p w:rsidR="004A6A5C" w:rsidRPr="003D636F" w:rsidRDefault="004A6A5C" w:rsidP="004A6A5C">
            <w:pPr>
              <w:spacing w:after="0" w:line="240" w:lineRule="auto"/>
              <w:rPr>
                <w:rFonts w:asciiTheme="minorHAnsi" w:hAnsiTheme="minorHAnsi"/>
              </w:rPr>
            </w:pPr>
            <w:r>
              <w:rPr>
                <w:rFonts w:asciiTheme="minorHAnsi" w:hAnsiTheme="minorHAnsi"/>
              </w:rPr>
              <w:t xml:space="preserve"> 3-4</w:t>
            </w:r>
          </w:p>
        </w:tc>
        <w:tc>
          <w:tcPr>
            <w:tcW w:w="1206" w:type="pct"/>
          </w:tcPr>
          <w:p w:rsidR="004A6A5C" w:rsidRPr="003D636F" w:rsidRDefault="004A6A5C" w:rsidP="004A6A5C">
            <w:pPr>
              <w:rPr>
                <w:rFonts w:asciiTheme="minorHAnsi" w:eastAsia="TimesNewRoman" w:hAnsiTheme="minorHAnsi"/>
              </w:rPr>
            </w:pPr>
            <w:r w:rsidRPr="003D636F">
              <w:rPr>
                <w:rFonts w:asciiTheme="minorHAnsi" w:eastAsia="TimesNewRoman" w:hAnsiTheme="minorHAnsi"/>
              </w:rPr>
              <w:t xml:space="preserve">Macro-economic framework </w:t>
            </w:r>
          </w:p>
          <w:p w:rsidR="004A6A5C" w:rsidRPr="00635F69" w:rsidRDefault="004A6A5C" w:rsidP="004A6A5C">
            <w:pPr>
              <w:rPr>
                <w:rFonts w:asciiTheme="minorHAnsi" w:eastAsia="TimesNewRoman" w:hAnsiTheme="minorHAnsi"/>
              </w:rPr>
            </w:pPr>
            <w:r w:rsidRPr="003D636F">
              <w:rPr>
                <w:rFonts w:asciiTheme="minorHAnsi" w:eastAsia="TimesNewRoman" w:hAnsiTheme="minorHAnsi"/>
              </w:rPr>
              <w:t>Aggregat</w:t>
            </w:r>
            <w:r w:rsidR="00635F69">
              <w:rPr>
                <w:rFonts w:asciiTheme="minorHAnsi" w:eastAsia="TimesNewRoman" w:hAnsiTheme="minorHAnsi"/>
              </w:rPr>
              <w:t>e Demand, Aggregate Expenditure</w:t>
            </w:r>
          </w:p>
        </w:tc>
        <w:tc>
          <w:tcPr>
            <w:tcW w:w="861" w:type="pct"/>
            <w:gridSpan w:val="2"/>
          </w:tcPr>
          <w:p w:rsidR="004A6A5C" w:rsidRPr="003D636F" w:rsidRDefault="004A6A5C" w:rsidP="004A6A5C">
            <w:pPr>
              <w:spacing w:after="0" w:line="259" w:lineRule="auto"/>
              <w:rPr>
                <w:rFonts w:asciiTheme="minorHAnsi" w:hAnsiTheme="minorHAnsi"/>
              </w:rPr>
            </w:pPr>
          </w:p>
        </w:tc>
        <w:tc>
          <w:tcPr>
            <w:tcW w:w="747" w:type="pct"/>
          </w:tcPr>
          <w:p w:rsidR="004A6A5C" w:rsidRPr="003D636F" w:rsidRDefault="002B03FE" w:rsidP="004A6A5C">
            <w:pPr>
              <w:jc w:val="both"/>
              <w:rPr>
                <w:rFonts w:asciiTheme="minorHAnsi" w:hAnsiTheme="minorHAnsi"/>
              </w:rPr>
            </w:pPr>
            <w:r>
              <w:rPr>
                <w:rFonts w:asciiTheme="minorHAnsi" w:hAnsiTheme="minorHAnsi"/>
              </w:rPr>
              <w:t>Pre</w:t>
            </w:r>
            <w:r w:rsidR="00635F69">
              <w:rPr>
                <w:rFonts w:asciiTheme="minorHAnsi" w:hAnsiTheme="minorHAnsi"/>
              </w:rPr>
              <w:t xml:space="preserve"> </w:t>
            </w:r>
            <w:r>
              <w:rPr>
                <w:rFonts w:asciiTheme="minorHAnsi" w:hAnsiTheme="minorHAnsi"/>
              </w:rPr>
              <w:t>read</w:t>
            </w:r>
            <w:r w:rsidR="004A6A5C" w:rsidRPr="003D636F">
              <w:rPr>
                <w:rFonts w:asciiTheme="minorHAnsi" w:hAnsiTheme="minorHAnsi"/>
              </w:rPr>
              <w:t xml:space="preserve"> on Circular Flow of Income and Expenditure followed by class </w:t>
            </w:r>
            <w:r w:rsidR="00635F69">
              <w:rPr>
                <w:rFonts w:asciiTheme="minorHAnsi" w:hAnsiTheme="minorHAnsi"/>
              </w:rPr>
              <w:t>discussion using news articles.</w:t>
            </w:r>
          </w:p>
        </w:tc>
        <w:tc>
          <w:tcPr>
            <w:tcW w:w="1251" w:type="pct"/>
          </w:tcPr>
          <w:p w:rsidR="004A6A5C" w:rsidRPr="003D636F" w:rsidRDefault="004A6A5C" w:rsidP="004A6A5C">
            <w:pPr>
              <w:rPr>
                <w:rFonts w:asciiTheme="minorHAnsi" w:hAnsiTheme="minorHAnsi"/>
              </w:rPr>
            </w:pPr>
            <w:r w:rsidRPr="003D636F">
              <w:rPr>
                <w:rFonts w:asciiTheme="minorHAnsi" w:hAnsiTheme="minorHAnsi"/>
              </w:rPr>
              <w:t>Describe key macroeconomic Indicators assessing health of the economy</w:t>
            </w:r>
          </w:p>
        </w:tc>
        <w:tc>
          <w:tcPr>
            <w:tcW w:w="448" w:type="pct"/>
          </w:tcPr>
          <w:p w:rsidR="004A6A5C" w:rsidRPr="003D636F" w:rsidRDefault="004A6A5C" w:rsidP="004A6A5C">
            <w:pPr>
              <w:rPr>
                <w:rFonts w:asciiTheme="minorHAnsi" w:hAnsiTheme="minorHAnsi"/>
              </w:rPr>
            </w:pPr>
            <w:r w:rsidRPr="003D636F">
              <w:rPr>
                <w:rFonts w:asciiTheme="minorHAnsi" w:hAnsiTheme="minorHAnsi"/>
              </w:rPr>
              <w:t>1</w:t>
            </w:r>
          </w:p>
        </w:tc>
      </w:tr>
      <w:tr w:rsidR="004A6A5C" w:rsidRPr="003D636F" w:rsidTr="001248C6">
        <w:tc>
          <w:tcPr>
            <w:tcW w:w="486" w:type="pct"/>
          </w:tcPr>
          <w:p w:rsidR="004A6A5C" w:rsidRPr="003D636F" w:rsidRDefault="004A6A5C" w:rsidP="004A6A5C">
            <w:pPr>
              <w:spacing w:after="0" w:line="240" w:lineRule="auto"/>
              <w:rPr>
                <w:rFonts w:asciiTheme="minorHAnsi" w:hAnsiTheme="minorHAnsi"/>
              </w:rPr>
            </w:pPr>
            <w:r w:rsidRPr="003D636F">
              <w:rPr>
                <w:rFonts w:asciiTheme="minorHAnsi" w:hAnsiTheme="minorHAnsi"/>
              </w:rPr>
              <w:t xml:space="preserve">       </w:t>
            </w:r>
            <w:r>
              <w:rPr>
                <w:rFonts w:asciiTheme="minorHAnsi" w:hAnsiTheme="minorHAnsi"/>
              </w:rPr>
              <w:t>5</w:t>
            </w:r>
          </w:p>
        </w:tc>
        <w:tc>
          <w:tcPr>
            <w:tcW w:w="1206" w:type="pct"/>
          </w:tcPr>
          <w:p w:rsidR="004A6A5C" w:rsidRPr="003D636F" w:rsidRDefault="004A6A5C" w:rsidP="004A6A5C">
            <w:pPr>
              <w:rPr>
                <w:rFonts w:asciiTheme="minorHAnsi" w:hAnsiTheme="minorHAnsi"/>
              </w:rPr>
            </w:pPr>
            <w:r w:rsidRPr="003D636F">
              <w:rPr>
                <w:rFonts w:asciiTheme="minorHAnsi" w:hAnsiTheme="minorHAnsi"/>
              </w:rPr>
              <w:t>Key Macroeconomic Indicators-I</w:t>
            </w:r>
          </w:p>
          <w:p w:rsidR="004A6A5C" w:rsidRPr="003D636F" w:rsidRDefault="004A6A5C" w:rsidP="002B03FE">
            <w:pPr>
              <w:rPr>
                <w:rFonts w:asciiTheme="minorHAnsi" w:eastAsia="TimesNewRoman" w:hAnsiTheme="minorHAnsi"/>
              </w:rPr>
            </w:pPr>
            <w:r w:rsidRPr="003D636F">
              <w:rPr>
                <w:rFonts w:asciiTheme="minorHAnsi" w:hAnsiTheme="minorHAnsi"/>
              </w:rPr>
              <w:t xml:space="preserve">National Income, GDP, GNP, GDP( PPP), Real and Nominal GDP, </w:t>
            </w:r>
          </w:p>
        </w:tc>
        <w:tc>
          <w:tcPr>
            <w:tcW w:w="861" w:type="pct"/>
            <w:gridSpan w:val="2"/>
          </w:tcPr>
          <w:p w:rsidR="004A6A5C" w:rsidRPr="003D636F" w:rsidRDefault="004A6A5C" w:rsidP="004A6A5C">
            <w:pPr>
              <w:spacing w:after="0" w:line="259" w:lineRule="auto"/>
              <w:jc w:val="both"/>
              <w:rPr>
                <w:rFonts w:asciiTheme="minorHAnsi" w:hAnsiTheme="minorHAnsi"/>
              </w:rPr>
            </w:pPr>
            <w:r w:rsidRPr="003D636F">
              <w:rPr>
                <w:rFonts w:asciiTheme="minorHAnsi" w:hAnsiTheme="minorHAnsi"/>
              </w:rPr>
              <w:t>Handouts</w:t>
            </w:r>
          </w:p>
        </w:tc>
        <w:tc>
          <w:tcPr>
            <w:tcW w:w="747" w:type="pct"/>
          </w:tcPr>
          <w:p w:rsidR="004A6A5C" w:rsidRPr="003D636F" w:rsidRDefault="004A6A5C" w:rsidP="004A6A5C">
            <w:pPr>
              <w:jc w:val="both"/>
              <w:rPr>
                <w:rFonts w:asciiTheme="minorHAnsi" w:hAnsiTheme="minorHAnsi"/>
              </w:rPr>
            </w:pPr>
            <w:r w:rsidRPr="003D636F">
              <w:rPr>
                <w:rFonts w:asciiTheme="minorHAnsi" w:hAnsiTheme="minorHAnsi"/>
              </w:rPr>
              <w:t>Using news articles and data, discussion on these indicators</w:t>
            </w:r>
          </w:p>
          <w:p w:rsidR="004A6A5C" w:rsidRPr="003D636F" w:rsidRDefault="004A6A5C" w:rsidP="004A6A5C">
            <w:pPr>
              <w:jc w:val="both"/>
              <w:rPr>
                <w:rFonts w:asciiTheme="minorHAnsi" w:hAnsiTheme="minorHAnsi"/>
              </w:rPr>
            </w:pPr>
            <w:r w:rsidRPr="003D636F">
              <w:rPr>
                <w:rFonts w:asciiTheme="minorHAnsi" w:hAnsiTheme="minorHAnsi"/>
              </w:rPr>
              <w:t>Post Class Work: Is GDP true indicator of Economic Well being</w:t>
            </w:r>
          </w:p>
        </w:tc>
        <w:tc>
          <w:tcPr>
            <w:tcW w:w="1251" w:type="pct"/>
          </w:tcPr>
          <w:p w:rsidR="004A6A5C" w:rsidRPr="003D636F" w:rsidRDefault="004A6A5C" w:rsidP="004A6A5C">
            <w:pPr>
              <w:rPr>
                <w:rFonts w:asciiTheme="minorHAnsi" w:hAnsiTheme="minorHAnsi"/>
              </w:rPr>
            </w:pPr>
            <w:r w:rsidRPr="003D636F">
              <w:rPr>
                <w:rFonts w:asciiTheme="minorHAnsi" w:hAnsiTheme="minorHAnsi"/>
              </w:rPr>
              <w:t xml:space="preserve">Describe key macroeconomic Indicators assessing </w:t>
            </w:r>
            <w:r>
              <w:rPr>
                <w:rFonts w:asciiTheme="minorHAnsi" w:hAnsiTheme="minorHAnsi"/>
              </w:rPr>
              <w:t xml:space="preserve">economic </w:t>
            </w:r>
            <w:r w:rsidRPr="003D636F">
              <w:rPr>
                <w:rFonts w:asciiTheme="minorHAnsi" w:hAnsiTheme="minorHAnsi"/>
              </w:rPr>
              <w:t xml:space="preserve">health of </w:t>
            </w:r>
            <w:r>
              <w:rPr>
                <w:rFonts w:asciiTheme="minorHAnsi" w:hAnsiTheme="minorHAnsi"/>
              </w:rPr>
              <w:t>a country</w:t>
            </w:r>
          </w:p>
        </w:tc>
        <w:tc>
          <w:tcPr>
            <w:tcW w:w="448" w:type="pct"/>
          </w:tcPr>
          <w:p w:rsidR="004A6A5C" w:rsidRPr="003D636F" w:rsidRDefault="004A6A5C" w:rsidP="004A6A5C">
            <w:pPr>
              <w:rPr>
                <w:rFonts w:asciiTheme="minorHAnsi" w:hAnsiTheme="minorHAnsi"/>
              </w:rPr>
            </w:pPr>
            <w:r w:rsidRPr="003D636F">
              <w:rPr>
                <w:rFonts w:asciiTheme="minorHAnsi" w:hAnsiTheme="minorHAnsi"/>
              </w:rPr>
              <w:t>1</w:t>
            </w:r>
          </w:p>
        </w:tc>
      </w:tr>
      <w:tr w:rsidR="004A6A5C" w:rsidRPr="003D636F" w:rsidTr="001248C6">
        <w:trPr>
          <w:trHeight w:val="2663"/>
        </w:trPr>
        <w:tc>
          <w:tcPr>
            <w:tcW w:w="486" w:type="pct"/>
          </w:tcPr>
          <w:p w:rsidR="004A6A5C" w:rsidRPr="003D636F" w:rsidRDefault="004A6A5C" w:rsidP="004A6A5C">
            <w:pPr>
              <w:spacing w:after="0" w:line="240" w:lineRule="auto"/>
              <w:ind w:left="360"/>
              <w:rPr>
                <w:rFonts w:asciiTheme="minorHAnsi" w:hAnsiTheme="minorHAnsi"/>
              </w:rPr>
            </w:pPr>
            <w:r>
              <w:rPr>
                <w:rFonts w:asciiTheme="minorHAnsi" w:hAnsiTheme="minorHAnsi"/>
              </w:rPr>
              <w:t>6</w:t>
            </w:r>
          </w:p>
        </w:tc>
        <w:tc>
          <w:tcPr>
            <w:tcW w:w="1206" w:type="pct"/>
          </w:tcPr>
          <w:p w:rsidR="004A6A5C" w:rsidRPr="003D636F" w:rsidRDefault="004A6A5C" w:rsidP="004A6A5C">
            <w:pPr>
              <w:rPr>
                <w:rFonts w:asciiTheme="minorHAnsi" w:hAnsiTheme="minorHAnsi"/>
              </w:rPr>
            </w:pPr>
            <w:r w:rsidRPr="003D636F">
              <w:rPr>
                <w:rFonts w:asciiTheme="minorHAnsi" w:hAnsiTheme="minorHAnsi"/>
              </w:rPr>
              <w:t>Key Macroeconomic Indicators –II</w:t>
            </w:r>
          </w:p>
          <w:p w:rsidR="004A6A5C" w:rsidRPr="003D636F" w:rsidRDefault="002B03FE" w:rsidP="004A6A5C">
            <w:pPr>
              <w:rPr>
                <w:rFonts w:asciiTheme="minorHAnsi" w:hAnsiTheme="minorHAnsi"/>
              </w:rPr>
            </w:pPr>
            <w:r w:rsidRPr="003D636F">
              <w:rPr>
                <w:rFonts w:asciiTheme="minorHAnsi" w:hAnsiTheme="minorHAnsi"/>
              </w:rPr>
              <w:t>Per capita Income, Disposable Income</w:t>
            </w:r>
            <w:r>
              <w:rPr>
                <w:rFonts w:asciiTheme="minorHAnsi" w:hAnsiTheme="minorHAnsi"/>
              </w:rPr>
              <w:t xml:space="preserve"> , Gini coefficient, HDI </w:t>
            </w:r>
            <w:r w:rsidR="004A6A5C" w:rsidRPr="003D636F">
              <w:rPr>
                <w:rFonts w:asciiTheme="minorHAnsi" w:hAnsiTheme="minorHAnsi"/>
              </w:rPr>
              <w:t xml:space="preserve">  etc.</w:t>
            </w:r>
          </w:p>
        </w:tc>
        <w:tc>
          <w:tcPr>
            <w:tcW w:w="861" w:type="pct"/>
            <w:gridSpan w:val="2"/>
          </w:tcPr>
          <w:p w:rsidR="004A6A5C" w:rsidRPr="003D636F" w:rsidRDefault="004A6A5C" w:rsidP="004A6A5C">
            <w:pPr>
              <w:spacing w:after="0" w:line="259" w:lineRule="auto"/>
              <w:jc w:val="both"/>
              <w:rPr>
                <w:rFonts w:asciiTheme="minorHAnsi" w:hAnsiTheme="minorHAnsi"/>
              </w:rPr>
            </w:pPr>
            <w:r w:rsidRPr="003D636F">
              <w:rPr>
                <w:rFonts w:asciiTheme="minorHAnsi" w:hAnsiTheme="minorHAnsi"/>
              </w:rPr>
              <w:t>Hand Outs</w:t>
            </w:r>
          </w:p>
        </w:tc>
        <w:tc>
          <w:tcPr>
            <w:tcW w:w="747" w:type="pct"/>
          </w:tcPr>
          <w:p w:rsidR="004A6A5C" w:rsidRPr="003D636F" w:rsidRDefault="004A6A5C" w:rsidP="004A6A5C">
            <w:pPr>
              <w:jc w:val="both"/>
              <w:rPr>
                <w:rFonts w:asciiTheme="minorHAnsi" w:hAnsiTheme="minorHAnsi"/>
              </w:rPr>
            </w:pPr>
            <w:r w:rsidRPr="003D636F">
              <w:rPr>
                <w:rFonts w:asciiTheme="minorHAnsi" w:hAnsiTheme="minorHAnsi"/>
              </w:rPr>
              <w:t>Pre –read: Overview/ Summary of latest Human Development Report</w:t>
            </w:r>
          </w:p>
          <w:p w:rsidR="004A6A5C" w:rsidRPr="003D636F" w:rsidRDefault="004A6A5C" w:rsidP="004A6A5C">
            <w:pPr>
              <w:jc w:val="both"/>
              <w:rPr>
                <w:rFonts w:asciiTheme="minorHAnsi" w:hAnsiTheme="minorHAnsi"/>
              </w:rPr>
            </w:pPr>
            <w:r w:rsidRPr="003D636F">
              <w:rPr>
                <w:rFonts w:asciiTheme="minorHAnsi" w:hAnsiTheme="minorHAnsi"/>
              </w:rPr>
              <w:t>Video</w:t>
            </w:r>
          </w:p>
          <w:p w:rsidR="004A6A5C" w:rsidRPr="003D636F" w:rsidRDefault="004A6A5C" w:rsidP="004A6A5C">
            <w:pPr>
              <w:jc w:val="both"/>
              <w:rPr>
                <w:rFonts w:asciiTheme="minorHAnsi" w:hAnsiTheme="minorHAnsi"/>
              </w:rPr>
            </w:pPr>
            <w:r w:rsidRPr="003D636F">
              <w:rPr>
                <w:rFonts w:asciiTheme="minorHAnsi" w:hAnsiTheme="minorHAnsi"/>
              </w:rPr>
              <w:lastRenderedPageBreak/>
              <w:t xml:space="preserve">Class Discussion </w:t>
            </w:r>
          </w:p>
        </w:tc>
        <w:tc>
          <w:tcPr>
            <w:tcW w:w="1251" w:type="pct"/>
          </w:tcPr>
          <w:p w:rsidR="004A6A5C" w:rsidRPr="003D636F" w:rsidRDefault="004A6A5C" w:rsidP="004A6A5C">
            <w:pPr>
              <w:rPr>
                <w:rFonts w:asciiTheme="minorHAnsi" w:hAnsiTheme="minorHAnsi"/>
              </w:rPr>
            </w:pPr>
            <w:r w:rsidRPr="003D636F">
              <w:rPr>
                <w:rFonts w:asciiTheme="minorHAnsi" w:hAnsiTheme="minorHAnsi"/>
              </w:rPr>
              <w:lastRenderedPageBreak/>
              <w:t xml:space="preserve">Describe key macroeconomic Indicators assessing </w:t>
            </w:r>
            <w:r>
              <w:rPr>
                <w:rFonts w:asciiTheme="minorHAnsi" w:hAnsiTheme="minorHAnsi"/>
              </w:rPr>
              <w:t xml:space="preserve">socio-economic </w:t>
            </w:r>
            <w:r w:rsidRPr="003D636F">
              <w:rPr>
                <w:rFonts w:asciiTheme="minorHAnsi" w:hAnsiTheme="minorHAnsi"/>
              </w:rPr>
              <w:t xml:space="preserve">health of </w:t>
            </w:r>
            <w:r>
              <w:rPr>
                <w:rFonts w:asciiTheme="minorHAnsi" w:hAnsiTheme="minorHAnsi"/>
              </w:rPr>
              <w:t>economy country</w:t>
            </w:r>
          </w:p>
        </w:tc>
        <w:tc>
          <w:tcPr>
            <w:tcW w:w="448" w:type="pct"/>
          </w:tcPr>
          <w:p w:rsidR="004A6A5C" w:rsidRPr="003D636F" w:rsidRDefault="004A6A5C" w:rsidP="004A6A5C">
            <w:pPr>
              <w:rPr>
                <w:rFonts w:asciiTheme="minorHAnsi" w:hAnsiTheme="minorHAnsi"/>
              </w:rPr>
            </w:pPr>
            <w:r w:rsidRPr="003D636F">
              <w:rPr>
                <w:rFonts w:asciiTheme="minorHAnsi" w:hAnsiTheme="minorHAnsi"/>
              </w:rPr>
              <w:t>1,</w:t>
            </w:r>
            <w:r>
              <w:rPr>
                <w:rFonts w:asciiTheme="minorHAnsi" w:hAnsiTheme="minorHAnsi"/>
              </w:rPr>
              <w:t>5</w:t>
            </w:r>
          </w:p>
        </w:tc>
      </w:tr>
      <w:tr w:rsidR="004A6A5C" w:rsidRPr="003D636F" w:rsidTr="001248C6">
        <w:tc>
          <w:tcPr>
            <w:tcW w:w="486" w:type="pct"/>
          </w:tcPr>
          <w:p w:rsidR="004A6A5C" w:rsidRPr="003D636F" w:rsidRDefault="004A6A5C" w:rsidP="004A6A5C">
            <w:pPr>
              <w:spacing w:after="0" w:line="240" w:lineRule="auto"/>
              <w:ind w:left="360"/>
              <w:rPr>
                <w:rFonts w:asciiTheme="minorHAnsi" w:hAnsiTheme="minorHAnsi"/>
                <w:highlight w:val="yellow"/>
              </w:rPr>
            </w:pPr>
            <w:r>
              <w:rPr>
                <w:rFonts w:asciiTheme="minorHAnsi" w:hAnsiTheme="minorHAnsi"/>
              </w:rPr>
              <w:lastRenderedPageBreak/>
              <w:t>7</w:t>
            </w:r>
          </w:p>
        </w:tc>
        <w:tc>
          <w:tcPr>
            <w:tcW w:w="1206" w:type="pct"/>
          </w:tcPr>
          <w:p w:rsidR="004A6A5C" w:rsidRPr="003D636F" w:rsidRDefault="004A6A5C" w:rsidP="004A6A5C">
            <w:pPr>
              <w:rPr>
                <w:rFonts w:asciiTheme="minorHAnsi" w:hAnsiTheme="minorHAnsi"/>
              </w:rPr>
            </w:pPr>
            <w:r w:rsidRPr="003D636F">
              <w:rPr>
                <w:rFonts w:asciiTheme="minorHAnsi" w:hAnsiTheme="minorHAnsi"/>
              </w:rPr>
              <w:t xml:space="preserve">Presentation on News items ( </w:t>
            </w:r>
            <w:r>
              <w:rPr>
                <w:rFonts w:asciiTheme="minorHAnsi" w:hAnsiTheme="minorHAnsi"/>
              </w:rPr>
              <w:t>5</w:t>
            </w:r>
            <w:r w:rsidRPr="003D636F">
              <w:rPr>
                <w:rFonts w:asciiTheme="minorHAnsi" w:hAnsiTheme="minorHAnsi"/>
              </w:rPr>
              <w:t xml:space="preserve"> groups of </w:t>
            </w:r>
            <w:r>
              <w:rPr>
                <w:rFonts w:asciiTheme="minorHAnsi" w:hAnsiTheme="minorHAnsi"/>
              </w:rPr>
              <w:t>2</w:t>
            </w:r>
            <w:r w:rsidRPr="003D636F">
              <w:rPr>
                <w:rFonts w:asciiTheme="minorHAnsi" w:hAnsiTheme="minorHAnsi"/>
              </w:rPr>
              <w:t xml:space="preserve"> members each)  Roll No. 1-</w:t>
            </w:r>
            <w:r>
              <w:rPr>
                <w:rFonts w:asciiTheme="minorHAnsi" w:hAnsiTheme="minorHAnsi"/>
              </w:rPr>
              <w:t>10</w:t>
            </w:r>
          </w:p>
        </w:tc>
        <w:tc>
          <w:tcPr>
            <w:tcW w:w="861" w:type="pct"/>
            <w:gridSpan w:val="2"/>
          </w:tcPr>
          <w:p w:rsidR="004A6A5C" w:rsidRPr="003D636F" w:rsidRDefault="004A6A5C" w:rsidP="004A6A5C">
            <w:pPr>
              <w:spacing w:after="0" w:line="259" w:lineRule="auto"/>
              <w:jc w:val="both"/>
              <w:rPr>
                <w:rFonts w:asciiTheme="minorHAnsi" w:hAnsiTheme="minorHAnsi"/>
                <w:highlight w:val="yellow"/>
              </w:rPr>
            </w:pPr>
          </w:p>
        </w:tc>
        <w:tc>
          <w:tcPr>
            <w:tcW w:w="747" w:type="pct"/>
          </w:tcPr>
          <w:p w:rsidR="004A6A5C" w:rsidRPr="003D636F" w:rsidRDefault="004A6A5C" w:rsidP="004A6A5C">
            <w:pPr>
              <w:ind w:left="360"/>
              <w:jc w:val="both"/>
              <w:rPr>
                <w:rFonts w:asciiTheme="minorHAnsi" w:hAnsiTheme="minorHAnsi"/>
                <w:highlight w:val="yellow"/>
              </w:rPr>
            </w:pPr>
          </w:p>
        </w:tc>
        <w:tc>
          <w:tcPr>
            <w:tcW w:w="1251" w:type="pct"/>
          </w:tcPr>
          <w:p w:rsidR="004A6A5C" w:rsidRPr="003D636F" w:rsidRDefault="004A6A5C" w:rsidP="004A6A5C">
            <w:pPr>
              <w:rPr>
                <w:rFonts w:asciiTheme="minorHAnsi" w:hAnsiTheme="minorHAnsi"/>
                <w:highlight w:val="yellow"/>
              </w:rPr>
            </w:pPr>
          </w:p>
        </w:tc>
        <w:tc>
          <w:tcPr>
            <w:tcW w:w="448" w:type="pct"/>
            <w:shd w:val="clear" w:color="auto" w:fill="auto"/>
          </w:tcPr>
          <w:p w:rsidR="004A6A5C" w:rsidRPr="003D636F" w:rsidRDefault="004A6A5C" w:rsidP="004A6A5C">
            <w:pPr>
              <w:rPr>
                <w:rFonts w:asciiTheme="minorHAnsi" w:hAnsiTheme="minorHAnsi"/>
                <w:highlight w:val="yellow"/>
              </w:rPr>
            </w:pPr>
            <w:r w:rsidRPr="003D636F">
              <w:rPr>
                <w:rFonts w:asciiTheme="minorHAnsi" w:hAnsiTheme="minorHAnsi"/>
              </w:rPr>
              <w:t>1,2</w:t>
            </w:r>
          </w:p>
        </w:tc>
      </w:tr>
      <w:tr w:rsidR="004A6A5C" w:rsidRPr="003D636F" w:rsidTr="001248C6">
        <w:tc>
          <w:tcPr>
            <w:tcW w:w="486" w:type="pct"/>
          </w:tcPr>
          <w:p w:rsidR="004A6A5C" w:rsidRPr="003D636F" w:rsidRDefault="004A6A5C" w:rsidP="004A6A5C">
            <w:pPr>
              <w:spacing w:after="0" w:line="240" w:lineRule="auto"/>
              <w:ind w:left="360"/>
              <w:rPr>
                <w:rFonts w:asciiTheme="minorHAnsi" w:hAnsiTheme="minorHAnsi"/>
              </w:rPr>
            </w:pPr>
            <w:r w:rsidRPr="003D636F">
              <w:rPr>
                <w:rFonts w:asciiTheme="minorHAnsi" w:hAnsiTheme="minorHAnsi"/>
              </w:rPr>
              <w:t>8</w:t>
            </w:r>
          </w:p>
        </w:tc>
        <w:tc>
          <w:tcPr>
            <w:tcW w:w="1206" w:type="pct"/>
          </w:tcPr>
          <w:p w:rsidR="004A6A5C" w:rsidRPr="003D636F" w:rsidRDefault="004A6A5C" w:rsidP="004A6A5C">
            <w:pPr>
              <w:spacing w:after="0" w:line="240" w:lineRule="auto"/>
              <w:jc w:val="both"/>
              <w:rPr>
                <w:rFonts w:asciiTheme="minorHAnsi" w:eastAsia="TimesNewRoman" w:hAnsiTheme="minorHAnsi"/>
              </w:rPr>
            </w:pPr>
            <w:r w:rsidRPr="003D636F">
              <w:rPr>
                <w:rFonts w:asciiTheme="minorHAnsi" w:eastAsia="TimesNewRoman" w:hAnsiTheme="minorHAnsi"/>
              </w:rPr>
              <w:t>Business Cycles</w:t>
            </w:r>
          </w:p>
        </w:tc>
        <w:tc>
          <w:tcPr>
            <w:tcW w:w="861" w:type="pct"/>
            <w:gridSpan w:val="2"/>
          </w:tcPr>
          <w:p w:rsidR="004A6A5C" w:rsidRPr="003D636F" w:rsidRDefault="004A6A5C" w:rsidP="004A6A5C">
            <w:pPr>
              <w:spacing w:after="0" w:line="240" w:lineRule="auto"/>
              <w:rPr>
                <w:rFonts w:asciiTheme="minorHAnsi" w:hAnsiTheme="minorHAnsi"/>
              </w:rPr>
            </w:pPr>
            <w:r w:rsidRPr="003D636F">
              <w:rPr>
                <w:rFonts w:asciiTheme="minorHAnsi" w:hAnsiTheme="minorHAnsi"/>
              </w:rPr>
              <w:t>Hand Out</w:t>
            </w:r>
          </w:p>
        </w:tc>
        <w:tc>
          <w:tcPr>
            <w:tcW w:w="747" w:type="pct"/>
          </w:tcPr>
          <w:p w:rsidR="004A6A5C" w:rsidRPr="003D636F" w:rsidRDefault="004A6A5C" w:rsidP="004A6A5C">
            <w:pPr>
              <w:spacing w:after="0" w:line="240" w:lineRule="auto"/>
              <w:jc w:val="both"/>
              <w:rPr>
                <w:rFonts w:asciiTheme="minorHAnsi" w:hAnsiTheme="minorHAnsi"/>
              </w:rPr>
            </w:pPr>
            <w:r w:rsidRPr="003D636F">
              <w:rPr>
                <w:rFonts w:asciiTheme="minorHAnsi" w:hAnsiTheme="minorHAnsi"/>
              </w:rPr>
              <w:t>Data based Activity. Identifying Phases of Economy</w:t>
            </w:r>
          </w:p>
        </w:tc>
        <w:tc>
          <w:tcPr>
            <w:tcW w:w="1251" w:type="pct"/>
          </w:tcPr>
          <w:p w:rsidR="004A6A5C" w:rsidRPr="003D636F" w:rsidRDefault="004A6A5C" w:rsidP="004A6A5C">
            <w:pPr>
              <w:jc w:val="both"/>
              <w:rPr>
                <w:rFonts w:asciiTheme="minorHAnsi" w:hAnsiTheme="minorHAnsi"/>
              </w:rPr>
            </w:pPr>
            <w:r w:rsidRPr="003D636F">
              <w:rPr>
                <w:rFonts w:asciiTheme="minorHAnsi" w:hAnsiTheme="minorHAnsi"/>
              </w:rPr>
              <w:t>To create an understanding of different phases of business cycles and their business implications</w:t>
            </w:r>
          </w:p>
        </w:tc>
        <w:tc>
          <w:tcPr>
            <w:tcW w:w="448" w:type="pct"/>
          </w:tcPr>
          <w:p w:rsidR="004A6A5C" w:rsidRPr="003D636F" w:rsidRDefault="004A6A5C" w:rsidP="004A6A5C">
            <w:pPr>
              <w:jc w:val="both"/>
              <w:rPr>
                <w:rFonts w:asciiTheme="minorHAnsi" w:hAnsiTheme="minorHAnsi"/>
              </w:rPr>
            </w:pPr>
            <w:r w:rsidRPr="003D636F">
              <w:rPr>
                <w:rFonts w:asciiTheme="minorHAnsi" w:hAnsiTheme="minorHAnsi"/>
              </w:rPr>
              <w:t>1</w:t>
            </w:r>
          </w:p>
        </w:tc>
      </w:tr>
      <w:tr w:rsidR="004A6A5C" w:rsidRPr="003D636F" w:rsidTr="001248C6">
        <w:tc>
          <w:tcPr>
            <w:tcW w:w="486" w:type="pct"/>
          </w:tcPr>
          <w:p w:rsidR="004A6A5C" w:rsidRPr="003D636F" w:rsidRDefault="004A6A5C" w:rsidP="004A6A5C">
            <w:pPr>
              <w:spacing w:after="0" w:line="240" w:lineRule="auto"/>
              <w:ind w:left="360"/>
              <w:rPr>
                <w:rFonts w:asciiTheme="minorHAnsi" w:hAnsiTheme="minorHAnsi"/>
              </w:rPr>
            </w:pPr>
            <w:r w:rsidRPr="003D636F">
              <w:rPr>
                <w:rFonts w:asciiTheme="minorHAnsi" w:hAnsiTheme="minorHAnsi"/>
              </w:rPr>
              <w:t>9</w:t>
            </w:r>
          </w:p>
        </w:tc>
        <w:tc>
          <w:tcPr>
            <w:tcW w:w="1206" w:type="pct"/>
          </w:tcPr>
          <w:p w:rsidR="004A6A5C" w:rsidRPr="003D636F" w:rsidRDefault="004A6A5C">
            <w:pPr>
              <w:rPr>
                <w:rFonts w:asciiTheme="minorHAnsi" w:eastAsia="TimesNewRoman" w:hAnsiTheme="minorHAnsi"/>
              </w:rPr>
            </w:pPr>
            <w:r w:rsidRPr="003D636F">
              <w:rPr>
                <w:rFonts w:asciiTheme="minorHAnsi" w:eastAsia="TimesNewRoman" w:hAnsiTheme="minorHAnsi"/>
              </w:rPr>
              <w:t xml:space="preserve">Presentation of News ( </w:t>
            </w:r>
            <w:r>
              <w:rPr>
                <w:rFonts w:asciiTheme="minorHAnsi" w:eastAsia="TimesNewRoman" w:hAnsiTheme="minorHAnsi"/>
              </w:rPr>
              <w:t>5</w:t>
            </w:r>
            <w:r w:rsidRPr="003D636F">
              <w:rPr>
                <w:rFonts w:asciiTheme="minorHAnsi" w:eastAsia="TimesNewRoman" w:hAnsiTheme="minorHAnsi"/>
              </w:rPr>
              <w:t>groups)Roll No. 1</w:t>
            </w:r>
            <w:r>
              <w:rPr>
                <w:rFonts w:asciiTheme="minorHAnsi" w:eastAsia="TimesNewRoman" w:hAnsiTheme="minorHAnsi"/>
              </w:rPr>
              <w:t>1</w:t>
            </w:r>
            <w:r w:rsidRPr="003D636F">
              <w:rPr>
                <w:rFonts w:asciiTheme="minorHAnsi" w:eastAsia="TimesNewRoman" w:hAnsiTheme="minorHAnsi"/>
              </w:rPr>
              <w:t>-2</w:t>
            </w:r>
            <w:r>
              <w:rPr>
                <w:rFonts w:asciiTheme="minorHAnsi" w:eastAsia="TimesNewRoman" w:hAnsiTheme="minorHAnsi"/>
              </w:rPr>
              <w:t>0</w:t>
            </w:r>
          </w:p>
        </w:tc>
        <w:tc>
          <w:tcPr>
            <w:tcW w:w="861" w:type="pct"/>
            <w:gridSpan w:val="2"/>
          </w:tcPr>
          <w:p w:rsidR="004A6A5C" w:rsidRPr="003D636F" w:rsidRDefault="004A6A5C">
            <w:pPr>
              <w:spacing w:after="0" w:line="240" w:lineRule="auto"/>
              <w:rPr>
                <w:rFonts w:asciiTheme="minorHAnsi" w:hAnsiTheme="minorHAnsi"/>
              </w:rPr>
            </w:pPr>
            <w:r w:rsidRPr="003D636F">
              <w:rPr>
                <w:rFonts w:asciiTheme="minorHAnsi" w:hAnsiTheme="minorHAnsi"/>
              </w:rPr>
              <w:t xml:space="preserve"> </w:t>
            </w:r>
          </w:p>
        </w:tc>
        <w:tc>
          <w:tcPr>
            <w:tcW w:w="747" w:type="pct"/>
          </w:tcPr>
          <w:p w:rsidR="004A6A5C" w:rsidRPr="003D636F" w:rsidRDefault="004A6A5C" w:rsidP="004A6A5C">
            <w:pPr>
              <w:spacing w:after="0" w:line="240" w:lineRule="auto"/>
              <w:rPr>
                <w:rFonts w:asciiTheme="minorHAnsi" w:hAnsiTheme="minorHAnsi"/>
              </w:rPr>
            </w:pPr>
          </w:p>
        </w:tc>
        <w:tc>
          <w:tcPr>
            <w:tcW w:w="1251" w:type="pct"/>
          </w:tcPr>
          <w:p w:rsidR="004A6A5C" w:rsidRPr="003D636F" w:rsidRDefault="004A6A5C" w:rsidP="004A6A5C">
            <w:pPr>
              <w:rPr>
                <w:rFonts w:asciiTheme="minorHAnsi" w:hAnsiTheme="minorHAnsi"/>
              </w:rPr>
            </w:pPr>
          </w:p>
        </w:tc>
        <w:tc>
          <w:tcPr>
            <w:tcW w:w="448" w:type="pct"/>
          </w:tcPr>
          <w:p w:rsidR="004A6A5C" w:rsidRPr="003D636F" w:rsidRDefault="004A6A5C" w:rsidP="004A6A5C">
            <w:pPr>
              <w:rPr>
                <w:rFonts w:asciiTheme="minorHAnsi" w:hAnsiTheme="minorHAnsi"/>
              </w:rPr>
            </w:pPr>
          </w:p>
        </w:tc>
      </w:tr>
      <w:tr w:rsidR="004A6A5C" w:rsidRPr="003D636F" w:rsidTr="001248C6">
        <w:tc>
          <w:tcPr>
            <w:tcW w:w="486" w:type="pct"/>
          </w:tcPr>
          <w:p w:rsidR="004A6A5C" w:rsidRPr="003D636F" w:rsidRDefault="004A6A5C" w:rsidP="004A6A5C">
            <w:pPr>
              <w:spacing w:after="0" w:line="240" w:lineRule="auto"/>
              <w:ind w:left="360"/>
              <w:rPr>
                <w:rFonts w:asciiTheme="minorHAnsi" w:hAnsiTheme="minorHAnsi"/>
              </w:rPr>
            </w:pPr>
            <w:r w:rsidRPr="003D636F">
              <w:rPr>
                <w:rFonts w:asciiTheme="minorHAnsi" w:hAnsiTheme="minorHAnsi"/>
              </w:rPr>
              <w:t>10</w:t>
            </w:r>
          </w:p>
        </w:tc>
        <w:tc>
          <w:tcPr>
            <w:tcW w:w="1206" w:type="pct"/>
          </w:tcPr>
          <w:p w:rsidR="004A6A5C" w:rsidRPr="003D636F" w:rsidRDefault="004A6A5C" w:rsidP="004A6A5C">
            <w:pPr>
              <w:spacing w:after="0"/>
              <w:rPr>
                <w:rFonts w:asciiTheme="minorHAnsi" w:hAnsiTheme="minorHAnsi"/>
                <w:b/>
              </w:rPr>
            </w:pPr>
            <w:r w:rsidRPr="003D636F">
              <w:rPr>
                <w:rFonts w:asciiTheme="minorHAnsi" w:hAnsiTheme="minorHAnsi"/>
              </w:rPr>
              <w:t>Inflation:  Measurement (WPI and CPI in India, GDP deflator)</w:t>
            </w:r>
          </w:p>
        </w:tc>
        <w:tc>
          <w:tcPr>
            <w:tcW w:w="861" w:type="pct"/>
            <w:gridSpan w:val="2"/>
          </w:tcPr>
          <w:p w:rsidR="004A6A5C" w:rsidRPr="003D636F" w:rsidRDefault="004A6A5C" w:rsidP="004A6A5C">
            <w:pPr>
              <w:spacing w:after="0" w:line="240" w:lineRule="auto"/>
              <w:rPr>
                <w:rFonts w:asciiTheme="minorHAnsi" w:hAnsiTheme="minorHAnsi"/>
                <w:bCs/>
              </w:rPr>
            </w:pPr>
            <w:r w:rsidRPr="003D636F">
              <w:rPr>
                <w:rFonts w:asciiTheme="minorHAnsi" w:hAnsiTheme="minorHAnsi"/>
              </w:rPr>
              <w:t xml:space="preserve"> Hand Out</w:t>
            </w:r>
          </w:p>
        </w:tc>
        <w:tc>
          <w:tcPr>
            <w:tcW w:w="747" w:type="pct"/>
          </w:tcPr>
          <w:p w:rsidR="004A6A5C" w:rsidRPr="003D636F" w:rsidRDefault="004A6A5C" w:rsidP="004A6A5C">
            <w:pPr>
              <w:spacing w:after="0" w:line="240" w:lineRule="auto"/>
              <w:rPr>
                <w:rFonts w:asciiTheme="minorHAnsi" w:hAnsiTheme="minorHAnsi"/>
                <w:bCs/>
              </w:rPr>
            </w:pPr>
            <w:r w:rsidRPr="003D636F">
              <w:rPr>
                <w:rFonts w:asciiTheme="minorHAnsi" w:hAnsiTheme="minorHAnsi"/>
              </w:rPr>
              <w:t>Video, News Articles of this week</w:t>
            </w:r>
          </w:p>
        </w:tc>
        <w:tc>
          <w:tcPr>
            <w:tcW w:w="1251" w:type="pct"/>
          </w:tcPr>
          <w:p w:rsidR="004A6A5C" w:rsidRPr="003D636F" w:rsidRDefault="004A6A5C" w:rsidP="004A6A5C">
            <w:pPr>
              <w:rPr>
                <w:rFonts w:asciiTheme="minorHAnsi" w:hAnsiTheme="minorHAnsi"/>
                <w:bCs/>
              </w:rPr>
            </w:pPr>
            <w:r w:rsidRPr="003D636F">
              <w:rPr>
                <w:rFonts w:asciiTheme="minorHAnsi" w:hAnsiTheme="minorHAnsi"/>
              </w:rPr>
              <w:t>To create a comprehensive understanding of how inflation is calculated in India</w:t>
            </w:r>
          </w:p>
        </w:tc>
        <w:tc>
          <w:tcPr>
            <w:tcW w:w="448" w:type="pct"/>
          </w:tcPr>
          <w:p w:rsidR="004A6A5C" w:rsidRPr="003D636F" w:rsidRDefault="004A6A5C" w:rsidP="004A6A5C">
            <w:pPr>
              <w:rPr>
                <w:rFonts w:asciiTheme="minorHAnsi" w:hAnsiTheme="minorHAnsi"/>
                <w:bCs/>
              </w:rPr>
            </w:pPr>
            <w:r w:rsidRPr="003D636F">
              <w:rPr>
                <w:rFonts w:asciiTheme="minorHAnsi" w:hAnsiTheme="minorHAnsi"/>
                <w:bCs/>
              </w:rPr>
              <w:t>1</w:t>
            </w:r>
          </w:p>
        </w:tc>
      </w:tr>
      <w:tr w:rsidR="004A6A5C" w:rsidRPr="003D636F" w:rsidTr="001248C6">
        <w:tc>
          <w:tcPr>
            <w:tcW w:w="486" w:type="pct"/>
          </w:tcPr>
          <w:p w:rsidR="004A6A5C" w:rsidRPr="003D636F" w:rsidRDefault="004A6A5C" w:rsidP="004A6A5C">
            <w:pPr>
              <w:spacing w:after="0" w:line="240" w:lineRule="auto"/>
              <w:ind w:left="360"/>
              <w:rPr>
                <w:rFonts w:asciiTheme="minorHAnsi" w:hAnsiTheme="minorHAnsi"/>
              </w:rPr>
            </w:pPr>
            <w:r w:rsidRPr="003D636F">
              <w:rPr>
                <w:rFonts w:asciiTheme="minorHAnsi" w:hAnsiTheme="minorHAnsi"/>
              </w:rPr>
              <w:t>11</w:t>
            </w:r>
          </w:p>
        </w:tc>
        <w:tc>
          <w:tcPr>
            <w:tcW w:w="1206" w:type="pct"/>
          </w:tcPr>
          <w:p w:rsidR="004A6A5C" w:rsidRPr="003D636F" w:rsidRDefault="004A6A5C" w:rsidP="004A6A5C">
            <w:pPr>
              <w:spacing w:after="0"/>
              <w:rPr>
                <w:rFonts w:asciiTheme="minorHAnsi" w:hAnsiTheme="minorHAnsi"/>
              </w:rPr>
            </w:pPr>
            <w:r w:rsidRPr="003D636F">
              <w:rPr>
                <w:rFonts w:asciiTheme="minorHAnsi" w:hAnsiTheme="minorHAnsi"/>
              </w:rPr>
              <w:t>Inflation: Effects, Causes and Control measures</w:t>
            </w:r>
          </w:p>
        </w:tc>
        <w:tc>
          <w:tcPr>
            <w:tcW w:w="861" w:type="pct"/>
            <w:gridSpan w:val="2"/>
          </w:tcPr>
          <w:p w:rsidR="004A6A5C" w:rsidRPr="003D636F" w:rsidRDefault="004A6A5C" w:rsidP="004A6A5C">
            <w:pPr>
              <w:spacing w:after="0" w:line="240" w:lineRule="auto"/>
              <w:rPr>
                <w:rFonts w:asciiTheme="minorHAnsi" w:hAnsiTheme="minorHAnsi"/>
                <w:bCs/>
              </w:rPr>
            </w:pPr>
            <w:r w:rsidRPr="003D636F">
              <w:rPr>
                <w:rFonts w:asciiTheme="minorHAnsi" w:hAnsiTheme="minorHAnsi"/>
              </w:rPr>
              <w:t xml:space="preserve">Hand Out </w:t>
            </w:r>
          </w:p>
        </w:tc>
        <w:tc>
          <w:tcPr>
            <w:tcW w:w="747" w:type="pct"/>
          </w:tcPr>
          <w:p w:rsidR="004A6A5C" w:rsidRPr="003D636F" w:rsidRDefault="004A6A5C" w:rsidP="004A6A5C">
            <w:pPr>
              <w:spacing w:after="0" w:line="240" w:lineRule="auto"/>
              <w:rPr>
                <w:rFonts w:asciiTheme="minorHAnsi" w:hAnsiTheme="minorHAnsi"/>
                <w:bCs/>
              </w:rPr>
            </w:pPr>
            <w:r w:rsidRPr="003D636F">
              <w:rPr>
                <w:rFonts w:asciiTheme="minorHAnsi" w:hAnsiTheme="minorHAnsi"/>
              </w:rPr>
              <w:t>Video, News Articles</w:t>
            </w:r>
          </w:p>
        </w:tc>
        <w:tc>
          <w:tcPr>
            <w:tcW w:w="1251" w:type="pct"/>
          </w:tcPr>
          <w:p w:rsidR="004A6A5C" w:rsidRPr="003D636F" w:rsidRDefault="004A6A5C" w:rsidP="004A6A5C">
            <w:pPr>
              <w:rPr>
                <w:rFonts w:asciiTheme="minorHAnsi" w:hAnsiTheme="minorHAnsi"/>
                <w:bCs/>
              </w:rPr>
            </w:pPr>
            <w:r w:rsidRPr="003D636F">
              <w:rPr>
                <w:rFonts w:asciiTheme="minorHAnsi" w:hAnsiTheme="minorHAnsi"/>
              </w:rPr>
              <w:t>To enable students learn factors fueling inflation and available control mechanism</w:t>
            </w:r>
          </w:p>
        </w:tc>
        <w:tc>
          <w:tcPr>
            <w:tcW w:w="448" w:type="pct"/>
          </w:tcPr>
          <w:p w:rsidR="004A6A5C" w:rsidRPr="003D636F" w:rsidRDefault="004A6A5C" w:rsidP="004A6A5C">
            <w:pPr>
              <w:rPr>
                <w:rFonts w:asciiTheme="minorHAnsi" w:hAnsiTheme="minorHAnsi"/>
                <w:bCs/>
              </w:rPr>
            </w:pPr>
            <w:r w:rsidRPr="003D636F">
              <w:rPr>
                <w:rFonts w:asciiTheme="minorHAnsi" w:hAnsiTheme="minorHAnsi"/>
                <w:bCs/>
              </w:rPr>
              <w:t>1</w:t>
            </w:r>
          </w:p>
        </w:tc>
      </w:tr>
      <w:tr w:rsidR="004A6A5C" w:rsidRPr="003D636F" w:rsidTr="001248C6">
        <w:tc>
          <w:tcPr>
            <w:tcW w:w="486" w:type="pct"/>
          </w:tcPr>
          <w:p w:rsidR="004A6A5C" w:rsidRPr="003D636F" w:rsidRDefault="004A6A5C" w:rsidP="004A6A5C">
            <w:pPr>
              <w:spacing w:after="0" w:line="240" w:lineRule="auto"/>
              <w:rPr>
                <w:rFonts w:asciiTheme="minorHAnsi" w:hAnsiTheme="minorHAnsi"/>
              </w:rPr>
            </w:pPr>
            <w:r w:rsidRPr="003D636F">
              <w:rPr>
                <w:rFonts w:asciiTheme="minorHAnsi" w:hAnsiTheme="minorHAnsi"/>
              </w:rPr>
              <w:t xml:space="preserve">      12</w:t>
            </w:r>
          </w:p>
        </w:tc>
        <w:tc>
          <w:tcPr>
            <w:tcW w:w="1206" w:type="pct"/>
          </w:tcPr>
          <w:p w:rsidR="004A6A5C" w:rsidRPr="003D636F" w:rsidRDefault="004A6A5C" w:rsidP="004A6A5C">
            <w:pPr>
              <w:rPr>
                <w:rFonts w:asciiTheme="minorHAnsi" w:eastAsia="TimesNewRoman" w:hAnsiTheme="minorHAnsi"/>
              </w:rPr>
            </w:pPr>
            <w:r w:rsidRPr="003D636F">
              <w:rPr>
                <w:rFonts w:asciiTheme="minorHAnsi" w:eastAsia="TimesNewRoman" w:hAnsiTheme="minorHAnsi"/>
              </w:rPr>
              <w:t>Rate of Interest and Monetary Policy</w:t>
            </w:r>
          </w:p>
          <w:p w:rsidR="004A6A5C" w:rsidRPr="003D636F" w:rsidRDefault="004A6A5C" w:rsidP="004A6A5C">
            <w:pPr>
              <w:spacing w:after="0"/>
              <w:rPr>
                <w:rFonts w:asciiTheme="minorHAnsi" w:hAnsiTheme="minorHAnsi"/>
              </w:rPr>
            </w:pPr>
            <w:r w:rsidRPr="003D636F">
              <w:rPr>
                <w:rFonts w:asciiTheme="minorHAnsi" w:hAnsiTheme="minorHAnsi"/>
              </w:rPr>
              <w:t>(Demand for and supply of money)</w:t>
            </w:r>
          </w:p>
        </w:tc>
        <w:tc>
          <w:tcPr>
            <w:tcW w:w="861" w:type="pct"/>
            <w:gridSpan w:val="2"/>
          </w:tcPr>
          <w:p w:rsidR="004A6A5C" w:rsidRPr="003D636F" w:rsidRDefault="004A6A5C" w:rsidP="004A6A5C">
            <w:pPr>
              <w:spacing w:after="0" w:line="240" w:lineRule="auto"/>
              <w:rPr>
                <w:rFonts w:asciiTheme="minorHAnsi" w:hAnsiTheme="minorHAnsi"/>
                <w:bCs/>
              </w:rPr>
            </w:pPr>
            <w:r w:rsidRPr="003D636F">
              <w:rPr>
                <w:rFonts w:asciiTheme="minorHAnsi" w:hAnsiTheme="minorHAnsi"/>
              </w:rPr>
              <w:t>Hand Out</w:t>
            </w:r>
          </w:p>
        </w:tc>
        <w:tc>
          <w:tcPr>
            <w:tcW w:w="747" w:type="pct"/>
          </w:tcPr>
          <w:p w:rsidR="004A6A5C" w:rsidRPr="003D636F" w:rsidRDefault="004A6A5C" w:rsidP="004A6A5C">
            <w:pPr>
              <w:spacing w:after="0" w:line="240" w:lineRule="auto"/>
              <w:rPr>
                <w:rFonts w:asciiTheme="minorHAnsi" w:hAnsiTheme="minorHAnsi"/>
                <w:bCs/>
              </w:rPr>
            </w:pPr>
            <w:r w:rsidRPr="003D636F">
              <w:rPr>
                <w:rFonts w:asciiTheme="minorHAnsi" w:hAnsiTheme="minorHAnsi"/>
              </w:rPr>
              <w:t>RBI official website ( Real time data )</w:t>
            </w:r>
          </w:p>
        </w:tc>
        <w:tc>
          <w:tcPr>
            <w:tcW w:w="1251" w:type="pct"/>
          </w:tcPr>
          <w:p w:rsidR="004A6A5C" w:rsidRPr="003D636F" w:rsidRDefault="004A6A5C" w:rsidP="004A6A5C">
            <w:pPr>
              <w:rPr>
                <w:rFonts w:asciiTheme="minorHAnsi" w:hAnsiTheme="minorHAnsi"/>
              </w:rPr>
            </w:pPr>
            <w:r w:rsidRPr="003D636F">
              <w:rPr>
                <w:rFonts w:asciiTheme="minorHAnsi" w:hAnsiTheme="minorHAnsi"/>
              </w:rPr>
              <w:t>To make students learn about determinants/ process of demand for and supply of money and how it affects rate of Interest and other variables in the economy.</w:t>
            </w:r>
          </w:p>
        </w:tc>
        <w:tc>
          <w:tcPr>
            <w:tcW w:w="448" w:type="pct"/>
          </w:tcPr>
          <w:p w:rsidR="004A6A5C" w:rsidRPr="003D636F" w:rsidRDefault="004A6A5C" w:rsidP="004A6A5C">
            <w:pPr>
              <w:rPr>
                <w:rFonts w:asciiTheme="minorHAnsi" w:hAnsiTheme="minorHAnsi"/>
                <w:bCs/>
              </w:rPr>
            </w:pPr>
            <w:r w:rsidRPr="003D636F">
              <w:rPr>
                <w:rFonts w:asciiTheme="minorHAnsi" w:hAnsiTheme="minorHAnsi"/>
                <w:bCs/>
              </w:rPr>
              <w:t>1,</w:t>
            </w:r>
            <w:r>
              <w:rPr>
                <w:rFonts w:asciiTheme="minorHAnsi" w:hAnsiTheme="minorHAnsi"/>
                <w:bCs/>
              </w:rPr>
              <w:t>3,4</w:t>
            </w:r>
          </w:p>
        </w:tc>
      </w:tr>
      <w:tr w:rsidR="004A6A5C" w:rsidRPr="003D636F" w:rsidTr="001248C6">
        <w:tc>
          <w:tcPr>
            <w:tcW w:w="486" w:type="pct"/>
          </w:tcPr>
          <w:p w:rsidR="004A6A5C" w:rsidRPr="003D636F" w:rsidRDefault="004A6A5C" w:rsidP="004A6A5C">
            <w:pPr>
              <w:spacing w:after="0" w:line="240" w:lineRule="auto"/>
              <w:rPr>
                <w:rFonts w:asciiTheme="minorHAnsi" w:hAnsiTheme="minorHAnsi"/>
              </w:rPr>
            </w:pPr>
            <w:r w:rsidRPr="003D636F">
              <w:rPr>
                <w:rFonts w:asciiTheme="minorHAnsi" w:hAnsiTheme="minorHAnsi"/>
              </w:rPr>
              <w:t xml:space="preserve">      13</w:t>
            </w:r>
          </w:p>
        </w:tc>
        <w:tc>
          <w:tcPr>
            <w:tcW w:w="1206" w:type="pct"/>
          </w:tcPr>
          <w:p w:rsidR="004A6A5C" w:rsidRPr="003D636F" w:rsidRDefault="004A6A5C" w:rsidP="004A6A5C">
            <w:pPr>
              <w:rPr>
                <w:rFonts w:asciiTheme="minorHAnsi" w:eastAsia="TimesNewRoman" w:hAnsiTheme="minorHAnsi"/>
              </w:rPr>
            </w:pPr>
            <w:r w:rsidRPr="003D636F">
              <w:rPr>
                <w:rFonts w:asciiTheme="minorHAnsi" w:hAnsiTheme="minorHAnsi"/>
              </w:rPr>
              <w:t xml:space="preserve">Objectives and tools of monetary policy; </w:t>
            </w:r>
            <w:r w:rsidRPr="003D636F">
              <w:rPr>
                <w:rFonts w:asciiTheme="minorHAnsi" w:hAnsiTheme="minorHAnsi"/>
              </w:rPr>
              <w:lastRenderedPageBreak/>
              <w:t>monetary policy for stabilization</w:t>
            </w:r>
          </w:p>
        </w:tc>
        <w:tc>
          <w:tcPr>
            <w:tcW w:w="861" w:type="pct"/>
            <w:gridSpan w:val="2"/>
          </w:tcPr>
          <w:p w:rsidR="004A6A5C" w:rsidRPr="003D636F" w:rsidRDefault="004A6A5C" w:rsidP="004A6A5C">
            <w:pPr>
              <w:spacing w:after="0" w:line="240" w:lineRule="auto"/>
              <w:rPr>
                <w:rFonts w:asciiTheme="minorHAnsi" w:hAnsiTheme="minorHAnsi"/>
                <w:bCs/>
              </w:rPr>
            </w:pPr>
            <w:r w:rsidRPr="003D636F">
              <w:rPr>
                <w:rFonts w:asciiTheme="minorHAnsi" w:hAnsiTheme="minorHAnsi"/>
                <w:bCs/>
              </w:rPr>
              <w:lastRenderedPageBreak/>
              <w:t>Web Resources</w:t>
            </w:r>
          </w:p>
          <w:p w:rsidR="004A6A5C" w:rsidRPr="003D636F" w:rsidRDefault="004A6A5C" w:rsidP="004A6A5C">
            <w:pPr>
              <w:spacing w:after="0" w:line="240" w:lineRule="auto"/>
              <w:rPr>
                <w:rFonts w:asciiTheme="minorHAnsi" w:hAnsiTheme="minorHAnsi"/>
              </w:rPr>
            </w:pPr>
            <w:r w:rsidRPr="003D636F">
              <w:rPr>
                <w:rFonts w:asciiTheme="minorHAnsi" w:hAnsiTheme="minorHAnsi"/>
                <w:bCs/>
              </w:rPr>
              <w:t>Hand Out</w:t>
            </w:r>
          </w:p>
        </w:tc>
        <w:tc>
          <w:tcPr>
            <w:tcW w:w="747" w:type="pct"/>
          </w:tcPr>
          <w:p w:rsidR="004A6A5C" w:rsidRPr="003D636F" w:rsidRDefault="004A6A5C" w:rsidP="004A6A5C">
            <w:pPr>
              <w:spacing w:after="0" w:line="240" w:lineRule="auto"/>
              <w:rPr>
                <w:rFonts w:asciiTheme="minorHAnsi" w:hAnsiTheme="minorHAnsi"/>
                <w:bCs/>
              </w:rPr>
            </w:pPr>
            <w:r w:rsidRPr="003D636F">
              <w:rPr>
                <w:rFonts w:asciiTheme="minorHAnsi" w:hAnsiTheme="minorHAnsi"/>
                <w:bCs/>
              </w:rPr>
              <w:t>RBI official website (Real time data)</w:t>
            </w:r>
          </w:p>
          <w:p w:rsidR="004A6A5C" w:rsidRPr="003D636F" w:rsidRDefault="004A6A5C" w:rsidP="004A6A5C">
            <w:pPr>
              <w:spacing w:after="0" w:line="240" w:lineRule="auto"/>
              <w:rPr>
                <w:rFonts w:asciiTheme="minorHAnsi" w:hAnsiTheme="minorHAnsi"/>
                <w:bCs/>
              </w:rPr>
            </w:pPr>
          </w:p>
          <w:p w:rsidR="004A6A5C" w:rsidRPr="003D636F" w:rsidRDefault="004A6A5C" w:rsidP="004A6A5C">
            <w:pPr>
              <w:spacing w:after="0" w:line="240" w:lineRule="auto"/>
              <w:rPr>
                <w:rFonts w:asciiTheme="minorHAnsi" w:hAnsiTheme="minorHAnsi"/>
                <w:bCs/>
              </w:rPr>
            </w:pPr>
          </w:p>
          <w:p w:rsidR="004A6A5C" w:rsidRPr="003D636F" w:rsidRDefault="004A6A5C" w:rsidP="004A6A5C">
            <w:pPr>
              <w:spacing w:after="0" w:line="240" w:lineRule="auto"/>
              <w:rPr>
                <w:rFonts w:asciiTheme="minorHAnsi" w:hAnsiTheme="minorHAnsi"/>
              </w:rPr>
            </w:pPr>
          </w:p>
        </w:tc>
        <w:tc>
          <w:tcPr>
            <w:tcW w:w="1251" w:type="pct"/>
          </w:tcPr>
          <w:p w:rsidR="004A6A5C" w:rsidRPr="003D636F" w:rsidRDefault="004A6A5C" w:rsidP="004A6A5C">
            <w:pPr>
              <w:rPr>
                <w:rFonts w:asciiTheme="minorHAnsi" w:hAnsiTheme="minorHAnsi"/>
              </w:rPr>
            </w:pPr>
            <w:r w:rsidRPr="003D636F">
              <w:rPr>
                <w:rFonts w:asciiTheme="minorHAnsi" w:hAnsiTheme="minorHAnsi"/>
              </w:rPr>
              <w:lastRenderedPageBreak/>
              <w:t>To create understanding on working of monetary policy</w:t>
            </w:r>
          </w:p>
        </w:tc>
        <w:tc>
          <w:tcPr>
            <w:tcW w:w="448" w:type="pct"/>
          </w:tcPr>
          <w:p w:rsidR="004A6A5C" w:rsidRPr="003D636F" w:rsidRDefault="004A6A5C" w:rsidP="004A6A5C">
            <w:pPr>
              <w:rPr>
                <w:rFonts w:asciiTheme="minorHAnsi" w:hAnsiTheme="minorHAnsi"/>
                <w:bCs/>
              </w:rPr>
            </w:pPr>
            <w:r w:rsidRPr="003D636F">
              <w:rPr>
                <w:rFonts w:asciiTheme="minorHAnsi" w:hAnsiTheme="minorHAnsi"/>
                <w:bCs/>
              </w:rPr>
              <w:t>1,</w:t>
            </w:r>
            <w:r>
              <w:rPr>
                <w:rFonts w:asciiTheme="minorHAnsi" w:hAnsiTheme="minorHAnsi"/>
                <w:bCs/>
              </w:rPr>
              <w:t>3,4</w:t>
            </w:r>
          </w:p>
        </w:tc>
      </w:tr>
      <w:tr w:rsidR="004A6A5C" w:rsidRPr="003D636F" w:rsidTr="001248C6">
        <w:tc>
          <w:tcPr>
            <w:tcW w:w="486" w:type="pct"/>
          </w:tcPr>
          <w:p w:rsidR="004A6A5C" w:rsidRPr="003D636F" w:rsidRDefault="004A6A5C" w:rsidP="004A6A5C">
            <w:pPr>
              <w:spacing w:after="0" w:line="240" w:lineRule="auto"/>
              <w:rPr>
                <w:rFonts w:asciiTheme="minorHAnsi" w:hAnsiTheme="minorHAnsi"/>
              </w:rPr>
            </w:pPr>
            <w:r w:rsidRPr="003D636F">
              <w:rPr>
                <w:rFonts w:asciiTheme="minorHAnsi" w:hAnsiTheme="minorHAnsi"/>
              </w:rPr>
              <w:lastRenderedPageBreak/>
              <w:t xml:space="preserve">      14</w:t>
            </w:r>
          </w:p>
        </w:tc>
        <w:tc>
          <w:tcPr>
            <w:tcW w:w="1206" w:type="pct"/>
          </w:tcPr>
          <w:p w:rsidR="004A6A5C" w:rsidRPr="003D636F" w:rsidRDefault="004A6A5C" w:rsidP="004A6A5C">
            <w:pPr>
              <w:spacing w:after="0"/>
              <w:rPr>
                <w:rFonts w:asciiTheme="minorHAnsi" w:hAnsiTheme="minorHAnsi"/>
              </w:rPr>
            </w:pPr>
            <w:r w:rsidRPr="003D636F">
              <w:rPr>
                <w:rFonts w:asciiTheme="minorHAnsi" w:hAnsiTheme="minorHAnsi"/>
              </w:rPr>
              <w:t>Presentation of News   Groups (  Roll No. 2</w:t>
            </w:r>
            <w:r>
              <w:rPr>
                <w:rFonts w:asciiTheme="minorHAnsi" w:hAnsiTheme="minorHAnsi"/>
              </w:rPr>
              <w:t>1</w:t>
            </w:r>
            <w:r w:rsidRPr="003D636F">
              <w:rPr>
                <w:rFonts w:asciiTheme="minorHAnsi" w:hAnsiTheme="minorHAnsi"/>
              </w:rPr>
              <w:t>-30)</w:t>
            </w:r>
          </w:p>
        </w:tc>
        <w:tc>
          <w:tcPr>
            <w:tcW w:w="850" w:type="pct"/>
          </w:tcPr>
          <w:p w:rsidR="004A6A5C" w:rsidRPr="003D636F" w:rsidRDefault="004A6A5C">
            <w:pPr>
              <w:spacing w:after="0" w:line="240" w:lineRule="auto"/>
              <w:rPr>
                <w:rFonts w:asciiTheme="minorHAnsi" w:hAnsiTheme="minorHAnsi"/>
                <w:bCs/>
              </w:rPr>
            </w:pPr>
            <w:r w:rsidRPr="003D636F">
              <w:rPr>
                <w:rFonts w:asciiTheme="minorHAnsi" w:hAnsiTheme="minorHAnsi"/>
                <w:bCs/>
              </w:rPr>
              <w:t xml:space="preserve"> </w:t>
            </w:r>
          </w:p>
        </w:tc>
        <w:tc>
          <w:tcPr>
            <w:tcW w:w="758" w:type="pct"/>
            <w:gridSpan w:val="2"/>
          </w:tcPr>
          <w:p w:rsidR="004A6A5C" w:rsidRPr="003D636F" w:rsidRDefault="004A6A5C" w:rsidP="004A6A5C">
            <w:pPr>
              <w:spacing w:after="0" w:line="240" w:lineRule="auto"/>
              <w:rPr>
                <w:rFonts w:asciiTheme="minorHAnsi" w:hAnsiTheme="minorHAnsi"/>
                <w:bCs/>
              </w:rPr>
            </w:pPr>
            <w:r w:rsidRPr="003D636F">
              <w:rPr>
                <w:rFonts w:asciiTheme="minorHAnsi" w:hAnsiTheme="minorHAnsi"/>
                <w:bCs/>
              </w:rPr>
              <w:t>News Articles</w:t>
            </w:r>
          </w:p>
        </w:tc>
        <w:tc>
          <w:tcPr>
            <w:tcW w:w="1251" w:type="pct"/>
          </w:tcPr>
          <w:p w:rsidR="004A6A5C" w:rsidRPr="003D636F" w:rsidRDefault="004A6A5C" w:rsidP="004A6A5C">
            <w:pPr>
              <w:rPr>
                <w:rFonts w:asciiTheme="minorHAnsi" w:hAnsiTheme="minorHAnsi"/>
              </w:rPr>
            </w:pPr>
            <w:r w:rsidRPr="003D636F">
              <w:rPr>
                <w:rFonts w:asciiTheme="minorHAnsi" w:hAnsiTheme="minorHAnsi"/>
              </w:rPr>
              <w:t>To enable students to use tools learned in the course for real time analysis</w:t>
            </w:r>
          </w:p>
        </w:tc>
        <w:tc>
          <w:tcPr>
            <w:tcW w:w="448" w:type="pct"/>
          </w:tcPr>
          <w:p w:rsidR="004A6A5C" w:rsidRPr="003D636F" w:rsidRDefault="004A6A5C" w:rsidP="004A6A5C">
            <w:pPr>
              <w:rPr>
                <w:rFonts w:asciiTheme="minorHAnsi" w:hAnsiTheme="minorHAnsi"/>
                <w:bCs/>
              </w:rPr>
            </w:pPr>
            <w:r w:rsidRPr="003D636F">
              <w:rPr>
                <w:rFonts w:asciiTheme="minorHAnsi" w:hAnsiTheme="minorHAnsi"/>
                <w:bCs/>
              </w:rPr>
              <w:t>1,2,3,4</w:t>
            </w:r>
          </w:p>
        </w:tc>
      </w:tr>
      <w:tr w:rsidR="004A6A5C" w:rsidRPr="003D636F" w:rsidTr="001248C6">
        <w:trPr>
          <w:trHeight w:val="1700"/>
        </w:trPr>
        <w:tc>
          <w:tcPr>
            <w:tcW w:w="486" w:type="pct"/>
          </w:tcPr>
          <w:p w:rsidR="004A6A5C" w:rsidRPr="003D636F" w:rsidRDefault="004A6A5C" w:rsidP="004A6A5C">
            <w:pPr>
              <w:spacing w:after="0" w:line="240" w:lineRule="auto"/>
              <w:rPr>
                <w:rFonts w:asciiTheme="minorHAnsi" w:hAnsiTheme="minorHAnsi"/>
              </w:rPr>
            </w:pPr>
            <w:r w:rsidRPr="003D636F">
              <w:rPr>
                <w:rFonts w:asciiTheme="minorHAnsi" w:hAnsiTheme="minorHAnsi"/>
              </w:rPr>
              <w:t xml:space="preserve">       15</w:t>
            </w:r>
          </w:p>
        </w:tc>
        <w:tc>
          <w:tcPr>
            <w:tcW w:w="1206" w:type="pct"/>
          </w:tcPr>
          <w:p w:rsidR="004A6A5C" w:rsidRPr="003D636F" w:rsidRDefault="004A6A5C" w:rsidP="001248C6">
            <w:pPr>
              <w:rPr>
                <w:rFonts w:asciiTheme="minorHAnsi" w:eastAsia="TimesNewRoman" w:hAnsiTheme="minorHAnsi"/>
              </w:rPr>
            </w:pPr>
            <w:r w:rsidRPr="003D636F">
              <w:rPr>
                <w:rFonts w:asciiTheme="minorHAnsi" w:hAnsiTheme="minorHAnsi"/>
              </w:rPr>
              <w:t>Objecti</w:t>
            </w:r>
            <w:r w:rsidR="001248C6">
              <w:rPr>
                <w:rFonts w:asciiTheme="minorHAnsi" w:hAnsiTheme="minorHAnsi"/>
              </w:rPr>
              <w:t>ves and tools of fiscal policy</w:t>
            </w:r>
          </w:p>
        </w:tc>
        <w:tc>
          <w:tcPr>
            <w:tcW w:w="861" w:type="pct"/>
            <w:gridSpan w:val="2"/>
          </w:tcPr>
          <w:p w:rsidR="004A6A5C" w:rsidRPr="003D636F" w:rsidRDefault="004A6A5C" w:rsidP="004A6A5C">
            <w:pPr>
              <w:rPr>
                <w:rFonts w:asciiTheme="minorHAnsi" w:hAnsiTheme="minorHAnsi"/>
              </w:rPr>
            </w:pPr>
            <w:r w:rsidRPr="003D636F">
              <w:rPr>
                <w:rFonts w:asciiTheme="minorHAnsi" w:hAnsiTheme="minorHAnsi"/>
              </w:rPr>
              <w:t>Web Resources</w:t>
            </w:r>
          </w:p>
          <w:p w:rsidR="004A6A5C" w:rsidRPr="003D636F" w:rsidRDefault="004A6A5C" w:rsidP="004A6A5C">
            <w:pPr>
              <w:rPr>
                <w:rFonts w:asciiTheme="minorHAnsi" w:hAnsiTheme="minorHAnsi"/>
              </w:rPr>
            </w:pPr>
            <w:r w:rsidRPr="003D636F">
              <w:rPr>
                <w:rFonts w:asciiTheme="minorHAnsi" w:hAnsiTheme="minorHAnsi"/>
              </w:rPr>
              <w:t>Hand Out</w:t>
            </w:r>
          </w:p>
        </w:tc>
        <w:tc>
          <w:tcPr>
            <w:tcW w:w="747" w:type="pct"/>
          </w:tcPr>
          <w:p w:rsidR="004A6A5C" w:rsidRPr="003D636F" w:rsidRDefault="004A6A5C" w:rsidP="001248C6">
            <w:pPr>
              <w:spacing w:after="0" w:line="240" w:lineRule="auto"/>
              <w:jc w:val="both"/>
              <w:rPr>
                <w:rFonts w:asciiTheme="minorHAnsi" w:hAnsiTheme="minorHAnsi"/>
              </w:rPr>
            </w:pPr>
            <w:r w:rsidRPr="003D636F">
              <w:rPr>
                <w:rFonts w:asciiTheme="minorHAnsi" w:hAnsiTheme="minorHAnsi"/>
              </w:rPr>
              <w:t xml:space="preserve">Union Budget </w:t>
            </w:r>
          </w:p>
        </w:tc>
        <w:tc>
          <w:tcPr>
            <w:tcW w:w="1251" w:type="pct"/>
          </w:tcPr>
          <w:p w:rsidR="004A6A5C" w:rsidRPr="003D636F" w:rsidRDefault="004A6A5C" w:rsidP="001248C6">
            <w:pPr>
              <w:rPr>
                <w:rFonts w:asciiTheme="minorHAnsi" w:hAnsiTheme="minorHAnsi"/>
              </w:rPr>
            </w:pPr>
            <w:r w:rsidRPr="003D636F">
              <w:rPr>
                <w:rFonts w:asciiTheme="minorHAnsi" w:hAnsiTheme="minorHAnsi"/>
              </w:rPr>
              <w:t>Objecti</w:t>
            </w:r>
            <w:r w:rsidR="001248C6">
              <w:rPr>
                <w:rFonts w:asciiTheme="minorHAnsi" w:hAnsiTheme="minorHAnsi"/>
              </w:rPr>
              <w:t>ves and tools of fiscal policy</w:t>
            </w:r>
          </w:p>
        </w:tc>
        <w:tc>
          <w:tcPr>
            <w:tcW w:w="448" w:type="pct"/>
          </w:tcPr>
          <w:p w:rsidR="004A6A5C" w:rsidRPr="003D636F" w:rsidRDefault="004A6A5C" w:rsidP="004A6A5C">
            <w:pPr>
              <w:rPr>
                <w:rFonts w:asciiTheme="minorHAnsi" w:hAnsiTheme="minorHAnsi"/>
              </w:rPr>
            </w:pPr>
            <w:r>
              <w:rPr>
                <w:rFonts w:asciiTheme="minorHAnsi" w:hAnsiTheme="minorHAnsi"/>
              </w:rPr>
              <w:t>3</w:t>
            </w:r>
          </w:p>
        </w:tc>
      </w:tr>
      <w:tr w:rsidR="001248C6" w:rsidRPr="003D636F" w:rsidTr="001248C6">
        <w:trPr>
          <w:trHeight w:val="1700"/>
        </w:trPr>
        <w:tc>
          <w:tcPr>
            <w:tcW w:w="486" w:type="pct"/>
          </w:tcPr>
          <w:p w:rsidR="001248C6" w:rsidRPr="003D636F" w:rsidRDefault="001248C6" w:rsidP="004A6A5C">
            <w:pPr>
              <w:spacing w:after="0" w:line="240" w:lineRule="auto"/>
              <w:rPr>
                <w:rFonts w:asciiTheme="minorHAnsi" w:hAnsiTheme="minorHAnsi"/>
              </w:rPr>
            </w:pPr>
            <w:r>
              <w:rPr>
                <w:rFonts w:asciiTheme="minorHAnsi" w:hAnsiTheme="minorHAnsi"/>
              </w:rPr>
              <w:t>16</w:t>
            </w:r>
          </w:p>
        </w:tc>
        <w:tc>
          <w:tcPr>
            <w:tcW w:w="1206" w:type="pct"/>
          </w:tcPr>
          <w:p w:rsidR="001248C6" w:rsidRPr="003D636F" w:rsidRDefault="001248C6" w:rsidP="001248C6">
            <w:pPr>
              <w:rPr>
                <w:rFonts w:asciiTheme="minorHAnsi" w:hAnsiTheme="minorHAnsi"/>
              </w:rPr>
            </w:pPr>
            <w:r>
              <w:rPr>
                <w:rFonts w:asciiTheme="minorHAnsi" w:hAnsiTheme="minorHAnsi"/>
              </w:rPr>
              <w:t>F</w:t>
            </w:r>
            <w:r w:rsidRPr="003D636F">
              <w:rPr>
                <w:rFonts w:asciiTheme="minorHAnsi" w:hAnsiTheme="minorHAnsi"/>
              </w:rPr>
              <w:t>iscal policy for stabilization</w:t>
            </w:r>
          </w:p>
        </w:tc>
        <w:tc>
          <w:tcPr>
            <w:tcW w:w="861" w:type="pct"/>
            <w:gridSpan w:val="2"/>
          </w:tcPr>
          <w:p w:rsidR="001248C6" w:rsidRPr="003D636F" w:rsidRDefault="001248C6" w:rsidP="001248C6">
            <w:pPr>
              <w:rPr>
                <w:rFonts w:asciiTheme="minorHAnsi" w:hAnsiTheme="minorHAnsi"/>
              </w:rPr>
            </w:pPr>
            <w:r w:rsidRPr="003D636F">
              <w:rPr>
                <w:rFonts w:asciiTheme="minorHAnsi" w:hAnsiTheme="minorHAnsi"/>
              </w:rPr>
              <w:t>Web Resources</w:t>
            </w:r>
          </w:p>
          <w:p w:rsidR="001248C6" w:rsidRPr="003D636F" w:rsidRDefault="001248C6" w:rsidP="001248C6">
            <w:pPr>
              <w:jc w:val="center"/>
              <w:rPr>
                <w:rFonts w:asciiTheme="minorHAnsi" w:hAnsiTheme="minorHAnsi"/>
              </w:rPr>
            </w:pPr>
            <w:r w:rsidRPr="003D636F">
              <w:rPr>
                <w:rFonts w:asciiTheme="minorHAnsi" w:hAnsiTheme="minorHAnsi"/>
              </w:rPr>
              <w:t>Hand Out</w:t>
            </w:r>
          </w:p>
        </w:tc>
        <w:tc>
          <w:tcPr>
            <w:tcW w:w="747" w:type="pct"/>
          </w:tcPr>
          <w:p w:rsidR="001248C6" w:rsidRPr="003D636F" w:rsidRDefault="001248C6" w:rsidP="004A6A5C">
            <w:pPr>
              <w:spacing w:after="0" w:line="240" w:lineRule="auto"/>
              <w:jc w:val="both"/>
              <w:rPr>
                <w:rFonts w:asciiTheme="minorHAnsi" w:hAnsiTheme="minorHAnsi"/>
              </w:rPr>
            </w:pPr>
            <w:r w:rsidRPr="003D636F">
              <w:rPr>
                <w:rFonts w:asciiTheme="minorHAnsi" w:hAnsiTheme="minorHAnsi"/>
              </w:rPr>
              <w:t>Union Budget</w:t>
            </w:r>
          </w:p>
        </w:tc>
        <w:tc>
          <w:tcPr>
            <w:tcW w:w="1251" w:type="pct"/>
          </w:tcPr>
          <w:p w:rsidR="001248C6" w:rsidRPr="003D636F" w:rsidRDefault="001248C6" w:rsidP="004A6A5C">
            <w:pPr>
              <w:rPr>
                <w:rFonts w:asciiTheme="minorHAnsi" w:hAnsiTheme="minorHAnsi"/>
              </w:rPr>
            </w:pPr>
            <w:r w:rsidRPr="003D636F">
              <w:rPr>
                <w:rFonts w:asciiTheme="minorHAnsi" w:hAnsiTheme="minorHAnsi"/>
              </w:rPr>
              <w:t>fiscal policy for stabilization</w:t>
            </w:r>
          </w:p>
        </w:tc>
        <w:tc>
          <w:tcPr>
            <w:tcW w:w="448" w:type="pct"/>
          </w:tcPr>
          <w:p w:rsidR="001248C6" w:rsidRDefault="001248C6" w:rsidP="004A6A5C">
            <w:pPr>
              <w:rPr>
                <w:rFonts w:asciiTheme="minorHAnsi" w:hAnsiTheme="minorHAnsi"/>
              </w:rPr>
            </w:pPr>
            <w:r>
              <w:rPr>
                <w:rFonts w:asciiTheme="minorHAnsi" w:hAnsiTheme="minorHAnsi"/>
              </w:rPr>
              <w:t>3</w:t>
            </w:r>
          </w:p>
        </w:tc>
      </w:tr>
      <w:tr w:rsidR="004A6A5C" w:rsidRPr="003D636F" w:rsidTr="001248C6">
        <w:trPr>
          <w:trHeight w:val="1160"/>
        </w:trPr>
        <w:tc>
          <w:tcPr>
            <w:tcW w:w="486" w:type="pct"/>
          </w:tcPr>
          <w:p w:rsidR="004A6A5C" w:rsidRPr="003D636F" w:rsidRDefault="001248C6" w:rsidP="004A6A5C">
            <w:pPr>
              <w:spacing w:after="0" w:line="240" w:lineRule="auto"/>
              <w:ind w:left="360"/>
              <w:rPr>
                <w:rFonts w:asciiTheme="minorHAnsi" w:hAnsiTheme="minorHAnsi"/>
              </w:rPr>
            </w:pPr>
            <w:r>
              <w:rPr>
                <w:rFonts w:asciiTheme="minorHAnsi" w:hAnsiTheme="minorHAnsi"/>
              </w:rPr>
              <w:t>17</w:t>
            </w:r>
          </w:p>
        </w:tc>
        <w:tc>
          <w:tcPr>
            <w:tcW w:w="1206" w:type="pct"/>
          </w:tcPr>
          <w:p w:rsidR="004A6A5C" w:rsidRPr="003D636F" w:rsidRDefault="004A6A5C" w:rsidP="004A6A5C">
            <w:pPr>
              <w:rPr>
                <w:rFonts w:asciiTheme="minorHAnsi" w:hAnsiTheme="minorHAnsi"/>
                <w:highlight w:val="yellow"/>
              </w:rPr>
            </w:pPr>
            <w:r>
              <w:rPr>
                <w:rFonts w:asciiTheme="minorHAnsi" w:hAnsiTheme="minorHAnsi"/>
                <w:color w:val="000000" w:themeColor="text1"/>
              </w:rPr>
              <w:t>Exchange Rate Determination</w:t>
            </w:r>
          </w:p>
        </w:tc>
        <w:tc>
          <w:tcPr>
            <w:tcW w:w="861" w:type="pct"/>
            <w:gridSpan w:val="2"/>
          </w:tcPr>
          <w:p w:rsidR="004A6A5C" w:rsidRPr="003D636F" w:rsidRDefault="004A6A5C" w:rsidP="004A6A5C">
            <w:pPr>
              <w:rPr>
                <w:rFonts w:asciiTheme="minorHAnsi" w:hAnsiTheme="minorHAnsi"/>
              </w:rPr>
            </w:pPr>
            <w:r w:rsidRPr="003D636F">
              <w:rPr>
                <w:rFonts w:asciiTheme="minorHAnsi" w:hAnsiTheme="minorHAnsi"/>
              </w:rPr>
              <w:t xml:space="preserve">Hand Out </w:t>
            </w:r>
          </w:p>
        </w:tc>
        <w:tc>
          <w:tcPr>
            <w:tcW w:w="747" w:type="pct"/>
          </w:tcPr>
          <w:p w:rsidR="004A6A5C" w:rsidRPr="003D636F" w:rsidRDefault="004A6A5C" w:rsidP="004A6A5C">
            <w:pPr>
              <w:spacing w:after="0" w:line="240" w:lineRule="auto"/>
              <w:ind w:left="360"/>
              <w:jc w:val="both"/>
              <w:rPr>
                <w:rFonts w:asciiTheme="minorHAnsi" w:hAnsiTheme="minorHAnsi"/>
              </w:rPr>
            </w:pPr>
          </w:p>
        </w:tc>
        <w:tc>
          <w:tcPr>
            <w:tcW w:w="1251" w:type="pct"/>
          </w:tcPr>
          <w:p w:rsidR="004A6A5C" w:rsidRPr="003D636F" w:rsidRDefault="004A6A5C" w:rsidP="004A6A5C">
            <w:pPr>
              <w:rPr>
                <w:rFonts w:asciiTheme="minorHAnsi" w:hAnsiTheme="minorHAnsi"/>
              </w:rPr>
            </w:pPr>
            <w:r w:rsidRPr="003D636F">
              <w:rPr>
                <w:rFonts w:asciiTheme="minorHAnsi" w:hAnsiTheme="minorHAnsi"/>
              </w:rPr>
              <w:t>Students should be able to appreciate various exchange rate practices adopted by different countries; explain the impact of fixed / floating exchange rate for an economy</w:t>
            </w:r>
            <w:r>
              <w:rPr>
                <w:rFonts w:asciiTheme="minorHAnsi" w:hAnsiTheme="minorHAnsi"/>
              </w:rPr>
              <w:t xml:space="preserve"> and should be able examine the impact of various factors on exchange rates</w:t>
            </w:r>
          </w:p>
        </w:tc>
        <w:tc>
          <w:tcPr>
            <w:tcW w:w="448" w:type="pct"/>
          </w:tcPr>
          <w:p w:rsidR="004A6A5C" w:rsidRPr="003D636F" w:rsidRDefault="004A6A5C" w:rsidP="004A6A5C">
            <w:pPr>
              <w:rPr>
                <w:rFonts w:asciiTheme="minorHAnsi" w:hAnsiTheme="minorHAnsi"/>
              </w:rPr>
            </w:pPr>
            <w:r w:rsidRPr="003D636F">
              <w:rPr>
                <w:rFonts w:asciiTheme="minorHAnsi" w:hAnsiTheme="minorHAnsi"/>
              </w:rPr>
              <w:t>1,4</w:t>
            </w:r>
          </w:p>
        </w:tc>
      </w:tr>
      <w:tr w:rsidR="004A6A5C" w:rsidRPr="003D636F" w:rsidTr="001248C6">
        <w:trPr>
          <w:trHeight w:val="70"/>
        </w:trPr>
        <w:tc>
          <w:tcPr>
            <w:tcW w:w="486" w:type="pct"/>
          </w:tcPr>
          <w:p w:rsidR="004A6A5C" w:rsidRPr="003D636F" w:rsidRDefault="001248C6" w:rsidP="004A6A5C">
            <w:pPr>
              <w:spacing w:after="0" w:line="240" w:lineRule="auto"/>
              <w:ind w:left="240"/>
              <w:rPr>
                <w:rFonts w:asciiTheme="minorHAnsi" w:hAnsiTheme="minorHAnsi"/>
              </w:rPr>
            </w:pPr>
            <w:r>
              <w:rPr>
                <w:rFonts w:asciiTheme="minorHAnsi" w:hAnsiTheme="minorHAnsi"/>
              </w:rPr>
              <w:t xml:space="preserve"> 18</w:t>
            </w:r>
          </w:p>
          <w:p w:rsidR="004A6A5C" w:rsidRPr="003D636F" w:rsidRDefault="004A6A5C" w:rsidP="004A6A5C">
            <w:pPr>
              <w:spacing w:after="0" w:line="240" w:lineRule="auto"/>
              <w:ind w:left="240"/>
              <w:rPr>
                <w:rFonts w:asciiTheme="minorHAnsi" w:hAnsiTheme="minorHAnsi"/>
              </w:rPr>
            </w:pPr>
          </w:p>
        </w:tc>
        <w:tc>
          <w:tcPr>
            <w:tcW w:w="1206" w:type="pct"/>
          </w:tcPr>
          <w:p w:rsidR="004A6A5C" w:rsidRPr="003D636F" w:rsidRDefault="004A6A5C" w:rsidP="004A6A5C">
            <w:pPr>
              <w:rPr>
                <w:rFonts w:asciiTheme="minorHAnsi" w:eastAsia="TimesNewRoman" w:hAnsiTheme="minorHAnsi"/>
              </w:rPr>
            </w:pPr>
            <w:r w:rsidRPr="003D636F">
              <w:rPr>
                <w:rFonts w:asciiTheme="minorHAnsi" w:hAnsiTheme="minorHAnsi"/>
              </w:rPr>
              <w:t>Presentation of News Group ( Roll No. 31-</w:t>
            </w:r>
            <w:r>
              <w:rPr>
                <w:rFonts w:asciiTheme="minorHAnsi" w:hAnsiTheme="minorHAnsi"/>
              </w:rPr>
              <w:t>40</w:t>
            </w:r>
            <w:r w:rsidRPr="003D636F">
              <w:rPr>
                <w:rFonts w:asciiTheme="minorHAnsi" w:hAnsiTheme="minorHAnsi"/>
              </w:rPr>
              <w:t>)</w:t>
            </w:r>
          </w:p>
        </w:tc>
        <w:tc>
          <w:tcPr>
            <w:tcW w:w="861" w:type="pct"/>
            <w:gridSpan w:val="2"/>
          </w:tcPr>
          <w:p w:rsidR="004A6A5C" w:rsidRPr="003D636F" w:rsidRDefault="004A6A5C" w:rsidP="004A6A5C">
            <w:pPr>
              <w:spacing w:after="0" w:line="240" w:lineRule="auto"/>
              <w:rPr>
                <w:rFonts w:asciiTheme="minorHAnsi" w:hAnsiTheme="minorHAnsi"/>
              </w:rPr>
            </w:pPr>
          </w:p>
        </w:tc>
        <w:tc>
          <w:tcPr>
            <w:tcW w:w="747" w:type="pct"/>
          </w:tcPr>
          <w:p w:rsidR="004A6A5C" w:rsidRPr="003D636F" w:rsidRDefault="004A6A5C" w:rsidP="004A6A5C">
            <w:pPr>
              <w:rPr>
                <w:rFonts w:asciiTheme="minorHAnsi" w:hAnsiTheme="minorHAnsi"/>
                <w:b/>
              </w:rPr>
            </w:pPr>
          </w:p>
        </w:tc>
        <w:tc>
          <w:tcPr>
            <w:tcW w:w="1251" w:type="pct"/>
          </w:tcPr>
          <w:p w:rsidR="004A6A5C" w:rsidRPr="003D636F" w:rsidRDefault="004A6A5C" w:rsidP="004A6A5C">
            <w:pPr>
              <w:jc w:val="both"/>
              <w:rPr>
                <w:rFonts w:asciiTheme="minorHAnsi" w:hAnsiTheme="minorHAnsi"/>
              </w:rPr>
            </w:pPr>
          </w:p>
        </w:tc>
        <w:tc>
          <w:tcPr>
            <w:tcW w:w="448" w:type="pct"/>
          </w:tcPr>
          <w:p w:rsidR="004A6A5C" w:rsidRPr="003D636F" w:rsidRDefault="004A6A5C" w:rsidP="004A6A5C">
            <w:pPr>
              <w:rPr>
                <w:rFonts w:asciiTheme="minorHAnsi" w:hAnsiTheme="minorHAnsi"/>
              </w:rPr>
            </w:pPr>
          </w:p>
        </w:tc>
      </w:tr>
      <w:tr w:rsidR="004A6A5C" w:rsidRPr="003D636F" w:rsidTr="001248C6">
        <w:trPr>
          <w:trHeight w:val="1682"/>
        </w:trPr>
        <w:tc>
          <w:tcPr>
            <w:tcW w:w="486" w:type="pct"/>
          </w:tcPr>
          <w:p w:rsidR="004A6A5C" w:rsidRPr="003D636F" w:rsidRDefault="001248C6" w:rsidP="004A6A5C">
            <w:pPr>
              <w:spacing w:after="0" w:line="240" w:lineRule="auto"/>
              <w:ind w:left="240"/>
              <w:rPr>
                <w:rFonts w:asciiTheme="minorHAnsi" w:hAnsiTheme="minorHAnsi"/>
              </w:rPr>
            </w:pPr>
            <w:r>
              <w:rPr>
                <w:rFonts w:asciiTheme="minorHAnsi" w:hAnsiTheme="minorHAnsi"/>
              </w:rPr>
              <w:t>19</w:t>
            </w:r>
          </w:p>
        </w:tc>
        <w:tc>
          <w:tcPr>
            <w:tcW w:w="1206" w:type="pct"/>
            <w:shd w:val="clear" w:color="auto" w:fill="auto"/>
          </w:tcPr>
          <w:p w:rsidR="004A6A5C" w:rsidRPr="003D636F" w:rsidRDefault="004A6A5C" w:rsidP="004A6A5C">
            <w:pPr>
              <w:rPr>
                <w:rFonts w:asciiTheme="minorHAnsi" w:hAnsiTheme="minorHAnsi"/>
              </w:rPr>
            </w:pPr>
            <w:r w:rsidRPr="003D636F">
              <w:rPr>
                <w:rFonts w:asciiTheme="minorHAnsi" w:hAnsiTheme="minorHAnsi"/>
                <w:color w:val="000000" w:themeColor="text1"/>
              </w:rPr>
              <w:t xml:space="preserve">The Balance of Payments structure </w:t>
            </w:r>
          </w:p>
        </w:tc>
        <w:tc>
          <w:tcPr>
            <w:tcW w:w="861" w:type="pct"/>
            <w:gridSpan w:val="2"/>
          </w:tcPr>
          <w:p w:rsidR="004A6A5C" w:rsidRPr="003D636F" w:rsidRDefault="004A6A5C" w:rsidP="004A6A5C">
            <w:pPr>
              <w:rPr>
                <w:rFonts w:asciiTheme="minorHAnsi" w:hAnsiTheme="minorHAnsi"/>
                <w:color w:val="000000" w:themeColor="text1"/>
              </w:rPr>
            </w:pPr>
            <w:r w:rsidRPr="003D636F">
              <w:rPr>
                <w:rFonts w:asciiTheme="minorHAnsi" w:hAnsiTheme="minorHAnsi"/>
                <w:color w:val="000000" w:themeColor="text1"/>
              </w:rPr>
              <w:t xml:space="preserve">BOP Statements of India </w:t>
            </w:r>
          </w:p>
          <w:p w:rsidR="004A6A5C" w:rsidRPr="003D636F" w:rsidRDefault="004A6A5C" w:rsidP="004A6A5C">
            <w:pPr>
              <w:rPr>
                <w:rFonts w:asciiTheme="minorHAnsi" w:hAnsiTheme="minorHAnsi"/>
                <w:color w:val="000000" w:themeColor="text1"/>
              </w:rPr>
            </w:pPr>
            <w:r w:rsidRPr="003D636F">
              <w:rPr>
                <w:rFonts w:asciiTheme="minorHAnsi" w:hAnsiTheme="minorHAnsi"/>
                <w:color w:val="000000" w:themeColor="text1"/>
              </w:rPr>
              <w:t>* Web-resources</w:t>
            </w:r>
          </w:p>
        </w:tc>
        <w:tc>
          <w:tcPr>
            <w:tcW w:w="747" w:type="pct"/>
          </w:tcPr>
          <w:p w:rsidR="004A6A5C" w:rsidRPr="003D636F" w:rsidRDefault="004A6A5C" w:rsidP="004A6A5C">
            <w:pPr>
              <w:rPr>
                <w:rFonts w:asciiTheme="minorHAnsi" w:hAnsiTheme="minorHAnsi"/>
                <w:bCs/>
              </w:rPr>
            </w:pPr>
            <w:r w:rsidRPr="003D636F">
              <w:rPr>
                <w:rFonts w:asciiTheme="minorHAnsi" w:hAnsiTheme="minorHAnsi"/>
                <w:bCs/>
              </w:rPr>
              <w:t>Analysis of Real Time Data</w:t>
            </w:r>
          </w:p>
        </w:tc>
        <w:tc>
          <w:tcPr>
            <w:tcW w:w="1251" w:type="pct"/>
          </w:tcPr>
          <w:p w:rsidR="004A6A5C" w:rsidRPr="003D636F" w:rsidRDefault="004A6A5C" w:rsidP="004A6A5C">
            <w:pPr>
              <w:widowControl w:val="0"/>
              <w:autoSpaceDE w:val="0"/>
              <w:autoSpaceDN w:val="0"/>
              <w:adjustRightInd w:val="0"/>
              <w:spacing w:line="238" w:lineRule="exact"/>
              <w:ind w:left="80"/>
              <w:rPr>
                <w:rFonts w:asciiTheme="minorHAnsi" w:hAnsiTheme="minorHAnsi"/>
                <w:color w:val="000000" w:themeColor="text1"/>
              </w:rPr>
            </w:pPr>
            <w:r w:rsidRPr="003D636F">
              <w:rPr>
                <w:rFonts w:asciiTheme="minorHAnsi" w:hAnsiTheme="minorHAnsi"/>
                <w:color w:val="000000" w:themeColor="text1"/>
              </w:rPr>
              <w:t>Students should be able to infer the details of current and capital account and financial accounts in the BOP statement; examine the implications of current account deficit</w:t>
            </w:r>
          </w:p>
        </w:tc>
        <w:tc>
          <w:tcPr>
            <w:tcW w:w="448" w:type="pct"/>
          </w:tcPr>
          <w:p w:rsidR="004A6A5C" w:rsidRPr="003D636F" w:rsidRDefault="004A6A5C" w:rsidP="004A6A5C">
            <w:pPr>
              <w:rPr>
                <w:rFonts w:asciiTheme="minorHAnsi" w:hAnsiTheme="minorHAnsi"/>
              </w:rPr>
            </w:pPr>
            <w:r w:rsidRPr="003D636F">
              <w:rPr>
                <w:rFonts w:asciiTheme="minorHAnsi" w:hAnsiTheme="minorHAnsi"/>
              </w:rPr>
              <w:t>1,</w:t>
            </w:r>
            <w:r>
              <w:rPr>
                <w:rFonts w:asciiTheme="minorHAnsi" w:hAnsiTheme="minorHAnsi"/>
              </w:rPr>
              <w:t>4</w:t>
            </w:r>
          </w:p>
        </w:tc>
      </w:tr>
      <w:tr w:rsidR="004A6A5C" w:rsidRPr="003D636F" w:rsidTr="001248C6">
        <w:tc>
          <w:tcPr>
            <w:tcW w:w="486" w:type="pct"/>
          </w:tcPr>
          <w:p w:rsidR="004A6A5C" w:rsidRPr="003D636F" w:rsidRDefault="001248C6" w:rsidP="004A6A5C">
            <w:pPr>
              <w:spacing w:after="0" w:line="240" w:lineRule="auto"/>
              <w:rPr>
                <w:rFonts w:asciiTheme="minorHAnsi" w:hAnsiTheme="minorHAnsi"/>
              </w:rPr>
            </w:pPr>
            <w:r>
              <w:rPr>
                <w:rFonts w:asciiTheme="minorHAnsi" w:hAnsiTheme="minorHAnsi"/>
              </w:rPr>
              <w:t xml:space="preserve">     20</w:t>
            </w:r>
          </w:p>
        </w:tc>
        <w:tc>
          <w:tcPr>
            <w:tcW w:w="1206" w:type="pct"/>
          </w:tcPr>
          <w:p w:rsidR="004A6A5C" w:rsidRPr="003D636F" w:rsidRDefault="004A6A5C" w:rsidP="004A6A5C">
            <w:pPr>
              <w:spacing w:after="0" w:line="240" w:lineRule="auto"/>
              <w:jc w:val="both"/>
              <w:rPr>
                <w:rFonts w:asciiTheme="minorHAnsi" w:hAnsiTheme="minorHAnsi"/>
              </w:rPr>
            </w:pPr>
            <w:r w:rsidRPr="003D636F">
              <w:rPr>
                <w:rFonts w:asciiTheme="minorHAnsi" w:hAnsiTheme="minorHAnsi"/>
              </w:rPr>
              <w:t>Dynamics of Crude Oil prices</w:t>
            </w:r>
          </w:p>
        </w:tc>
        <w:tc>
          <w:tcPr>
            <w:tcW w:w="861" w:type="pct"/>
            <w:gridSpan w:val="2"/>
          </w:tcPr>
          <w:p w:rsidR="004A6A5C" w:rsidRPr="003D636F" w:rsidRDefault="004A6A5C" w:rsidP="004A6A5C">
            <w:pPr>
              <w:rPr>
                <w:rFonts w:asciiTheme="minorHAnsi" w:hAnsiTheme="minorHAnsi"/>
              </w:rPr>
            </w:pPr>
          </w:p>
        </w:tc>
        <w:tc>
          <w:tcPr>
            <w:tcW w:w="747" w:type="pct"/>
          </w:tcPr>
          <w:p w:rsidR="004A6A5C" w:rsidRPr="003D636F" w:rsidRDefault="004A6A5C" w:rsidP="004A6A5C">
            <w:pPr>
              <w:ind w:left="360"/>
              <w:jc w:val="both"/>
              <w:rPr>
                <w:rFonts w:asciiTheme="minorHAnsi" w:hAnsiTheme="minorHAnsi"/>
              </w:rPr>
            </w:pPr>
          </w:p>
        </w:tc>
        <w:tc>
          <w:tcPr>
            <w:tcW w:w="1251" w:type="pct"/>
          </w:tcPr>
          <w:p w:rsidR="004A6A5C" w:rsidRPr="003D636F" w:rsidRDefault="004A6A5C" w:rsidP="004A6A5C">
            <w:pPr>
              <w:jc w:val="both"/>
              <w:rPr>
                <w:rFonts w:asciiTheme="minorHAnsi" w:hAnsiTheme="minorHAnsi"/>
              </w:rPr>
            </w:pPr>
            <w:r w:rsidRPr="003D636F">
              <w:rPr>
                <w:rFonts w:asciiTheme="minorHAnsi" w:hAnsiTheme="minorHAnsi"/>
              </w:rPr>
              <w:t xml:space="preserve">Students should be able to demonstrate understanding of </w:t>
            </w:r>
            <w:r w:rsidRPr="003D636F">
              <w:rPr>
                <w:rFonts w:asciiTheme="minorHAnsi" w:hAnsiTheme="minorHAnsi"/>
              </w:rPr>
              <w:lastRenderedPageBreak/>
              <w:t>dynamics of crude oil pricing</w:t>
            </w:r>
          </w:p>
        </w:tc>
        <w:tc>
          <w:tcPr>
            <w:tcW w:w="448" w:type="pct"/>
          </w:tcPr>
          <w:p w:rsidR="004A6A5C" w:rsidRPr="003D636F" w:rsidRDefault="004A6A5C" w:rsidP="004A6A5C">
            <w:pPr>
              <w:rPr>
                <w:rFonts w:asciiTheme="minorHAnsi" w:hAnsiTheme="minorHAnsi"/>
              </w:rPr>
            </w:pPr>
            <w:r w:rsidRPr="003D636F">
              <w:rPr>
                <w:rFonts w:asciiTheme="minorHAnsi" w:hAnsiTheme="minorHAnsi"/>
              </w:rPr>
              <w:lastRenderedPageBreak/>
              <w:t>1</w:t>
            </w:r>
            <w:r>
              <w:rPr>
                <w:rFonts w:asciiTheme="minorHAnsi" w:hAnsiTheme="minorHAnsi"/>
              </w:rPr>
              <w:t>,4</w:t>
            </w:r>
          </w:p>
        </w:tc>
      </w:tr>
      <w:tr w:rsidR="004A6A5C" w:rsidRPr="003D636F" w:rsidTr="001248C6">
        <w:tc>
          <w:tcPr>
            <w:tcW w:w="486" w:type="pct"/>
          </w:tcPr>
          <w:p w:rsidR="004A6A5C" w:rsidRPr="003D636F" w:rsidRDefault="001248C6" w:rsidP="004A6A5C">
            <w:pPr>
              <w:spacing w:after="0" w:line="240" w:lineRule="auto"/>
              <w:rPr>
                <w:rFonts w:asciiTheme="minorHAnsi" w:hAnsiTheme="minorHAnsi"/>
              </w:rPr>
            </w:pPr>
            <w:r>
              <w:rPr>
                <w:rFonts w:asciiTheme="minorHAnsi" w:hAnsiTheme="minorHAnsi"/>
              </w:rPr>
              <w:lastRenderedPageBreak/>
              <w:t xml:space="preserve">      21</w:t>
            </w:r>
          </w:p>
        </w:tc>
        <w:tc>
          <w:tcPr>
            <w:tcW w:w="1206" w:type="pct"/>
          </w:tcPr>
          <w:p w:rsidR="004A6A5C" w:rsidRPr="003D636F" w:rsidRDefault="004A6A5C" w:rsidP="004A6A5C">
            <w:pPr>
              <w:spacing w:after="0" w:line="240" w:lineRule="auto"/>
              <w:jc w:val="both"/>
              <w:rPr>
                <w:rFonts w:asciiTheme="minorHAnsi" w:hAnsiTheme="minorHAnsi"/>
                <w:highlight w:val="yellow"/>
              </w:rPr>
            </w:pPr>
            <w:r w:rsidRPr="003D636F">
              <w:rPr>
                <w:rFonts w:asciiTheme="minorHAnsi" w:hAnsiTheme="minorHAnsi"/>
              </w:rPr>
              <w:t>Presentation of News Group ( Roll No. 4</w:t>
            </w:r>
            <w:r>
              <w:rPr>
                <w:rFonts w:asciiTheme="minorHAnsi" w:hAnsiTheme="minorHAnsi"/>
              </w:rPr>
              <w:t>1</w:t>
            </w:r>
            <w:r w:rsidRPr="003D636F">
              <w:rPr>
                <w:rFonts w:asciiTheme="minorHAnsi" w:hAnsiTheme="minorHAnsi"/>
              </w:rPr>
              <w:t>-</w:t>
            </w:r>
            <w:r>
              <w:rPr>
                <w:rFonts w:asciiTheme="minorHAnsi" w:hAnsiTheme="minorHAnsi"/>
              </w:rPr>
              <w:t>50</w:t>
            </w:r>
            <w:r w:rsidRPr="003D636F">
              <w:rPr>
                <w:rFonts w:asciiTheme="minorHAnsi" w:hAnsiTheme="minorHAnsi"/>
              </w:rPr>
              <w:t>)</w:t>
            </w:r>
          </w:p>
        </w:tc>
        <w:tc>
          <w:tcPr>
            <w:tcW w:w="861" w:type="pct"/>
            <w:gridSpan w:val="2"/>
          </w:tcPr>
          <w:p w:rsidR="004A6A5C" w:rsidRPr="003D636F" w:rsidRDefault="004A6A5C" w:rsidP="004A6A5C">
            <w:pPr>
              <w:rPr>
                <w:rFonts w:asciiTheme="minorHAnsi" w:hAnsiTheme="minorHAnsi"/>
              </w:rPr>
            </w:pPr>
          </w:p>
        </w:tc>
        <w:tc>
          <w:tcPr>
            <w:tcW w:w="747" w:type="pct"/>
          </w:tcPr>
          <w:p w:rsidR="004A6A5C" w:rsidRPr="003D636F" w:rsidRDefault="004A6A5C" w:rsidP="004A6A5C">
            <w:pPr>
              <w:ind w:left="360"/>
              <w:jc w:val="both"/>
              <w:rPr>
                <w:rFonts w:asciiTheme="minorHAnsi" w:hAnsiTheme="minorHAnsi"/>
              </w:rPr>
            </w:pPr>
          </w:p>
        </w:tc>
        <w:tc>
          <w:tcPr>
            <w:tcW w:w="1251" w:type="pct"/>
          </w:tcPr>
          <w:p w:rsidR="004A6A5C" w:rsidRPr="003D636F" w:rsidRDefault="004A6A5C" w:rsidP="004A6A5C">
            <w:pPr>
              <w:jc w:val="both"/>
              <w:rPr>
                <w:rFonts w:asciiTheme="minorHAnsi" w:hAnsiTheme="minorHAnsi"/>
              </w:rPr>
            </w:pPr>
          </w:p>
        </w:tc>
        <w:tc>
          <w:tcPr>
            <w:tcW w:w="448" w:type="pct"/>
          </w:tcPr>
          <w:p w:rsidR="004A6A5C" w:rsidRPr="003D636F" w:rsidRDefault="004A6A5C" w:rsidP="004A6A5C">
            <w:pPr>
              <w:rPr>
                <w:rFonts w:asciiTheme="minorHAnsi" w:hAnsiTheme="minorHAnsi"/>
              </w:rPr>
            </w:pPr>
            <w:r>
              <w:rPr>
                <w:rFonts w:asciiTheme="minorHAnsi" w:hAnsiTheme="minorHAnsi"/>
              </w:rPr>
              <w:t>1,2,3,4</w:t>
            </w:r>
          </w:p>
        </w:tc>
      </w:tr>
      <w:tr w:rsidR="004A6A5C" w:rsidRPr="003D636F" w:rsidTr="001248C6">
        <w:tc>
          <w:tcPr>
            <w:tcW w:w="486" w:type="pct"/>
          </w:tcPr>
          <w:p w:rsidR="004A6A5C" w:rsidRPr="003D636F" w:rsidRDefault="001248C6" w:rsidP="004A6A5C">
            <w:pPr>
              <w:spacing w:after="0" w:line="240" w:lineRule="auto"/>
              <w:jc w:val="center"/>
              <w:rPr>
                <w:rFonts w:asciiTheme="minorHAnsi" w:hAnsiTheme="minorHAnsi"/>
              </w:rPr>
            </w:pPr>
            <w:r>
              <w:rPr>
                <w:rFonts w:asciiTheme="minorHAnsi" w:hAnsiTheme="minorHAnsi"/>
              </w:rPr>
              <w:t>22</w:t>
            </w:r>
          </w:p>
        </w:tc>
        <w:tc>
          <w:tcPr>
            <w:tcW w:w="1206" w:type="pct"/>
          </w:tcPr>
          <w:p w:rsidR="004A6A5C" w:rsidRPr="003D636F" w:rsidRDefault="004A6A5C" w:rsidP="004A6A5C">
            <w:pPr>
              <w:spacing w:after="0" w:line="240" w:lineRule="auto"/>
              <w:jc w:val="both"/>
              <w:rPr>
                <w:rFonts w:asciiTheme="minorHAnsi" w:hAnsiTheme="minorHAnsi"/>
                <w:color w:val="000000" w:themeColor="text1"/>
              </w:rPr>
            </w:pPr>
            <w:r w:rsidRPr="003D636F">
              <w:rPr>
                <w:rFonts w:asciiTheme="minorHAnsi" w:hAnsiTheme="minorHAnsi"/>
                <w:color w:val="000000" w:themeColor="text1"/>
              </w:rPr>
              <w:t xml:space="preserve">Key Geopolitical issues affecting world trade  </w:t>
            </w:r>
          </w:p>
          <w:p w:rsidR="004A6A5C" w:rsidRPr="003D636F" w:rsidRDefault="001248C6" w:rsidP="004A6A5C">
            <w:pPr>
              <w:spacing w:after="0" w:line="240" w:lineRule="auto"/>
              <w:jc w:val="both"/>
              <w:rPr>
                <w:rFonts w:asciiTheme="minorHAnsi" w:hAnsiTheme="minorHAnsi"/>
              </w:rPr>
            </w:pPr>
            <w:r>
              <w:rPr>
                <w:rFonts w:asciiTheme="minorHAnsi" w:hAnsiTheme="minorHAnsi"/>
                <w:color w:val="000000" w:themeColor="text1"/>
              </w:rPr>
              <w:t>(South China Sea</w:t>
            </w:r>
            <w:r w:rsidR="004A6A5C" w:rsidRPr="003D636F">
              <w:rPr>
                <w:rFonts w:asciiTheme="minorHAnsi" w:hAnsiTheme="minorHAnsi"/>
                <w:color w:val="000000" w:themeColor="text1"/>
              </w:rPr>
              <w:t>, OBOR)</w:t>
            </w:r>
          </w:p>
        </w:tc>
        <w:tc>
          <w:tcPr>
            <w:tcW w:w="861" w:type="pct"/>
            <w:gridSpan w:val="2"/>
          </w:tcPr>
          <w:p w:rsidR="004A6A5C" w:rsidRPr="003D636F" w:rsidRDefault="004A6A5C" w:rsidP="004A6A5C">
            <w:pPr>
              <w:spacing w:after="0" w:line="240" w:lineRule="auto"/>
              <w:rPr>
                <w:rFonts w:asciiTheme="minorHAnsi" w:hAnsiTheme="minorHAnsi"/>
              </w:rPr>
            </w:pPr>
            <w:r w:rsidRPr="003D636F">
              <w:rPr>
                <w:rFonts w:asciiTheme="minorHAnsi" w:hAnsiTheme="minorHAnsi"/>
              </w:rPr>
              <w:t>Students should be able to discuss geopolitical issues; analyse how they affect trade and other relations with special reference to India</w:t>
            </w:r>
          </w:p>
        </w:tc>
        <w:tc>
          <w:tcPr>
            <w:tcW w:w="747" w:type="pct"/>
          </w:tcPr>
          <w:p w:rsidR="004A6A5C" w:rsidRPr="003D636F" w:rsidRDefault="004A6A5C" w:rsidP="004A6A5C">
            <w:pPr>
              <w:spacing w:after="0" w:line="240" w:lineRule="auto"/>
              <w:ind w:left="360"/>
              <w:jc w:val="both"/>
              <w:rPr>
                <w:rFonts w:asciiTheme="minorHAnsi" w:hAnsiTheme="minorHAnsi"/>
              </w:rPr>
            </w:pPr>
          </w:p>
        </w:tc>
        <w:tc>
          <w:tcPr>
            <w:tcW w:w="1251" w:type="pct"/>
          </w:tcPr>
          <w:p w:rsidR="004A6A5C" w:rsidRPr="003D636F" w:rsidRDefault="004A6A5C" w:rsidP="004A6A5C">
            <w:pPr>
              <w:jc w:val="both"/>
              <w:rPr>
                <w:rFonts w:asciiTheme="minorHAnsi" w:hAnsiTheme="minorHAnsi"/>
              </w:rPr>
            </w:pPr>
          </w:p>
        </w:tc>
        <w:tc>
          <w:tcPr>
            <w:tcW w:w="448" w:type="pct"/>
          </w:tcPr>
          <w:p w:rsidR="004A6A5C" w:rsidRPr="003D636F" w:rsidRDefault="004A6A5C" w:rsidP="004A6A5C">
            <w:pPr>
              <w:rPr>
                <w:rFonts w:asciiTheme="minorHAnsi" w:hAnsiTheme="minorHAnsi"/>
              </w:rPr>
            </w:pPr>
            <w:r w:rsidRPr="003D636F">
              <w:rPr>
                <w:rFonts w:asciiTheme="minorHAnsi" w:hAnsiTheme="minorHAnsi"/>
              </w:rPr>
              <w:t>1,2,</w:t>
            </w:r>
            <w:r>
              <w:rPr>
                <w:rFonts w:asciiTheme="minorHAnsi" w:hAnsiTheme="minorHAnsi"/>
              </w:rPr>
              <w:t>4</w:t>
            </w:r>
          </w:p>
        </w:tc>
      </w:tr>
      <w:tr w:rsidR="004A6A5C" w:rsidRPr="003D636F" w:rsidTr="001248C6">
        <w:tc>
          <w:tcPr>
            <w:tcW w:w="486" w:type="pct"/>
          </w:tcPr>
          <w:p w:rsidR="004A6A5C" w:rsidRPr="003D636F" w:rsidRDefault="004A6A5C" w:rsidP="004A6A5C">
            <w:pPr>
              <w:spacing w:after="0" w:line="240" w:lineRule="auto"/>
              <w:jc w:val="center"/>
              <w:rPr>
                <w:rFonts w:asciiTheme="minorHAnsi" w:hAnsiTheme="minorHAnsi"/>
              </w:rPr>
            </w:pPr>
            <w:r w:rsidRPr="003D636F">
              <w:rPr>
                <w:rFonts w:asciiTheme="minorHAnsi" w:hAnsiTheme="minorHAnsi"/>
              </w:rPr>
              <w:t>23.</w:t>
            </w:r>
          </w:p>
        </w:tc>
        <w:tc>
          <w:tcPr>
            <w:tcW w:w="1206" w:type="pct"/>
          </w:tcPr>
          <w:p w:rsidR="004A6A5C" w:rsidRPr="003D636F" w:rsidRDefault="004A6A5C" w:rsidP="004A6A5C">
            <w:pPr>
              <w:spacing w:after="0" w:line="240" w:lineRule="auto"/>
              <w:jc w:val="both"/>
              <w:rPr>
                <w:rFonts w:asciiTheme="minorHAnsi" w:hAnsiTheme="minorHAnsi"/>
                <w:highlight w:val="yellow"/>
              </w:rPr>
            </w:pPr>
            <w:r w:rsidRPr="003D636F">
              <w:rPr>
                <w:rFonts w:asciiTheme="minorHAnsi" w:hAnsiTheme="minorHAnsi"/>
              </w:rPr>
              <w:t>Presentation of News Group ( Roll No. 5</w:t>
            </w:r>
            <w:r>
              <w:rPr>
                <w:rFonts w:asciiTheme="minorHAnsi" w:hAnsiTheme="minorHAnsi"/>
              </w:rPr>
              <w:t>1</w:t>
            </w:r>
            <w:r w:rsidRPr="003D636F">
              <w:rPr>
                <w:rFonts w:asciiTheme="minorHAnsi" w:hAnsiTheme="minorHAnsi"/>
              </w:rPr>
              <w:t>-60)</w:t>
            </w:r>
          </w:p>
        </w:tc>
        <w:tc>
          <w:tcPr>
            <w:tcW w:w="861" w:type="pct"/>
            <w:gridSpan w:val="2"/>
          </w:tcPr>
          <w:p w:rsidR="004A6A5C" w:rsidRPr="003D636F" w:rsidRDefault="004A6A5C" w:rsidP="004A6A5C">
            <w:pPr>
              <w:spacing w:after="0" w:line="240" w:lineRule="auto"/>
              <w:rPr>
                <w:rFonts w:asciiTheme="minorHAnsi" w:hAnsiTheme="minorHAnsi"/>
                <w:bCs/>
              </w:rPr>
            </w:pPr>
          </w:p>
        </w:tc>
        <w:tc>
          <w:tcPr>
            <w:tcW w:w="747" w:type="pct"/>
          </w:tcPr>
          <w:p w:rsidR="004A6A5C" w:rsidRPr="003D636F" w:rsidRDefault="004A6A5C" w:rsidP="004A6A5C">
            <w:pPr>
              <w:pStyle w:val="ListParagraph"/>
              <w:ind w:left="360"/>
              <w:jc w:val="both"/>
              <w:rPr>
                <w:rFonts w:asciiTheme="minorHAnsi" w:hAnsiTheme="minorHAnsi"/>
              </w:rPr>
            </w:pPr>
          </w:p>
        </w:tc>
        <w:tc>
          <w:tcPr>
            <w:tcW w:w="1251" w:type="pct"/>
          </w:tcPr>
          <w:p w:rsidR="004A6A5C" w:rsidRPr="003D636F" w:rsidRDefault="004A6A5C" w:rsidP="004A6A5C">
            <w:pPr>
              <w:jc w:val="both"/>
              <w:rPr>
                <w:rFonts w:asciiTheme="minorHAnsi" w:hAnsiTheme="minorHAnsi"/>
              </w:rPr>
            </w:pPr>
          </w:p>
        </w:tc>
        <w:tc>
          <w:tcPr>
            <w:tcW w:w="448" w:type="pct"/>
          </w:tcPr>
          <w:p w:rsidR="004A6A5C" w:rsidRPr="003D636F" w:rsidRDefault="004A6A5C" w:rsidP="004A6A5C">
            <w:pPr>
              <w:rPr>
                <w:rFonts w:asciiTheme="minorHAnsi" w:hAnsiTheme="minorHAnsi"/>
              </w:rPr>
            </w:pPr>
            <w:r w:rsidRPr="003D636F">
              <w:rPr>
                <w:rFonts w:asciiTheme="minorHAnsi" w:hAnsiTheme="minorHAnsi"/>
              </w:rPr>
              <w:t>1,2,3,4</w:t>
            </w:r>
          </w:p>
        </w:tc>
      </w:tr>
      <w:tr w:rsidR="004A6A5C" w:rsidRPr="003D636F" w:rsidTr="001248C6">
        <w:tc>
          <w:tcPr>
            <w:tcW w:w="486" w:type="pct"/>
          </w:tcPr>
          <w:p w:rsidR="004A6A5C" w:rsidRPr="003D636F" w:rsidRDefault="004A6A5C" w:rsidP="004A6A5C">
            <w:pPr>
              <w:spacing w:after="0" w:line="240" w:lineRule="auto"/>
              <w:jc w:val="center"/>
              <w:rPr>
                <w:rFonts w:asciiTheme="minorHAnsi" w:hAnsiTheme="minorHAnsi"/>
              </w:rPr>
            </w:pPr>
            <w:r w:rsidRPr="003D636F">
              <w:rPr>
                <w:rFonts w:asciiTheme="minorHAnsi" w:hAnsiTheme="minorHAnsi"/>
              </w:rPr>
              <w:t>24</w:t>
            </w:r>
          </w:p>
        </w:tc>
        <w:tc>
          <w:tcPr>
            <w:tcW w:w="4514" w:type="pct"/>
            <w:gridSpan w:val="6"/>
          </w:tcPr>
          <w:p w:rsidR="004A6A5C" w:rsidRPr="003D636F" w:rsidRDefault="004A6A5C" w:rsidP="004A6A5C">
            <w:pPr>
              <w:rPr>
                <w:rFonts w:asciiTheme="minorHAnsi" w:hAnsiTheme="minorHAnsi"/>
              </w:rPr>
            </w:pPr>
            <w:r w:rsidRPr="003D636F">
              <w:rPr>
                <w:rFonts w:asciiTheme="minorHAnsi" w:hAnsiTheme="minorHAnsi"/>
                <w:b/>
              </w:rPr>
              <w:t>Session wind up, Feedback and Learning Integration; Tutorial as per announcement</w:t>
            </w:r>
          </w:p>
        </w:tc>
      </w:tr>
    </w:tbl>
    <w:p w:rsidR="005859F8" w:rsidRPr="00D6137C" w:rsidRDefault="00D6137C" w:rsidP="00D6137C">
      <w:pPr>
        <w:jc w:val="both"/>
        <w:rPr>
          <w:rFonts w:asciiTheme="minorHAnsi" w:hAnsiTheme="minorHAnsi"/>
        </w:rPr>
      </w:pPr>
      <w:r>
        <w:rPr>
          <w:rFonts w:asciiTheme="minorHAnsi" w:hAnsiTheme="minorHAnsi"/>
        </w:rPr>
        <w:t xml:space="preserve">* </w:t>
      </w:r>
      <w:r w:rsidR="00B90218" w:rsidRPr="00D6137C">
        <w:rPr>
          <w:rFonts w:asciiTheme="minorHAnsi" w:hAnsiTheme="minorHAnsi"/>
        </w:rPr>
        <w:t xml:space="preserve">2 guest talks will be planned in the course. </w:t>
      </w:r>
    </w:p>
    <w:p w:rsidR="00B533FF" w:rsidRPr="003D636F" w:rsidRDefault="00575040" w:rsidP="00B533FF">
      <w:pPr>
        <w:jc w:val="both"/>
        <w:rPr>
          <w:rFonts w:asciiTheme="minorHAnsi" w:hAnsiTheme="minorHAnsi"/>
          <w:b/>
        </w:rPr>
      </w:pPr>
      <w:r w:rsidRPr="003D636F">
        <w:rPr>
          <w:rFonts w:asciiTheme="minorHAnsi" w:hAnsiTheme="minorHAnsi"/>
          <w:b/>
        </w:rPr>
        <w:t xml:space="preserve">Rubrics for Assessment Tasks </w:t>
      </w:r>
    </w:p>
    <w:p w:rsidR="00B533FF" w:rsidRPr="003D636F" w:rsidRDefault="00E56230" w:rsidP="00E6178E">
      <w:pPr>
        <w:pStyle w:val="ListParagraph"/>
        <w:numPr>
          <w:ilvl w:val="0"/>
          <w:numId w:val="2"/>
        </w:numPr>
        <w:jc w:val="both"/>
        <w:rPr>
          <w:rFonts w:asciiTheme="minorHAnsi" w:hAnsiTheme="minorHAnsi"/>
          <w:b/>
        </w:rPr>
      </w:pPr>
      <w:r w:rsidRPr="003D636F">
        <w:rPr>
          <w:rFonts w:asciiTheme="minorHAnsi" w:hAnsiTheme="minorHAnsi"/>
          <w:b/>
        </w:rPr>
        <w:t>Rubrics for News Analysis Presentation</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3"/>
        <w:gridCol w:w="3762"/>
        <w:gridCol w:w="2070"/>
        <w:gridCol w:w="2070"/>
      </w:tblGrid>
      <w:tr w:rsidR="00E56230" w:rsidRPr="003D636F" w:rsidTr="00E2284D">
        <w:tc>
          <w:tcPr>
            <w:tcW w:w="1813" w:type="dxa"/>
          </w:tcPr>
          <w:p w:rsidR="00E56230" w:rsidRPr="005244F9" w:rsidRDefault="00E56230" w:rsidP="00E2284D">
            <w:pPr>
              <w:rPr>
                <w:rFonts w:asciiTheme="minorHAnsi" w:hAnsiTheme="minorHAnsi"/>
                <w:b/>
                <w:szCs w:val="24"/>
                <w:lang w:val="en-IN" w:eastAsia="en-IN"/>
              </w:rPr>
            </w:pPr>
            <w:r w:rsidRPr="005244F9">
              <w:rPr>
                <w:rFonts w:asciiTheme="minorHAnsi" w:hAnsiTheme="minorHAnsi"/>
                <w:b/>
                <w:szCs w:val="24"/>
                <w:lang w:val="en-IN" w:eastAsia="en-IN"/>
              </w:rPr>
              <w:t>CRITERIA</w:t>
            </w:r>
          </w:p>
        </w:tc>
        <w:tc>
          <w:tcPr>
            <w:tcW w:w="3762" w:type="dxa"/>
          </w:tcPr>
          <w:p w:rsidR="00E56230" w:rsidRPr="005244F9" w:rsidRDefault="00E56230" w:rsidP="00E2284D">
            <w:pPr>
              <w:rPr>
                <w:rFonts w:asciiTheme="minorHAnsi" w:hAnsiTheme="minorHAnsi"/>
                <w:b/>
                <w:szCs w:val="24"/>
                <w:lang w:val="en-IN" w:eastAsia="en-IN"/>
              </w:rPr>
            </w:pPr>
            <w:r w:rsidRPr="005244F9">
              <w:rPr>
                <w:rFonts w:asciiTheme="minorHAnsi" w:hAnsiTheme="minorHAnsi"/>
                <w:b/>
                <w:szCs w:val="24"/>
                <w:lang w:val="en-IN" w:eastAsia="en-IN"/>
              </w:rPr>
              <w:t>LEVEL 1</w:t>
            </w:r>
          </w:p>
          <w:p w:rsidR="00E56230" w:rsidRPr="005244F9" w:rsidRDefault="00E56230" w:rsidP="005244F9">
            <w:pPr>
              <w:rPr>
                <w:rFonts w:asciiTheme="minorHAnsi" w:hAnsiTheme="minorHAnsi"/>
                <w:b/>
                <w:szCs w:val="24"/>
                <w:lang w:val="en-IN" w:eastAsia="en-IN"/>
              </w:rPr>
            </w:pPr>
            <w:r w:rsidRPr="005244F9">
              <w:rPr>
                <w:rFonts w:asciiTheme="minorHAnsi" w:hAnsiTheme="minorHAnsi"/>
                <w:b/>
                <w:szCs w:val="24"/>
                <w:lang w:val="en-IN" w:eastAsia="en-IN"/>
              </w:rPr>
              <w:t>Not yet Complete ( 0-</w:t>
            </w:r>
            <w:r w:rsidR="005244F9">
              <w:rPr>
                <w:rFonts w:asciiTheme="minorHAnsi" w:hAnsiTheme="minorHAnsi"/>
                <w:b/>
                <w:szCs w:val="24"/>
                <w:lang w:val="en-IN" w:eastAsia="en-IN"/>
              </w:rPr>
              <w:t>4</w:t>
            </w:r>
            <w:r w:rsidRPr="005244F9">
              <w:rPr>
                <w:rFonts w:asciiTheme="minorHAnsi" w:hAnsiTheme="minorHAnsi"/>
                <w:b/>
                <w:szCs w:val="24"/>
                <w:lang w:val="en-IN" w:eastAsia="en-IN"/>
              </w:rPr>
              <w:t xml:space="preserve"> Marks)</w:t>
            </w:r>
          </w:p>
        </w:tc>
        <w:tc>
          <w:tcPr>
            <w:tcW w:w="2070" w:type="dxa"/>
          </w:tcPr>
          <w:p w:rsidR="00E56230" w:rsidRPr="005244F9" w:rsidRDefault="00E56230" w:rsidP="00E2284D">
            <w:pPr>
              <w:rPr>
                <w:rFonts w:asciiTheme="minorHAnsi" w:hAnsiTheme="minorHAnsi"/>
                <w:b/>
                <w:szCs w:val="24"/>
                <w:lang w:val="en-IN" w:eastAsia="en-IN"/>
              </w:rPr>
            </w:pPr>
            <w:r w:rsidRPr="005244F9">
              <w:rPr>
                <w:rFonts w:asciiTheme="minorHAnsi" w:hAnsiTheme="minorHAnsi"/>
                <w:b/>
                <w:szCs w:val="24"/>
                <w:lang w:val="en-IN" w:eastAsia="en-IN"/>
              </w:rPr>
              <w:t xml:space="preserve">LEVEL 2 </w:t>
            </w:r>
          </w:p>
          <w:p w:rsidR="00E56230" w:rsidRPr="005244F9" w:rsidRDefault="00E56230" w:rsidP="00E2284D">
            <w:pPr>
              <w:rPr>
                <w:rFonts w:asciiTheme="minorHAnsi" w:hAnsiTheme="minorHAnsi"/>
                <w:b/>
                <w:szCs w:val="24"/>
                <w:lang w:val="en-IN" w:eastAsia="en-IN"/>
              </w:rPr>
            </w:pPr>
            <w:r w:rsidRPr="005244F9">
              <w:rPr>
                <w:rFonts w:asciiTheme="minorHAnsi" w:hAnsiTheme="minorHAnsi"/>
                <w:b/>
                <w:szCs w:val="24"/>
                <w:lang w:val="en-IN" w:eastAsia="en-IN"/>
              </w:rPr>
              <w:t>Competent</w:t>
            </w:r>
          </w:p>
          <w:p w:rsidR="00E56230" w:rsidRPr="005244F9" w:rsidRDefault="005244F9" w:rsidP="00E2284D">
            <w:pPr>
              <w:rPr>
                <w:rFonts w:asciiTheme="minorHAnsi" w:hAnsiTheme="minorHAnsi"/>
                <w:b/>
                <w:szCs w:val="24"/>
                <w:lang w:val="en-IN" w:eastAsia="en-IN"/>
              </w:rPr>
            </w:pPr>
            <w:r>
              <w:rPr>
                <w:rFonts w:asciiTheme="minorHAnsi" w:hAnsiTheme="minorHAnsi"/>
                <w:b/>
                <w:szCs w:val="24"/>
                <w:lang w:val="en-IN" w:eastAsia="en-IN"/>
              </w:rPr>
              <w:t>(  Marks 5-7</w:t>
            </w:r>
            <w:r w:rsidR="00E56230" w:rsidRPr="005244F9">
              <w:rPr>
                <w:rFonts w:asciiTheme="minorHAnsi" w:hAnsiTheme="minorHAnsi"/>
                <w:b/>
                <w:szCs w:val="24"/>
                <w:lang w:val="en-IN" w:eastAsia="en-IN"/>
              </w:rPr>
              <w:t>)</w:t>
            </w:r>
          </w:p>
        </w:tc>
        <w:tc>
          <w:tcPr>
            <w:tcW w:w="2070" w:type="dxa"/>
          </w:tcPr>
          <w:p w:rsidR="00E56230" w:rsidRPr="005244F9" w:rsidRDefault="00E56230" w:rsidP="00E2284D">
            <w:pPr>
              <w:rPr>
                <w:rFonts w:asciiTheme="minorHAnsi" w:hAnsiTheme="minorHAnsi"/>
                <w:b/>
                <w:szCs w:val="24"/>
                <w:lang w:val="en-IN" w:eastAsia="en-IN"/>
              </w:rPr>
            </w:pPr>
            <w:r w:rsidRPr="005244F9">
              <w:rPr>
                <w:rFonts w:asciiTheme="minorHAnsi" w:hAnsiTheme="minorHAnsi"/>
                <w:b/>
                <w:szCs w:val="24"/>
                <w:lang w:val="en-IN" w:eastAsia="en-IN"/>
              </w:rPr>
              <w:t xml:space="preserve">LEVEL 3 </w:t>
            </w:r>
          </w:p>
          <w:p w:rsidR="00E56230" w:rsidRPr="005244F9" w:rsidRDefault="00E56230" w:rsidP="00E2284D">
            <w:pPr>
              <w:rPr>
                <w:rFonts w:asciiTheme="minorHAnsi" w:hAnsiTheme="minorHAnsi"/>
                <w:b/>
                <w:szCs w:val="24"/>
                <w:lang w:val="en-IN" w:eastAsia="en-IN"/>
              </w:rPr>
            </w:pPr>
            <w:r w:rsidRPr="005244F9">
              <w:rPr>
                <w:rFonts w:asciiTheme="minorHAnsi" w:hAnsiTheme="minorHAnsi"/>
                <w:b/>
                <w:szCs w:val="24"/>
                <w:lang w:val="en-IN" w:eastAsia="en-IN"/>
              </w:rPr>
              <w:t>Excellent</w:t>
            </w:r>
          </w:p>
          <w:p w:rsidR="00E56230" w:rsidRPr="005244F9" w:rsidRDefault="005244F9" w:rsidP="00E2284D">
            <w:pPr>
              <w:rPr>
                <w:rFonts w:asciiTheme="minorHAnsi" w:hAnsiTheme="minorHAnsi"/>
                <w:b/>
                <w:szCs w:val="24"/>
                <w:lang w:val="en-IN" w:eastAsia="en-IN"/>
              </w:rPr>
            </w:pPr>
            <w:r>
              <w:rPr>
                <w:rFonts w:asciiTheme="minorHAnsi" w:hAnsiTheme="minorHAnsi"/>
                <w:b/>
                <w:szCs w:val="24"/>
                <w:lang w:val="en-IN" w:eastAsia="en-IN"/>
              </w:rPr>
              <w:t>( Marks 8-10</w:t>
            </w:r>
            <w:r w:rsidR="00E56230" w:rsidRPr="005244F9">
              <w:rPr>
                <w:rFonts w:asciiTheme="minorHAnsi" w:hAnsiTheme="minorHAnsi"/>
                <w:b/>
                <w:szCs w:val="24"/>
                <w:lang w:val="en-IN" w:eastAsia="en-IN"/>
              </w:rPr>
              <w:t>)</w:t>
            </w:r>
          </w:p>
        </w:tc>
      </w:tr>
      <w:tr w:rsidR="00E56230" w:rsidRPr="003D636F" w:rsidTr="00E2284D">
        <w:tc>
          <w:tcPr>
            <w:tcW w:w="1813" w:type="dxa"/>
          </w:tcPr>
          <w:p w:rsidR="00E56230" w:rsidRPr="005244F9" w:rsidRDefault="00E56230" w:rsidP="00E2284D">
            <w:pPr>
              <w:rPr>
                <w:rFonts w:asciiTheme="minorHAnsi" w:hAnsiTheme="minorHAnsi"/>
                <w:b/>
                <w:szCs w:val="24"/>
                <w:lang w:val="en-IN" w:eastAsia="en-IN"/>
              </w:rPr>
            </w:pPr>
            <w:r w:rsidRPr="005244F9">
              <w:rPr>
                <w:rFonts w:asciiTheme="minorHAnsi" w:hAnsiTheme="minorHAnsi"/>
                <w:b/>
                <w:szCs w:val="24"/>
              </w:rPr>
              <w:t>Teamwork (5 M)</w:t>
            </w:r>
          </w:p>
        </w:tc>
        <w:tc>
          <w:tcPr>
            <w:tcW w:w="3762" w:type="dxa"/>
          </w:tcPr>
          <w:p w:rsidR="00E56230" w:rsidRPr="005244F9" w:rsidRDefault="00E56230" w:rsidP="00E2284D">
            <w:pPr>
              <w:rPr>
                <w:rFonts w:asciiTheme="minorHAnsi" w:hAnsiTheme="minorHAnsi"/>
                <w:szCs w:val="24"/>
                <w:lang w:val="en-IN" w:eastAsia="en-IN"/>
              </w:rPr>
            </w:pPr>
            <w:r w:rsidRPr="005244F9">
              <w:rPr>
                <w:rFonts w:asciiTheme="minorHAnsi" w:hAnsiTheme="minorHAnsi"/>
                <w:szCs w:val="24"/>
              </w:rPr>
              <w:t xml:space="preserve">Team did not collaborate or communicate well. Some members would work independently, without regard to objectives or priorities. </w:t>
            </w:r>
            <w:r w:rsidR="00B10BEC">
              <w:rPr>
                <w:rFonts w:asciiTheme="minorHAnsi" w:hAnsiTheme="minorHAnsi"/>
                <w:szCs w:val="24"/>
              </w:rPr>
              <w:t>A lack of respect and regard were</w:t>
            </w:r>
            <w:r w:rsidRPr="005244F9">
              <w:rPr>
                <w:rFonts w:asciiTheme="minorHAnsi" w:hAnsiTheme="minorHAnsi"/>
                <w:szCs w:val="24"/>
              </w:rPr>
              <w:t xml:space="preserve"> frequently noted.</w:t>
            </w:r>
          </w:p>
        </w:tc>
        <w:tc>
          <w:tcPr>
            <w:tcW w:w="2070" w:type="dxa"/>
          </w:tcPr>
          <w:p w:rsidR="00E56230" w:rsidRPr="005244F9" w:rsidRDefault="00E56230" w:rsidP="00E2284D">
            <w:pPr>
              <w:rPr>
                <w:rFonts w:asciiTheme="minorHAnsi" w:hAnsiTheme="minorHAnsi"/>
                <w:szCs w:val="24"/>
                <w:lang w:val="en-IN" w:eastAsia="en-IN"/>
              </w:rPr>
            </w:pPr>
            <w:r w:rsidRPr="005244F9">
              <w:rPr>
                <w:rFonts w:asciiTheme="minorHAnsi" w:hAnsiTheme="minorHAnsi"/>
                <w:szCs w:val="24"/>
              </w:rPr>
              <w:t>The team worked well together most of the time, with only a few occurrences of communication breakdown or failure to collaborate when appropriate. Members were mostly respectful of each other.</w:t>
            </w:r>
          </w:p>
        </w:tc>
        <w:tc>
          <w:tcPr>
            <w:tcW w:w="2070" w:type="dxa"/>
          </w:tcPr>
          <w:p w:rsidR="00E56230" w:rsidRPr="005244F9" w:rsidRDefault="00E56230" w:rsidP="00E2284D">
            <w:pPr>
              <w:rPr>
                <w:rFonts w:asciiTheme="minorHAnsi" w:hAnsiTheme="minorHAnsi"/>
                <w:szCs w:val="24"/>
                <w:lang w:val="en-IN" w:eastAsia="en-IN"/>
              </w:rPr>
            </w:pPr>
            <w:r w:rsidRPr="005244F9">
              <w:rPr>
                <w:rFonts w:asciiTheme="minorHAnsi" w:hAnsiTheme="minorHAnsi"/>
                <w:szCs w:val="24"/>
              </w:rPr>
              <w:t>The team worked well together to achieve objectives. Each member contributed in a valuable way to the project. All data sources indicated a high level of mutual respect and collaboration.</w:t>
            </w:r>
          </w:p>
        </w:tc>
      </w:tr>
      <w:tr w:rsidR="00E56230" w:rsidRPr="003D636F" w:rsidTr="00E2284D">
        <w:tc>
          <w:tcPr>
            <w:tcW w:w="1813" w:type="dxa"/>
          </w:tcPr>
          <w:p w:rsidR="00E56230" w:rsidRPr="005244F9" w:rsidRDefault="00E56230" w:rsidP="00E2284D">
            <w:pPr>
              <w:rPr>
                <w:rFonts w:asciiTheme="minorHAnsi" w:hAnsiTheme="minorHAnsi"/>
                <w:b/>
                <w:szCs w:val="24"/>
              </w:rPr>
            </w:pPr>
            <w:r w:rsidRPr="005244F9">
              <w:rPr>
                <w:rFonts w:asciiTheme="minorHAnsi" w:hAnsiTheme="minorHAnsi"/>
                <w:b/>
                <w:szCs w:val="24"/>
              </w:rPr>
              <w:t>Presentation(5 M)</w:t>
            </w:r>
          </w:p>
        </w:tc>
        <w:tc>
          <w:tcPr>
            <w:tcW w:w="3762" w:type="dxa"/>
          </w:tcPr>
          <w:p w:rsidR="00E56230" w:rsidRPr="005244F9" w:rsidRDefault="00E56230" w:rsidP="00E2284D">
            <w:pPr>
              <w:spacing w:beforeLines="1" w:before="2" w:afterLines="1" w:after="2"/>
              <w:rPr>
                <w:rFonts w:asciiTheme="minorHAnsi" w:hAnsiTheme="minorHAnsi"/>
                <w:szCs w:val="24"/>
              </w:rPr>
            </w:pPr>
            <w:r w:rsidRPr="005244F9">
              <w:rPr>
                <w:rFonts w:asciiTheme="minorHAnsi" w:hAnsiTheme="minorHAnsi"/>
                <w:szCs w:val="24"/>
              </w:rPr>
              <w:t xml:space="preserve">The presentation was a brief look at the topic but many questions were left unanswered. </w:t>
            </w:r>
          </w:p>
          <w:p w:rsidR="00E56230" w:rsidRPr="005244F9" w:rsidRDefault="00E56230" w:rsidP="00E2284D">
            <w:pPr>
              <w:rPr>
                <w:rFonts w:asciiTheme="minorHAnsi" w:hAnsiTheme="minorHAnsi"/>
                <w:szCs w:val="24"/>
              </w:rPr>
            </w:pPr>
            <w:r w:rsidRPr="005244F9">
              <w:rPr>
                <w:rFonts w:asciiTheme="minorHAnsi" w:hAnsiTheme="minorHAnsi"/>
                <w:szCs w:val="24"/>
              </w:rPr>
              <w:lastRenderedPageBreak/>
              <w:t>Majority of information irrelevant and significant points left out.</w:t>
            </w:r>
          </w:p>
          <w:p w:rsidR="00E56230" w:rsidRPr="005244F9" w:rsidRDefault="00E56230" w:rsidP="00E2284D">
            <w:pPr>
              <w:rPr>
                <w:rFonts w:asciiTheme="minorHAnsi" w:hAnsiTheme="minorHAnsi"/>
                <w:szCs w:val="24"/>
              </w:rPr>
            </w:pPr>
            <w:r w:rsidRPr="005244F9">
              <w:rPr>
                <w:rFonts w:asciiTheme="minorHAnsi" w:hAnsiTheme="minorHAnsi"/>
                <w:szCs w:val="24"/>
              </w:rPr>
              <w:t>Minimal eye contact by more than one member focusing on small part of audience. The audience was not engaged. Majority of presenters spoke too quickly or quietly making it difficult to understand. Inappropriate/disinterested body language.</w:t>
            </w:r>
          </w:p>
        </w:tc>
        <w:tc>
          <w:tcPr>
            <w:tcW w:w="2070" w:type="dxa"/>
          </w:tcPr>
          <w:p w:rsidR="00E56230" w:rsidRPr="005244F9" w:rsidRDefault="00E56230" w:rsidP="00E2284D">
            <w:pPr>
              <w:spacing w:beforeLines="1" w:before="2" w:afterLines="1" w:after="2"/>
              <w:rPr>
                <w:rFonts w:asciiTheme="minorHAnsi" w:hAnsiTheme="minorHAnsi"/>
                <w:szCs w:val="24"/>
              </w:rPr>
            </w:pPr>
            <w:r w:rsidRPr="005244F9">
              <w:rPr>
                <w:rFonts w:asciiTheme="minorHAnsi" w:hAnsiTheme="minorHAnsi"/>
                <w:szCs w:val="24"/>
              </w:rPr>
              <w:lastRenderedPageBreak/>
              <w:t xml:space="preserve">The presentation was a good </w:t>
            </w:r>
            <w:r w:rsidRPr="005244F9">
              <w:rPr>
                <w:rFonts w:asciiTheme="minorHAnsi" w:hAnsiTheme="minorHAnsi"/>
                <w:szCs w:val="24"/>
              </w:rPr>
              <w:lastRenderedPageBreak/>
              <w:t xml:space="preserve">summary of the topic. </w:t>
            </w:r>
          </w:p>
          <w:p w:rsidR="00E56230" w:rsidRPr="005244F9" w:rsidRDefault="00E56230" w:rsidP="00E2284D">
            <w:pPr>
              <w:rPr>
                <w:rFonts w:asciiTheme="minorHAnsi" w:hAnsiTheme="minorHAnsi"/>
                <w:szCs w:val="24"/>
              </w:rPr>
            </w:pPr>
            <w:r w:rsidRPr="005244F9">
              <w:rPr>
                <w:rFonts w:asciiTheme="minorHAnsi" w:hAnsiTheme="minorHAnsi"/>
                <w:szCs w:val="24"/>
              </w:rPr>
              <w:t>Most important information covered; little irrelevant info.</w:t>
            </w:r>
          </w:p>
          <w:p w:rsidR="00E56230" w:rsidRPr="005244F9" w:rsidRDefault="00E56230" w:rsidP="00E2284D">
            <w:pPr>
              <w:spacing w:beforeLines="1" w:before="2" w:afterLines="1" w:after="2"/>
              <w:rPr>
                <w:rFonts w:asciiTheme="minorHAnsi" w:hAnsiTheme="minorHAnsi"/>
                <w:szCs w:val="24"/>
              </w:rPr>
            </w:pPr>
            <w:r w:rsidRPr="005244F9">
              <w:rPr>
                <w:rFonts w:asciiTheme="minorHAnsi" w:hAnsiTheme="minorHAnsi"/>
                <w:szCs w:val="24"/>
              </w:rPr>
              <w:t>Most members spoke to majority of audience; steady eye contact.</w:t>
            </w:r>
            <w:r w:rsidRPr="005244F9">
              <w:rPr>
                <w:rFonts w:asciiTheme="minorHAnsi" w:hAnsiTheme="minorHAnsi"/>
                <w:szCs w:val="24"/>
              </w:rPr>
              <w:br/>
              <w:t>The audience was engaged by the presentation.</w:t>
            </w:r>
          </w:p>
          <w:p w:rsidR="00E56230" w:rsidRPr="005244F9" w:rsidRDefault="00E56230" w:rsidP="00E2284D">
            <w:pPr>
              <w:spacing w:beforeLines="1" w:before="2" w:afterLines="1" w:after="2"/>
              <w:rPr>
                <w:rFonts w:asciiTheme="minorHAnsi" w:hAnsiTheme="minorHAnsi"/>
                <w:szCs w:val="24"/>
              </w:rPr>
            </w:pPr>
            <w:r w:rsidRPr="005244F9">
              <w:rPr>
                <w:rFonts w:asciiTheme="minorHAnsi" w:hAnsiTheme="minorHAnsi"/>
                <w:szCs w:val="24"/>
              </w:rPr>
              <w:t xml:space="preserve">Majority of presenters spoke at a suitable volume. </w:t>
            </w:r>
          </w:p>
          <w:p w:rsidR="00E56230" w:rsidRPr="005244F9" w:rsidRDefault="00E56230" w:rsidP="00E2284D">
            <w:pPr>
              <w:rPr>
                <w:rFonts w:asciiTheme="minorHAnsi" w:hAnsiTheme="minorHAnsi"/>
                <w:szCs w:val="24"/>
              </w:rPr>
            </w:pPr>
            <w:r w:rsidRPr="005244F9">
              <w:rPr>
                <w:rFonts w:asciiTheme="minorHAnsi" w:hAnsiTheme="minorHAnsi"/>
                <w:szCs w:val="24"/>
              </w:rPr>
              <w:t>Some fidgeting by member(s).</w:t>
            </w:r>
          </w:p>
        </w:tc>
        <w:tc>
          <w:tcPr>
            <w:tcW w:w="2070" w:type="dxa"/>
          </w:tcPr>
          <w:p w:rsidR="00E56230" w:rsidRPr="005244F9" w:rsidRDefault="00E56230" w:rsidP="00E2284D">
            <w:pPr>
              <w:spacing w:beforeLines="1" w:before="2" w:afterLines="1" w:after="2"/>
              <w:rPr>
                <w:rFonts w:asciiTheme="minorHAnsi" w:hAnsiTheme="minorHAnsi"/>
                <w:szCs w:val="24"/>
              </w:rPr>
            </w:pPr>
            <w:r w:rsidRPr="005244F9">
              <w:rPr>
                <w:rFonts w:asciiTheme="minorHAnsi" w:hAnsiTheme="minorHAnsi"/>
                <w:szCs w:val="24"/>
              </w:rPr>
              <w:lastRenderedPageBreak/>
              <w:t xml:space="preserve">The presentation was a concise summary of the </w:t>
            </w:r>
            <w:r w:rsidRPr="005244F9">
              <w:rPr>
                <w:rFonts w:asciiTheme="minorHAnsi" w:hAnsiTheme="minorHAnsi"/>
                <w:szCs w:val="24"/>
              </w:rPr>
              <w:lastRenderedPageBreak/>
              <w:t>topic with all questions answered. Comprehensive and complete coverage of information.</w:t>
            </w:r>
          </w:p>
          <w:p w:rsidR="00E56230" w:rsidRPr="005244F9" w:rsidRDefault="00E56230" w:rsidP="00E2284D">
            <w:pPr>
              <w:spacing w:beforeLines="1" w:before="2" w:afterLines="1" w:after="2"/>
              <w:rPr>
                <w:rFonts w:asciiTheme="minorHAnsi" w:hAnsiTheme="minorHAnsi"/>
                <w:szCs w:val="24"/>
              </w:rPr>
            </w:pPr>
            <w:r w:rsidRPr="005244F9">
              <w:rPr>
                <w:rFonts w:asciiTheme="minorHAnsi" w:hAnsiTheme="minorHAnsi"/>
                <w:szCs w:val="24"/>
              </w:rPr>
              <w:t>Regular/constant eye contact, The audience was engaged, and presenters held the audience’s attention.</w:t>
            </w:r>
          </w:p>
          <w:p w:rsidR="00E56230" w:rsidRPr="005244F9" w:rsidRDefault="00E56230" w:rsidP="00E2284D">
            <w:pPr>
              <w:spacing w:beforeLines="1" w:before="2" w:afterLines="1" w:after="2"/>
              <w:rPr>
                <w:rFonts w:asciiTheme="minorHAnsi" w:hAnsiTheme="minorHAnsi"/>
                <w:szCs w:val="24"/>
              </w:rPr>
            </w:pPr>
            <w:r w:rsidRPr="005244F9">
              <w:rPr>
                <w:rFonts w:asciiTheme="minorHAnsi" w:hAnsiTheme="minorHAnsi"/>
                <w:szCs w:val="24"/>
              </w:rPr>
              <w:t>Appropriate speaking volume &amp; body language.</w:t>
            </w:r>
          </w:p>
          <w:p w:rsidR="00E56230" w:rsidRPr="005244F9" w:rsidRDefault="00E56230" w:rsidP="00E2284D">
            <w:pPr>
              <w:rPr>
                <w:rFonts w:asciiTheme="minorHAnsi" w:hAnsiTheme="minorHAnsi"/>
                <w:szCs w:val="24"/>
              </w:rPr>
            </w:pPr>
          </w:p>
        </w:tc>
      </w:tr>
    </w:tbl>
    <w:p w:rsidR="00B533FF" w:rsidRPr="003D636F" w:rsidRDefault="00B533FF" w:rsidP="00B533FF">
      <w:pPr>
        <w:pStyle w:val="ListParagraph"/>
        <w:rPr>
          <w:rFonts w:asciiTheme="minorHAnsi" w:hAnsiTheme="minorHAnsi"/>
          <w:b/>
        </w:rPr>
      </w:pPr>
    </w:p>
    <w:p w:rsidR="00B533FF" w:rsidRPr="003D636F" w:rsidRDefault="00E56230" w:rsidP="00E6178E">
      <w:pPr>
        <w:pStyle w:val="ListParagraph"/>
        <w:numPr>
          <w:ilvl w:val="0"/>
          <w:numId w:val="2"/>
        </w:numPr>
        <w:rPr>
          <w:rFonts w:asciiTheme="minorHAnsi" w:hAnsiTheme="minorHAnsi"/>
          <w:b/>
          <w:color w:val="FF0000"/>
        </w:rPr>
      </w:pPr>
      <w:r w:rsidRPr="003D636F">
        <w:rPr>
          <w:rFonts w:asciiTheme="minorHAnsi" w:hAnsiTheme="minorHAnsi"/>
          <w:b/>
        </w:rPr>
        <w:t>Rubrics for Assignment (Real Data Analysis)</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2410"/>
        <w:gridCol w:w="2551"/>
        <w:gridCol w:w="2126"/>
      </w:tblGrid>
      <w:tr w:rsidR="00E56230" w:rsidRPr="005244F9" w:rsidTr="00E2284D">
        <w:trPr>
          <w:trHeight w:val="763"/>
        </w:trPr>
        <w:tc>
          <w:tcPr>
            <w:tcW w:w="2660" w:type="dxa"/>
            <w:tcBorders>
              <w:top w:val="single" w:sz="4" w:space="0" w:color="auto"/>
              <w:left w:val="single" w:sz="4" w:space="0" w:color="auto"/>
              <w:bottom w:val="single" w:sz="4" w:space="0" w:color="auto"/>
              <w:right w:val="single" w:sz="4" w:space="0" w:color="auto"/>
            </w:tcBorders>
            <w:hideMark/>
          </w:tcPr>
          <w:p w:rsidR="00E56230" w:rsidRPr="005244F9" w:rsidRDefault="00E56230" w:rsidP="00E2284D">
            <w:pPr>
              <w:pStyle w:val="ListParagraph"/>
              <w:spacing w:after="0" w:line="240" w:lineRule="auto"/>
              <w:jc w:val="center"/>
              <w:rPr>
                <w:rFonts w:asciiTheme="minorHAnsi" w:hAnsiTheme="minorHAnsi"/>
                <w:b/>
                <w:color w:val="000000"/>
                <w:lang w:eastAsia="en-IN"/>
              </w:rPr>
            </w:pPr>
            <w:r w:rsidRPr="005244F9">
              <w:rPr>
                <w:rFonts w:asciiTheme="minorHAnsi" w:hAnsiTheme="minorHAnsi"/>
                <w:b/>
                <w:color w:val="000000"/>
                <w:lang w:eastAsia="en-IN"/>
              </w:rPr>
              <w:t>Poor</w:t>
            </w:r>
          </w:p>
          <w:p w:rsidR="00E56230" w:rsidRPr="005244F9" w:rsidRDefault="005244F9" w:rsidP="00E2284D">
            <w:pPr>
              <w:pStyle w:val="ListParagraph"/>
              <w:spacing w:after="0" w:line="240" w:lineRule="auto"/>
              <w:jc w:val="center"/>
              <w:rPr>
                <w:rFonts w:asciiTheme="minorHAnsi" w:hAnsiTheme="minorHAnsi"/>
              </w:rPr>
            </w:pPr>
            <w:r w:rsidRPr="005244F9">
              <w:rPr>
                <w:rFonts w:asciiTheme="minorHAnsi" w:hAnsiTheme="minorHAnsi"/>
                <w:b/>
                <w:color w:val="000000"/>
                <w:lang w:eastAsia="en-IN"/>
              </w:rPr>
              <w:t>Points 0-4</w:t>
            </w:r>
          </w:p>
        </w:tc>
        <w:tc>
          <w:tcPr>
            <w:tcW w:w="2410" w:type="dxa"/>
            <w:tcBorders>
              <w:top w:val="single" w:sz="4" w:space="0" w:color="auto"/>
              <w:left w:val="single" w:sz="4" w:space="0" w:color="auto"/>
              <w:bottom w:val="single" w:sz="4" w:space="0" w:color="auto"/>
              <w:right w:val="single" w:sz="4" w:space="0" w:color="auto"/>
            </w:tcBorders>
            <w:hideMark/>
          </w:tcPr>
          <w:p w:rsidR="00E56230" w:rsidRPr="005244F9" w:rsidRDefault="00E56230" w:rsidP="00E2284D">
            <w:pPr>
              <w:spacing w:after="0" w:line="240" w:lineRule="auto"/>
              <w:jc w:val="center"/>
              <w:rPr>
                <w:rFonts w:asciiTheme="minorHAnsi" w:hAnsiTheme="minorHAnsi"/>
                <w:b/>
                <w:color w:val="000000"/>
                <w:lang w:eastAsia="en-IN"/>
              </w:rPr>
            </w:pPr>
            <w:r w:rsidRPr="005244F9">
              <w:rPr>
                <w:rFonts w:asciiTheme="minorHAnsi" w:hAnsiTheme="minorHAnsi"/>
                <w:b/>
                <w:color w:val="000000"/>
                <w:lang w:eastAsia="en-IN"/>
              </w:rPr>
              <w:t>Fair</w:t>
            </w:r>
          </w:p>
          <w:p w:rsidR="00E56230" w:rsidRPr="005244F9" w:rsidRDefault="005244F9" w:rsidP="00E2284D">
            <w:pPr>
              <w:spacing w:after="0" w:line="240" w:lineRule="auto"/>
              <w:jc w:val="center"/>
              <w:rPr>
                <w:rFonts w:asciiTheme="minorHAnsi" w:hAnsiTheme="minorHAnsi"/>
              </w:rPr>
            </w:pPr>
            <w:r w:rsidRPr="005244F9">
              <w:rPr>
                <w:rFonts w:asciiTheme="minorHAnsi" w:hAnsiTheme="minorHAnsi"/>
                <w:b/>
                <w:color w:val="000000"/>
                <w:lang w:eastAsia="en-IN"/>
              </w:rPr>
              <w:t>Points 5-10</w:t>
            </w:r>
          </w:p>
        </w:tc>
        <w:tc>
          <w:tcPr>
            <w:tcW w:w="2551" w:type="dxa"/>
            <w:tcBorders>
              <w:top w:val="single" w:sz="4" w:space="0" w:color="auto"/>
              <w:left w:val="single" w:sz="4" w:space="0" w:color="auto"/>
              <w:bottom w:val="single" w:sz="4" w:space="0" w:color="auto"/>
              <w:right w:val="single" w:sz="4" w:space="0" w:color="auto"/>
            </w:tcBorders>
            <w:hideMark/>
          </w:tcPr>
          <w:p w:rsidR="00E56230" w:rsidRPr="005244F9" w:rsidRDefault="00E56230" w:rsidP="00E2284D">
            <w:pPr>
              <w:spacing w:after="0" w:line="240" w:lineRule="auto"/>
              <w:jc w:val="center"/>
              <w:rPr>
                <w:rFonts w:asciiTheme="minorHAnsi" w:hAnsiTheme="minorHAnsi"/>
                <w:b/>
                <w:color w:val="000000"/>
                <w:lang w:eastAsia="en-IN"/>
              </w:rPr>
            </w:pPr>
            <w:r w:rsidRPr="005244F9">
              <w:rPr>
                <w:rFonts w:asciiTheme="minorHAnsi" w:hAnsiTheme="minorHAnsi"/>
                <w:b/>
                <w:color w:val="000000"/>
                <w:lang w:eastAsia="en-IN"/>
              </w:rPr>
              <w:t>Good</w:t>
            </w:r>
          </w:p>
          <w:p w:rsidR="00E56230" w:rsidRPr="005244F9" w:rsidRDefault="005244F9" w:rsidP="00E2284D">
            <w:pPr>
              <w:spacing w:after="0" w:line="240" w:lineRule="auto"/>
              <w:jc w:val="center"/>
              <w:rPr>
                <w:rFonts w:asciiTheme="minorHAnsi" w:hAnsiTheme="minorHAnsi"/>
              </w:rPr>
            </w:pPr>
            <w:r w:rsidRPr="005244F9">
              <w:rPr>
                <w:rFonts w:asciiTheme="minorHAnsi" w:hAnsiTheme="minorHAnsi"/>
                <w:b/>
                <w:color w:val="000000"/>
                <w:lang w:eastAsia="en-IN"/>
              </w:rPr>
              <w:t>Points 11-15</w:t>
            </w:r>
          </w:p>
        </w:tc>
        <w:tc>
          <w:tcPr>
            <w:tcW w:w="2126" w:type="dxa"/>
            <w:tcBorders>
              <w:top w:val="single" w:sz="4" w:space="0" w:color="auto"/>
              <w:left w:val="single" w:sz="4" w:space="0" w:color="auto"/>
              <w:bottom w:val="single" w:sz="4" w:space="0" w:color="auto"/>
              <w:right w:val="single" w:sz="4" w:space="0" w:color="auto"/>
            </w:tcBorders>
            <w:hideMark/>
          </w:tcPr>
          <w:p w:rsidR="00E56230" w:rsidRPr="005244F9" w:rsidRDefault="00E56230" w:rsidP="00E2284D">
            <w:pPr>
              <w:spacing w:after="0" w:line="240" w:lineRule="auto"/>
              <w:jc w:val="center"/>
              <w:rPr>
                <w:rFonts w:asciiTheme="minorHAnsi" w:hAnsiTheme="minorHAnsi"/>
                <w:b/>
                <w:color w:val="000000"/>
                <w:lang w:eastAsia="en-IN"/>
              </w:rPr>
            </w:pPr>
            <w:r w:rsidRPr="005244F9">
              <w:rPr>
                <w:rFonts w:asciiTheme="minorHAnsi" w:hAnsiTheme="minorHAnsi"/>
                <w:b/>
                <w:color w:val="000000"/>
                <w:lang w:eastAsia="en-IN"/>
              </w:rPr>
              <w:t>Excellent</w:t>
            </w:r>
          </w:p>
          <w:p w:rsidR="00E56230" w:rsidRPr="005244F9" w:rsidRDefault="005244F9" w:rsidP="00E2284D">
            <w:pPr>
              <w:spacing w:after="0" w:line="240" w:lineRule="auto"/>
              <w:jc w:val="center"/>
              <w:rPr>
                <w:rFonts w:asciiTheme="minorHAnsi" w:hAnsiTheme="minorHAnsi"/>
              </w:rPr>
            </w:pPr>
            <w:r w:rsidRPr="005244F9">
              <w:rPr>
                <w:rFonts w:asciiTheme="minorHAnsi" w:hAnsiTheme="minorHAnsi"/>
                <w:b/>
                <w:color w:val="000000"/>
                <w:lang w:eastAsia="en-IN"/>
              </w:rPr>
              <w:t>Points 15</w:t>
            </w:r>
            <w:r>
              <w:rPr>
                <w:rFonts w:asciiTheme="minorHAnsi" w:hAnsiTheme="minorHAnsi"/>
                <w:b/>
                <w:color w:val="000000"/>
                <w:lang w:eastAsia="en-IN"/>
              </w:rPr>
              <w:t>-</w:t>
            </w:r>
            <w:r w:rsidRPr="005244F9">
              <w:rPr>
                <w:rFonts w:asciiTheme="minorHAnsi" w:hAnsiTheme="minorHAnsi"/>
                <w:b/>
                <w:color w:val="000000"/>
                <w:lang w:eastAsia="en-IN"/>
              </w:rPr>
              <w:t>2</w:t>
            </w:r>
            <w:r w:rsidR="00E56230" w:rsidRPr="005244F9">
              <w:rPr>
                <w:rFonts w:asciiTheme="minorHAnsi" w:hAnsiTheme="minorHAnsi"/>
                <w:b/>
                <w:color w:val="000000"/>
                <w:lang w:eastAsia="en-IN"/>
              </w:rPr>
              <w:t>0</w:t>
            </w:r>
          </w:p>
        </w:tc>
      </w:tr>
      <w:tr w:rsidR="00E56230" w:rsidRPr="005244F9" w:rsidTr="00E2284D">
        <w:trPr>
          <w:trHeight w:val="625"/>
        </w:trPr>
        <w:tc>
          <w:tcPr>
            <w:tcW w:w="2660" w:type="dxa"/>
            <w:tcBorders>
              <w:top w:val="single" w:sz="4" w:space="0" w:color="auto"/>
              <w:left w:val="single" w:sz="4" w:space="0" w:color="auto"/>
              <w:bottom w:val="single" w:sz="4" w:space="0" w:color="auto"/>
              <w:right w:val="single" w:sz="4" w:space="0" w:color="auto"/>
            </w:tcBorders>
            <w:hideMark/>
          </w:tcPr>
          <w:p w:rsidR="00E56230" w:rsidRPr="005244F9" w:rsidRDefault="00E56230" w:rsidP="00E2284D">
            <w:pPr>
              <w:spacing w:after="0" w:line="240" w:lineRule="auto"/>
              <w:jc w:val="center"/>
              <w:rPr>
                <w:rFonts w:asciiTheme="minorHAnsi" w:hAnsiTheme="minorHAnsi"/>
                <w:b/>
                <w:color w:val="000000"/>
                <w:lang w:eastAsia="en-IN"/>
              </w:rPr>
            </w:pPr>
            <w:r w:rsidRPr="005244F9">
              <w:rPr>
                <w:rFonts w:asciiTheme="minorHAnsi" w:hAnsiTheme="minorHAnsi"/>
                <w:b/>
                <w:color w:val="000000"/>
                <w:lang w:eastAsia="en-IN"/>
              </w:rPr>
              <w:t xml:space="preserve">UNSATISFACTORY </w:t>
            </w:r>
          </w:p>
        </w:tc>
        <w:tc>
          <w:tcPr>
            <w:tcW w:w="2410" w:type="dxa"/>
            <w:tcBorders>
              <w:top w:val="single" w:sz="4" w:space="0" w:color="auto"/>
              <w:left w:val="single" w:sz="4" w:space="0" w:color="auto"/>
              <w:bottom w:val="single" w:sz="4" w:space="0" w:color="auto"/>
              <w:right w:val="single" w:sz="4" w:space="0" w:color="auto"/>
            </w:tcBorders>
            <w:hideMark/>
          </w:tcPr>
          <w:p w:rsidR="00E56230" w:rsidRPr="005244F9" w:rsidRDefault="00E56230" w:rsidP="00E2284D">
            <w:pPr>
              <w:spacing w:after="0" w:line="240" w:lineRule="auto"/>
              <w:jc w:val="center"/>
              <w:rPr>
                <w:rFonts w:asciiTheme="minorHAnsi" w:hAnsiTheme="minorHAnsi"/>
                <w:b/>
                <w:color w:val="000000"/>
                <w:lang w:eastAsia="en-IN"/>
              </w:rPr>
            </w:pPr>
            <w:r w:rsidRPr="005244F9">
              <w:rPr>
                <w:rFonts w:asciiTheme="minorHAnsi" w:hAnsiTheme="minorHAnsi"/>
                <w:b/>
                <w:color w:val="000000"/>
                <w:lang w:eastAsia="en-IN"/>
              </w:rPr>
              <w:t xml:space="preserve">MINIMAL </w:t>
            </w:r>
          </w:p>
        </w:tc>
        <w:tc>
          <w:tcPr>
            <w:tcW w:w="2551" w:type="dxa"/>
            <w:tcBorders>
              <w:top w:val="single" w:sz="4" w:space="0" w:color="auto"/>
              <w:left w:val="single" w:sz="4" w:space="0" w:color="auto"/>
              <w:bottom w:val="single" w:sz="4" w:space="0" w:color="auto"/>
              <w:right w:val="single" w:sz="4" w:space="0" w:color="auto"/>
            </w:tcBorders>
            <w:hideMark/>
          </w:tcPr>
          <w:p w:rsidR="00E56230" w:rsidRPr="005244F9" w:rsidRDefault="00E56230" w:rsidP="00E2284D">
            <w:pPr>
              <w:spacing w:after="0" w:line="240" w:lineRule="auto"/>
              <w:jc w:val="center"/>
              <w:rPr>
                <w:rFonts w:asciiTheme="minorHAnsi" w:hAnsiTheme="minorHAnsi"/>
                <w:b/>
                <w:color w:val="000000"/>
                <w:lang w:eastAsia="en-IN"/>
              </w:rPr>
            </w:pPr>
            <w:r w:rsidRPr="005244F9">
              <w:rPr>
                <w:rFonts w:asciiTheme="minorHAnsi" w:hAnsiTheme="minorHAnsi"/>
                <w:b/>
                <w:color w:val="000000"/>
                <w:lang w:eastAsia="en-IN"/>
              </w:rPr>
              <w:t>PROFICIENT</w:t>
            </w:r>
          </w:p>
        </w:tc>
        <w:tc>
          <w:tcPr>
            <w:tcW w:w="2126" w:type="dxa"/>
            <w:tcBorders>
              <w:top w:val="single" w:sz="4" w:space="0" w:color="auto"/>
              <w:left w:val="single" w:sz="4" w:space="0" w:color="auto"/>
              <w:bottom w:val="single" w:sz="4" w:space="0" w:color="auto"/>
              <w:right w:val="single" w:sz="4" w:space="0" w:color="auto"/>
            </w:tcBorders>
            <w:hideMark/>
          </w:tcPr>
          <w:p w:rsidR="00E56230" w:rsidRPr="005244F9" w:rsidRDefault="00E56230" w:rsidP="00E2284D">
            <w:pPr>
              <w:spacing w:after="0" w:line="240" w:lineRule="auto"/>
              <w:jc w:val="center"/>
              <w:rPr>
                <w:rFonts w:asciiTheme="minorHAnsi" w:hAnsiTheme="minorHAnsi"/>
                <w:b/>
                <w:color w:val="000000"/>
                <w:lang w:eastAsia="en-IN"/>
              </w:rPr>
            </w:pPr>
            <w:r w:rsidRPr="005244F9">
              <w:rPr>
                <w:rFonts w:asciiTheme="minorHAnsi" w:hAnsiTheme="minorHAnsi"/>
                <w:b/>
                <w:color w:val="000000"/>
                <w:lang w:eastAsia="en-IN"/>
              </w:rPr>
              <w:t>EXEMPLARY</w:t>
            </w:r>
          </w:p>
        </w:tc>
      </w:tr>
      <w:tr w:rsidR="00E56230" w:rsidRPr="005244F9" w:rsidTr="00E2284D">
        <w:tc>
          <w:tcPr>
            <w:tcW w:w="2660" w:type="dxa"/>
            <w:tcBorders>
              <w:top w:val="single" w:sz="4" w:space="0" w:color="auto"/>
              <w:left w:val="single" w:sz="4" w:space="0" w:color="auto"/>
              <w:bottom w:val="single" w:sz="4" w:space="0" w:color="auto"/>
              <w:right w:val="single" w:sz="4" w:space="0" w:color="auto"/>
            </w:tcBorders>
            <w:hideMark/>
          </w:tcPr>
          <w:p w:rsidR="00E56230" w:rsidRPr="005244F9" w:rsidRDefault="00E56230" w:rsidP="00E2284D">
            <w:pPr>
              <w:rPr>
                <w:rFonts w:asciiTheme="minorHAnsi" w:hAnsiTheme="minorHAnsi"/>
              </w:rPr>
            </w:pPr>
            <w:r w:rsidRPr="005244F9">
              <w:rPr>
                <w:rFonts w:asciiTheme="minorHAnsi" w:hAnsiTheme="minorHAnsi"/>
                <w:b/>
              </w:rPr>
              <w:t>Writing</w:t>
            </w:r>
            <w:r w:rsidRPr="005244F9">
              <w:rPr>
                <w:rFonts w:asciiTheme="minorHAnsi" w:hAnsiTheme="minorHAnsi"/>
              </w:rPr>
              <w:t xml:space="preserve"> lacks logical organization. It shows some coherence but ideas lack unity. Serious errors.</w:t>
            </w:r>
          </w:p>
          <w:p w:rsidR="00E56230" w:rsidRPr="005244F9" w:rsidRDefault="00E56230" w:rsidP="00E2284D">
            <w:pPr>
              <w:rPr>
                <w:rFonts w:asciiTheme="minorHAnsi" w:hAnsiTheme="minorHAnsi"/>
              </w:rPr>
            </w:pPr>
            <w:r w:rsidRPr="005244F9">
              <w:rPr>
                <w:rFonts w:asciiTheme="minorHAnsi" w:hAnsiTheme="minorHAnsi"/>
              </w:rPr>
              <w:t>Shows some thinking and reasoning but most ideas are underdeveloped and unoriginal.</w:t>
            </w:r>
          </w:p>
          <w:p w:rsidR="00E56230" w:rsidRPr="005244F9" w:rsidRDefault="00E56230" w:rsidP="00E2284D">
            <w:pPr>
              <w:rPr>
                <w:rFonts w:asciiTheme="minorHAnsi" w:hAnsiTheme="minorHAnsi"/>
              </w:rPr>
            </w:pPr>
            <w:r w:rsidRPr="005244F9">
              <w:rPr>
                <w:rFonts w:asciiTheme="minorHAnsi" w:hAnsiTheme="minorHAnsi"/>
              </w:rPr>
              <w:t>Main points lack detailed development. Ideas are vague with little evidence of critical thinking.</w:t>
            </w:r>
          </w:p>
        </w:tc>
        <w:tc>
          <w:tcPr>
            <w:tcW w:w="2410" w:type="dxa"/>
            <w:tcBorders>
              <w:top w:val="single" w:sz="4" w:space="0" w:color="auto"/>
              <w:left w:val="single" w:sz="4" w:space="0" w:color="auto"/>
              <w:bottom w:val="single" w:sz="4" w:space="0" w:color="auto"/>
              <w:right w:val="single" w:sz="4" w:space="0" w:color="auto"/>
            </w:tcBorders>
            <w:hideMark/>
          </w:tcPr>
          <w:p w:rsidR="00E56230" w:rsidRPr="005244F9" w:rsidRDefault="00E56230" w:rsidP="00E2284D">
            <w:pPr>
              <w:rPr>
                <w:rFonts w:asciiTheme="minorHAnsi" w:hAnsiTheme="minorHAnsi"/>
              </w:rPr>
            </w:pPr>
            <w:r w:rsidRPr="005244F9">
              <w:rPr>
                <w:rFonts w:asciiTheme="minorHAnsi" w:hAnsiTheme="minorHAnsi"/>
              </w:rPr>
              <w:t>Writing is coherent and logically organized. Some points remain misplaced and stray from the topic. Transitions evident but not used throughout essay.</w:t>
            </w:r>
          </w:p>
          <w:p w:rsidR="00E56230" w:rsidRPr="005244F9" w:rsidRDefault="00E56230" w:rsidP="00E2284D">
            <w:pPr>
              <w:rPr>
                <w:rFonts w:asciiTheme="minorHAnsi" w:hAnsiTheme="minorHAnsi"/>
              </w:rPr>
            </w:pPr>
            <w:r w:rsidRPr="005244F9">
              <w:rPr>
                <w:rFonts w:asciiTheme="minorHAnsi" w:hAnsiTheme="minorHAnsi"/>
                <w:b/>
              </w:rPr>
              <w:t>Content</w:t>
            </w:r>
            <w:r w:rsidRPr="005244F9">
              <w:rPr>
                <w:rFonts w:asciiTheme="minorHAnsi" w:hAnsiTheme="minorHAnsi"/>
              </w:rPr>
              <w:t xml:space="preserve"> indicates thinking and reasoning applied with original thought on a few ideas.</w:t>
            </w:r>
          </w:p>
          <w:p w:rsidR="00E56230" w:rsidRPr="005244F9" w:rsidRDefault="00E56230" w:rsidP="00E2284D">
            <w:pPr>
              <w:rPr>
                <w:rFonts w:asciiTheme="minorHAnsi" w:hAnsiTheme="minorHAnsi"/>
              </w:rPr>
            </w:pPr>
            <w:r w:rsidRPr="005244F9">
              <w:rPr>
                <w:rFonts w:asciiTheme="minorHAnsi" w:hAnsiTheme="minorHAnsi"/>
              </w:rPr>
              <w:t>Main points are present with limited detail and development. Some critical thinking is present.</w:t>
            </w:r>
          </w:p>
        </w:tc>
        <w:tc>
          <w:tcPr>
            <w:tcW w:w="2551" w:type="dxa"/>
            <w:tcBorders>
              <w:top w:val="single" w:sz="4" w:space="0" w:color="auto"/>
              <w:left w:val="single" w:sz="4" w:space="0" w:color="auto"/>
              <w:bottom w:val="single" w:sz="4" w:space="0" w:color="auto"/>
              <w:right w:val="single" w:sz="4" w:space="0" w:color="auto"/>
            </w:tcBorders>
            <w:hideMark/>
          </w:tcPr>
          <w:p w:rsidR="00E56230" w:rsidRPr="005244F9" w:rsidRDefault="00E56230" w:rsidP="00E2284D">
            <w:pPr>
              <w:rPr>
                <w:rFonts w:asciiTheme="minorHAnsi" w:hAnsiTheme="minorHAnsi"/>
              </w:rPr>
            </w:pPr>
            <w:r w:rsidRPr="005244F9">
              <w:rPr>
                <w:rFonts w:asciiTheme="minorHAnsi" w:hAnsiTheme="minorHAnsi"/>
              </w:rPr>
              <w:t>Writing is coherent and logically organized with transitions used between ideas and paragraphs to create coherence. Overall unity of ideas is present.</w:t>
            </w:r>
          </w:p>
          <w:p w:rsidR="00E56230" w:rsidRPr="005244F9" w:rsidRDefault="00E56230" w:rsidP="00E2284D">
            <w:pPr>
              <w:rPr>
                <w:rFonts w:asciiTheme="minorHAnsi" w:hAnsiTheme="minorHAnsi"/>
              </w:rPr>
            </w:pPr>
            <w:r w:rsidRPr="005244F9">
              <w:rPr>
                <w:rFonts w:asciiTheme="minorHAnsi" w:hAnsiTheme="minorHAnsi"/>
              </w:rPr>
              <w:t>Content indicates original thinking and develops ideas with sufficient and firm evidence.</w:t>
            </w:r>
          </w:p>
          <w:p w:rsidR="00E56230" w:rsidRPr="005244F9" w:rsidRDefault="00E56230" w:rsidP="00E2284D">
            <w:pPr>
              <w:rPr>
                <w:rFonts w:asciiTheme="minorHAnsi" w:hAnsiTheme="minorHAnsi"/>
                <w:color w:val="000000"/>
                <w:lang w:eastAsia="en-IN"/>
              </w:rPr>
            </w:pPr>
            <w:r w:rsidRPr="005244F9">
              <w:rPr>
                <w:rFonts w:asciiTheme="minorHAnsi" w:hAnsiTheme="minorHAnsi"/>
              </w:rPr>
              <w:t xml:space="preserve">Main points well developed with quality supporting details and quantity. </w:t>
            </w:r>
            <w:r w:rsidRPr="005244F9">
              <w:rPr>
                <w:rFonts w:asciiTheme="minorHAnsi" w:hAnsiTheme="minorHAnsi"/>
                <w:b/>
              </w:rPr>
              <w:t>Critical thinking</w:t>
            </w:r>
            <w:r w:rsidRPr="005244F9">
              <w:rPr>
                <w:rFonts w:asciiTheme="minorHAnsi" w:hAnsiTheme="minorHAnsi"/>
              </w:rPr>
              <w:t xml:space="preserve"> is weaved into points</w:t>
            </w:r>
          </w:p>
        </w:tc>
        <w:tc>
          <w:tcPr>
            <w:tcW w:w="2126" w:type="dxa"/>
            <w:tcBorders>
              <w:top w:val="single" w:sz="4" w:space="0" w:color="auto"/>
              <w:left w:val="single" w:sz="4" w:space="0" w:color="auto"/>
              <w:bottom w:val="single" w:sz="4" w:space="0" w:color="auto"/>
              <w:right w:val="single" w:sz="4" w:space="0" w:color="auto"/>
            </w:tcBorders>
            <w:hideMark/>
          </w:tcPr>
          <w:p w:rsidR="00E56230" w:rsidRPr="005244F9" w:rsidRDefault="00E56230" w:rsidP="00E2284D">
            <w:pPr>
              <w:rPr>
                <w:rFonts w:asciiTheme="minorHAnsi" w:hAnsiTheme="minorHAnsi"/>
              </w:rPr>
            </w:pPr>
            <w:r w:rsidRPr="005244F9">
              <w:rPr>
                <w:rFonts w:asciiTheme="minorHAnsi" w:hAnsiTheme="minorHAnsi"/>
                <w:color w:val="000000"/>
                <w:lang w:eastAsia="en-IN"/>
              </w:rPr>
              <w:t xml:space="preserve"> </w:t>
            </w:r>
            <w:r w:rsidRPr="005244F9">
              <w:rPr>
                <w:rFonts w:asciiTheme="minorHAnsi" w:hAnsiTheme="minorHAnsi"/>
              </w:rPr>
              <w:t>Writing shows high degree of attention to logic and reasoning of points. Unity clearly leads the reader to the conclusion and stirs thought regarding the topic.</w:t>
            </w:r>
          </w:p>
          <w:p w:rsidR="00E56230" w:rsidRPr="005244F9" w:rsidRDefault="00E56230" w:rsidP="00E2284D">
            <w:pPr>
              <w:rPr>
                <w:rFonts w:asciiTheme="minorHAnsi" w:hAnsiTheme="minorHAnsi"/>
              </w:rPr>
            </w:pPr>
            <w:r w:rsidRPr="005244F9">
              <w:rPr>
                <w:rFonts w:asciiTheme="minorHAnsi" w:hAnsiTheme="minorHAnsi"/>
              </w:rPr>
              <w:t>Content indicates synthesis of ideas, in-depth analysis and evidences original thought and support for the topic.</w:t>
            </w:r>
          </w:p>
          <w:p w:rsidR="00E56230" w:rsidRPr="005244F9" w:rsidRDefault="00E56230" w:rsidP="00E2284D">
            <w:pPr>
              <w:rPr>
                <w:rFonts w:asciiTheme="minorHAnsi" w:hAnsiTheme="minorHAnsi"/>
              </w:rPr>
            </w:pPr>
            <w:r w:rsidRPr="005244F9">
              <w:rPr>
                <w:rFonts w:asciiTheme="minorHAnsi" w:hAnsiTheme="minorHAnsi"/>
              </w:rPr>
              <w:t xml:space="preserve">Main points well developed with high </w:t>
            </w:r>
            <w:r w:rsidRPr="005244F9">
              <w:rPr>
                <w:rFonts w:asciiTheme="minorHAnsi" w:hAnsiTheme="minorHAnsi"/>
              </w:rPr>
              <w:lastRenderedPageBreak/>
              <w:t>quality and quantity support. Reveals high degree of critical thinking.</w:t>
            </w:r>
          </w:p>
        </w:tc>
      </w:tr>
    </w:tbl>
    <w:p w:rsidR="00B533FF" w:rsidRPr="003D636F" w:rsidRDefault="00B533FF" w:rsidP="00E56230">
      <w:pPr>
        <w:rPr>
          <w:rFonts w:asciiTheme="minorHAnsi" w:hAnsiTheme="minorHAnsi"/>
          <w:b/>
        </w:rPr>
      </w:pPr>
    </w:p>
    <w:p w:rsidR="00B533FF" w:rsidRPr="00B57DDA" w:rsidRDefault="00E56230" w:rsidP="00E6178E">
      <w:pPr>
        <w:pStyle w:val="ListParagraph"/>
        <w:numPr>
          <w:ilvl w:val="0"/>
          <w:numId w:val="2"/>
        </w:numPr>
        <w:jc w:val="both"/>
        <w:rPr>
          <w:rFonts w:asciiTheme="minorHAnsi" w:hAnsiTheme="minorHAnsi"/>
          <w:b/>
        </w:rPr>
      </w:pPr>
      <w:r w:rsidRPr="00B57DDA">
        <w:rPr>
          <w:rFonts w:asciiTheme="minorHAnsi" w:hAnsiTheme="minorHAnsi"/>
          <w:b/>
        </w:rPr>
        <w:t>Rubrics</w:t>
      </w:r>
      <w:r w:rsidR="00B533FF" w:rsidRPr="00B57DDA">
        <w:rPr>
          <w:rFonts w:asciiTheme="minorHAnsi" w:hAnsiTheme="minorHAnsi"/>
          <w:b/>
        </w:rPr>
        <w:t xml:space="preserve"> </w:t>
      </w:r>
      <w:r w:rsidR="00B57DDA" w:rsidRPr="00B57DDA">
        <w:rPr>
          <w:rFonts w:asciiTheme="minorHAnsi" w:hAnsiTheme="minorHAnsi"/>
          <w:b/>
        </w:rPr>
        <w:t>for</w:t>
      </w:r>
      <w:r w:rsidRPr="00B57DDA">
        <w:rPr>
          <w:rFonts w:asciiTheme="minorHAnsi" w:hAnsiTheme="minorHAnsi"/>
          <w:b/>
        </w:rPr>
        <w:t xml:space="preserve"> Industry Analysis</w:t>
      </w:r>
    </w:p>
    <w:tbl>
      <w:tblPr>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1"/>
        <w:gridCol w:w="1540"/>
        <w:gridCol w:w="1487"/>
        <w:gridCol w:w="1487"/>
        <w:gridCol w:w="1487"/>
        <w:gridCol w:w="3003"/>
      </w:tblGrid>
      <w:tr w:rsidR="00261FD1" w:rsidRPr="003D636F" w:rsidTr="00171267">
        <w:tc>
          <w:tcPr>
            <w:tcW w:w="1391" w:type="dxa"/>
          </w:tcPr>
          <w:p w:rsidR="00261FD1" w:rsidRPr="00CC0C2B" w:rsidRDefault="00261FD1" w:rsidP="007E39EA">
            <w:pPr>
              <w:rPr>
                <w:rFonts w:asciiTheme="minorHAnsi" w:hAnsiTheme="minorHAnsi"/>
                <w:b/>
                <w:lang w:val="en-IN" w:eastAsia="en-IN"/>
              </w:rPr>
            </w:pPr>
            <w:r w:rsidRPr="00CC0C2B">
              <w:rPr>
                <w:rFonts w:asciiTheme="minorHAnsi" w:hAnsiTheme="minorHAnsi"/>
                <w:b/>
                <w:lang w:val="en-IN" w:eastAsia="en-IN"/>
              </w:rPr>
              <w:t>CRITERIA</w:t>
            </w:r>
          </w:p>
        </w:tc>
        <w:tc>
          <w:tcPr>
            <w:tcW w:w="1664" w:type="dxa"/>
          </w:tcPr>
          <w:p w:rsidR="00261FD1" w:rsidRDefault="00261FD1" w:rsidP="00CC0C2B">
            <w:pPr>
              <w:jc w:val="center"/>
              <w:rPr>
                <w:rFonts w:asciiTheme="minorHAnsi" w:hAnsiTheme="minorHAnsi"/>
                <w:b/>
                <w:bCs/>
                <w:lang w:eastAsia="en-IN"/>
              </w:rPr>
            </w:pPr>
            <w:r w:rsidRPr="003D636F">
              <w:rPr>
                <w:rFonts w:asciiTheme="minorHAnsi" w:hAnsiTheme="minorHAnsi"/>
                <w:b/>
                <w:bCs/>
                <w:lang w:eastAsia="en-IN"/>
              </w:rPr>
              <w:t>Unsatisfactory</w:t>
            </w:r>
          </w:p>
          <w:p w:rsidR="00CC0C2B" w:rsidRPr="00CC0C2B" w:rsidRDefault="00CC0C2B" w:rsidP="00CC0C2B">
            <w:pPr>
              <w:jc w:val="center"/>
              <w:rPr>
                <w:rFonts w:asciiTheme="minorHAnsi" w:hAnsiTheme="minorHAnsi"/>
                <w:b/>
                <w:lang w:val="en-IN" w:eastAsia="en-IN"/>
              </w:rPr>
            </w:pPr>
            <w:r w:rsidRPr="005244F9">
              <w:rPr>
                <w:rFonts w:asciiTheme="minorHAnsi" w:hAnsiTheme="minorHAnsi"/>
                <w:b/>
                <w:color w:val="000000"/>
                <w:lang w:eastAsia="en-IN"/>
              </w:rPr>
              <w:t>Points 0-4</w:t>
            </w:r>
          </w:p>
        </w:tc>
        <w:tc>
          <w:tcPr>
            <w:tcW w:w="1170" w:type="dxa"/>
          </w:tcPr>
          <w:p w:rsidR="00261FD1" w:rsidRDefault="00261FD1" w:rsidP="00CC0C2B">
            <w:pPr>
              <w:jc w:val="center"/>
              <w:rPr>
                <w:rFonts w:asciiTheme="minorHAnsi" w:hAnsiTheme="minorHAnsi"/>
                <w:b/>
                <w:bCs/>
                <w:lang w:eastAsia="en-IN"/>
              </w:rPr>
            </w:pPr>
            <w:r w:rsidRPr="003D636F">
              <w:rPr>
                <w:rFonts w:asciiTheme="minorHAnsi" w:hAnsiTheme="minorHAnsi"/>
                <w:b/>
                <w:bCs/>
                <w:lang w:eastAsia="en-IN"/>
              </w:rPr>
              <w:t>Marginal</w:t>
            </w:r>
          </w:p>
          <w:p w:rsidR="00CC0C2B" w:rsidRPr="003D636F" w:rsidRDefault="00CC0C2B" w:rsidP="00CC0C2B">
            <w:pPr>
              <w:jc w:val="center"/>
              <w:rPr>
                <w:rFonts w:asciiTheme="minorHAnsi" w:hAnsiTheme="minorHAnsi"/>
                <w:lang w:val="en-IN" w:eastAsia="en-IN"/>
              </w:rPr>
            </w:pPr>
            <w:r>
              <w:rPr>
                <w:rFonts w:asciiTheme="minorHAnsi" w:hAnsiTheme="minorHAnsi"/>
                <w:b/>
                <w:color w:val="000000"/>
                <w:lang w:eastAsia="en-IN"/>
              </w:rPr>
              <w:t>Points 5-8</w:t>
            </w:r>
          </w:p>
        </w:tc>
        <w:tc>
          <w:tcPr>
            <w:tcW w:w="1260" w:type="dxa"/>
          </w:tcPr>
          <w:p w:rsidR="00261FD1" w:rsidRDefault="00261FD1" w:rsidP="00CC0C2B">
            <w:pPr>
              <w:jc w:val="center"/>
              <w:rPr>
                <w:rFonts w:asciiTheme="minorHAnsi" w:hAnsiTheme="minorHAnsi"/>
                <w:b/>
                <w:bCs/>
                <w:lang w:eastAsia="en-IN"/>
              </w:rPr>
            </w:pPr>
            <w:r w:rsidRPr="003D636F">
              <w:rPr>
                <w:rFonts w:asciiTheme="minorHAnsi" w:hAnsiTheme="minorHAnsi"/>
                <w:b/>
                <w:bCs/>
                <w:lang w:eastAsia="en-IN"/>
              </w:rPr>
              <w:t>Satisfactory</w:t>
            </w:r>
          </w:p>
          <w:p w:rsidR="00CC0C2B" w:rsidRPr="003D636F" w:rsidRDefault="00CC0C2B" w:rsidP="00CC0C2B">
            <w:pPr>
              <w:jc w:val="center"/>
              <w:rPr>
                <w:rFonts w:asciiTheme="minorHAnsi" w:hAnsiTheme="minorHAnsi"/>
                <w:lang w:val="en-IN" w:eastAsia="en-IN"/>
              </w:rPr>
            </w:pPr>
            <w:r>
              <w:rPr>
                <w:rFonts w:asciiTheme="minorHAnsi" w:hAnsiTheme="minorHAnsi"/>
                <w:b/>
                <w:color w:val="000000"/>
                <w:lang w:eastAsia="en-IN"/>
              </w:rPr>
              <w:t>Points 9-12</w:t>
            </w:r>
          </w:p>
        </w:tc>
        <w:tc>
          <w:tcPr>
            <w:tcW w:w="1440" w:type="dxa"/>
          </w:tcPr>
          <w:p w:rsidR="00261FD1" w:rsidRDefault="00261FD1" w:rsidP="00CC0C2B">
            <w:pPr>
              <w:jc w:val="center"/>
              <w:rPr>
                <w:rFonts w:asciiTheme="minorHAnsi" w:hAnsiTheme="minorHAnsi"/>
                <w:b/>
                <w:bCs/>
                <w:lang w:eastAsia="en-IN"/>
              </w:rPr>
            </w:pPr>
            <w:r w:rsidRPr="003D636F">
              <w:rPr>
                <w:rFonts w:asciiTheme="minorHAnsi" w:hAnsiTheme="minorHAnsi"/>
                <w:b/>
                <w:bCs/>
                <w:lang w:eastAsia="en-IN"/>
              </w:rPr>
              <w:t>Good</w:t>
            </w:r>
          </w:p>
          <w:p w:rsidR="00CC0C2B" w:rsidRPr="003D636F" w:rsidRDefault="00CC0C2B" w:rsidP="00CC0C2B">
            <w:pPr>
              <w:jc w:val="center"/>
              <w:rPr>
                <w:rFonts w:asciiTheme="minorHAnsi" w:hAnsiTheme="minorHAnsi"/>
                <w:lang w:val="en-IN" w:eastAsia="en-IN"/>
              </w:rPr>
            </w:pPr>
            <w:r>
              <w:rPr>
                <w:rFonts w:asciiTheme="minorHAnsi" w:hAnsiTheme="minorHAnsi"/>
                <w:b/>
                <w:color w:val="000000"/>
                <w:lang w:eastAsia="en-IN"/>
              </w:rPr>
              <w:t>Points 13-16</w:t>
            </w:r>
          </w:p>
        </w:tc>
        <w:tc>
          <w:tcPr>
            <w:tcW w:w="2970" w:type="dxa"/>
          </w:tcPr>
          <w:p w:rsidR="00261FD1" w:rsidRDefault="00261FD1" w:rsidP="00CC0C2B">
            <w:pPr>
              <w:ind w:right="1516"/>
              <w:jc w:val="center"/>
              <w:rPr>
                <w:rFonts w:asciiTheme="minorHAnsi" w:hAnsiTheme="minorHAnsi"/>
                <w:b/>
                <w:bCs/>
                <w:lang w:eastAsia="en-IN"/>
              </w:rPr>
            </w:pPr>
            <w:r w:rsidRPr="003D636F">
              <w:rPr>
                <w:rFonts w:asciiTheme="minorHAnsi" w:hAnsiTheme="minorHAnsi"/>
                <w:b/>
                <w:bCs/>
                <w:lang w:eastAsia="en-IN"/>
              </w:rPr>
              <w:t>Excellent</w:t>
            </w:r>
          </w:p>
          <w:p w:rsidR="00CC0C2B" w:rsidRPr="00CC0C2B" w:rsidRDefault="00CC0C2B" w:rsidP="00171267">
            <w:pPr>
              <w:ind w:right="1516"/>
              <w:jc w:val="center"/>
              <w:rPr>
                <w:rFonts w:asciiTheme="minorHAnsi" w:hAnsiTheme="minorHAnsi"/>
                <w:b/>
                <w:color w:val="000000"/>
                <w:lang w:eastAsia="en-IN"/>
              </w:rPr>
            </w:pPr>
            <w:r>
              <w:rPr>
                <w:rFonts w:asciiTheme="minorHAnsi" w:hAnsiTheme="minorHAnsi"/>
                <w:b/>
                <w:color w:val="000000"/>
                <w:lang w:eastAsia="en-IN"/>
              </w:rPr>
              <w:t>Points 17</w:t>
            </w:r>
            <w:r w:rsidRPr="005244F9">
              <w:rPr>
                <w:rFonts w:asciiTheme="minorHAnsi" w:hAnsiTheme="minorHAnsi"/>
                <w:b/>
                <w:color w:val="000000"/>
                <w:lang w:eastAsia="en-IN"/>
              </w:rPr>
              <w:t>-</w:t>
            </w:r>
            <w:r>
              <w:rPr>
                <w:rFonts w:asciiTheme="minorHAnsi" w:hAnsiTheme="minorHAnsi"/>
                <w:b/>
                <w:color w:val="000000"/>
                <w:lang w:eastAsia="en-IN"/>
              </w:rPr>
              <w:t>20</w:t>
            </w:r>
          </w:p>
        </w:tc>
      </w:tr>
      <w:tr w:rsidR="00261FD1" w:rsidRPr="003D636F" w:rsidTr="00171267">
        <w:tc>
          <w:tcPr>
            <w:tcW w:w="1391" w:type="dxa"/>
          </w:tcPr>
          <w:p w:rsidR="00261FD1" w:rsidRPr="003D636F" w:rsidRDefault="00261FD1" w:rsidP="007E39EA">
            <w:pPr>
              <w:rPr>
                <w:rFonts w:asciiTheme="minorHAnsi" w:hAnsiTheme="minorHAnsi"/>
                <w:lang w:val="en-IN" w:eastAsia="en-IN"/>
              </w:rPr>
            </w:pPr>
            <w:r w:rsidRPr="003D636F">
              <w:rPr>
                <w:rFonts w:asciiTheme="minorHAnsi" w:hAnsiTheme="minorHAnsi"/>
                <w:b/>
                <w:bCs/>
                <w:lang w:eastAsia="en-IN"/>
              </w:rPr>
              <w:t>Research</w:t>
            </w:r>
            <w:r w:rsidRPr="003D636F">
              <w:rPr>
                <w:rFonts w:asciiTheme="minorHAnsi" w:hAnsiTheme="minorHAnsi"/>
                <w:lang w:eastAsia="en-IN"/>
              </w:rPr>
              <w:t> </w:t>
            </w:r>
          </w:p>
        </w:tc>
        <w:tc>
          <w:tcPr>
            <w:tcW w:w="1664" w:type="dxa"/>
          </w:tcPr>
          <w:p w:rsidR="00261FD1" w:rsidRPr="00C60972" w:rsidRDefault="00261FD1" w:rsidP="00261FD1">
            <w:pPr>
              <w:shd w:val="clear" w:color="auto" w:fill="FFFFFF"/>
              <w:spacing w:after="0" w:line="240" w:lineRule="auto"/>
              <w:rPr>
                <w:rFonts w:asciiTheme="minorHAnsi" w:hAnsiTheme="minorHAnsi"/>
                <w:color w:val="000000"/>
                <w:szCs w:val="16"/>
              </w:rPr>
            </w:pPr>
            <w:r w:rsidRPr="00C60972">
              <w:rPr>
                <w:rFonts w:asciiTheme="minorHAnsi" w:hAnsiTheme="minorHAnsi"/>
                <w:color w:val="000000"/>
                <w:szCs w:val="16"/>
              </w:rPr>
              <w:br/>
              <w:t>Did not meet assignment requirements.</w:t>
            </w:r>
            <w:r w:rsidRPr="00C60972">
              <w:rPr>
                <w:rFonts w:asciiTheme="minorHAnsi" w:hAnsiTheme="minorHAnsi"/>
                <w:color w:val="000000"/>
                <w:szCs w:val="16"/>
              </w:rPr>
              <w:br/>
            </w:r>
            <w:r w:rsidRPr="00C60972">
              <w:rPr>
                <w:rFonts w:asciiTheme="minorHAnsi" w:hAnsiTheme="minorHAnsi"/>
                <w:color w:val="000000"/>
                <w:szCs w:val="16"/>
              </w:rPr>
              <w:br/>
              <w:t>Research was incomplete. </w:t>
            </w:r>
            <w:r w:rsidRPr="00C60972">
              <w:rPr>
                <w:rFonts w:asciiTheme="minorHAnsi" w:hAnsiTheme="minorHAnsi"/>
                <w:color w:val="000000"/>
                <w:szCs w:val="16"/>
              </w:rPr>
              <w:br/>
            </w:r>
            <w:r w:rsidRPr="00C60972">
              <w:rPr>
                <w:rFonts w:asciiTheme="minorHAnsi" w:hAnsiTheme="minorHAnsi"/>
                <w:color w:val="000000"/>
                <w:szCs w:val="16"/>
              </w:rPr>
              <w:br/>
              <w:t>Research was from unreliable sources. </w:t>
            </w:r>
          </w:p>
          <w:p w:rsidR="00261FD1" w:rsidRPr="00C60972" w:rsidRDefault="00261FD1" w:rsidP="007E39EA">
            <w:pPr>
              <w:rPr>
                <w:rFonts w:asciiTheme="minorHAnsi" w:hAnsiTheme="minorHAnsi"/>
                <w:lang w:val="en-IN" w:eastAsia="en-IN"/>
              </w:rPr>
            </w:pPr>
          </w:p>
        </w:tc>
        <w:tc>
          <w:tcPr>
            <w:tcW w:w="1170" w:type="dxa"/>
          </w:tcPr>
          <w:p w:rsidR="00261FD1" w:rsidRPr="00C60972" w:rsidRDefault="00261FD1" w:rsidP="007E39EA">
            <w:pPr>
              <w:rPr>
                <w:rFonts w:asciiTheme="minorHAnsi" w:hAnsiTheme="minorHAnsi"/>
                <w:lang w:val="en-IN" w:eastAsia="en-IN"/>
              </w:rPr>
            </w:pPr>
            <w:r w:rsidRPr="00C60972">
              <w:rPr>
                <w:rFonts w:asciiTheme="minorHAnsi" w:hAnsiTheme="minorHAnsi"/>
                <w:color w:val="000000"/>
                <w:szCs w:val="16"/>
                <w:shd w:val="clear" w:color="auto" w:fill="FFFFFF"/>
              </w:rPr>
              <w:t>Barely met assignment requirements.</w:t>
            </w:r>
            <w:r w:rsidRPr="00C60972">
              <w:rPr>
                <w:rFonts w:asciiTheme="minorHAnsi" w:hAnsiTheme="minorHAnsi"/>
                <w:color w:val="000000"/>
                <w:szCs w:val="16"/>
              </w:rPr>
              <w:br/>
            </w:r>
            <w:r w:rsidRPr="00C60972">
              <w:rPr>
                <w:rFonts w:asciiTheme="minorHAnsi" w:hAnsiTheme="minorHAnsi"/>
                <w:color w:val="000000"/>
                <w:szCs w:val="16"/>
              </w:rPr>
              <w:br/>
            </w:r>
            <w:r w:rsidRPr="00C60972">
              <w:rPr>
                <w:rFonts w:asciiTheme="minorHAnsi" w:hAnsiTheme="minorHAnsi"/>
                <w:color w:val="000000"/>
                <w:szCs w:val="16"/>
                <w:shd w:val="clear" w:color="auto" w:fill="FFFFFF"/>
              </w:rPr>
              <w:t>Insufficient to thoroughly support project</w:t>
            </w:r>
          </w:p>
        </w:tc>
        <w:tc>
          <w:tcPr>
            <w:tcW w:w="1260" w:type="dxa"/>
          </w:tcPr>
          <w:p w:rsidR="00261FD1" w:rsidRPr="00C60972" w:rsidRDefault="00261FD1" w:rsidP="007E39EA">
            <w:pPr>
              <w:rPr>
                <w:rFonts w:asciiTheme="minorHAnsi" w:hAnsiTheme="minorHAnsi"/>
                <w:lang w:val="en-IN" w:eastAsia="en-IN"/>
              </w:rPr>
            </w:pPr>
            <w:r w:rsidRPr="00C60972">
              <w:rPr>
                <w:rFonts w:asciiTheme="minorHAnsi" w:hAnsiTheme="minorHAnsi"/>
                <w:color w:val="000000"/>
                <w:szCs w:val="16"/>
                <w:shd w:val="clear" w:color="auto" w:fill="FFFFFF"/>
              </w:rPr>
              <w:t>Research met assignment requirements.</w:t>
            </w:r>
          </w:p>
        </w:tc>
        <w:tc>
          <w:tcPr>
            <w:tcW w:w="1440" w:type="dxa"/>
          </w:tcPr>
          <w:p w:rsidR="00261FD1" w:rsidRPr="00C60972" w:rsidRDefault="00261FD1" w:rsidP="007E39EA">
            <w:pPr>
              <w:rPr>
                <w:rFonts w:asciiTheme="minorHAnsi" w:hAnsiTheme="minorHAnsi"/>
                <w:lang w:val="en-IN" w:eastAsia="en-IN"/>
              </w:rPr>
            </w:pPr>
            <w:r w:rsidRPr="00C60972">
              <w:rPr>
                <w:rFonts w:asciiTheme="minorHAnsi" w:hAnsiTheme="minorHAnsi"/>
                <w:color w:val="000000"/>
                <w:szCs w:val="16"/>
                <w:shd w:val="clear" w:color="auto" w:fill="FFFFFF"/>
              </w:rPr>
              <w:t>Research exceeded assignment requirements.</w:t>
            </w:r>
            <w:r w:rsidRPr="00C60972">
              <w:rPr>
                <w:rFonts w:asciiTheme="minorHAnsi" w:hAnsiTheme="minorHAnsi"/>
                <w:color w:val="000000"/>
                <w:szCs w:val="16"/>
              </w:rPr>
              <w:br/>
            </w:r>
            <w:r w:rsidRPr="00C60972">
              <w:rPr>
                <w:rFonts w:asciiTheme="minorHAnsi" w:hAnsiTheme="minorHAnsi"/>
                <w:color w:val="000000"/>
                <w:szCs w:val="16"/>
              </w:rPr>
              <w:br/>
            </w:r>
            <w:r w:rsidRPr="00C60972">
              <w:rPr>
                <w:rFonts w:asciiTheme="minorHAnsi" w:hAnsiTheme="minorHAnsi"/>
                <w:color w:val="000000"/>
                <w:szCs w:val="16"/>
              </w:rPr>
              <w:br/>
            </w:r>
            <w:r w:rsidRPr="00C60972">
              <w:rPr>
                <w:rFonts w:asciiTheme="minorHAnsi" w:hAnsiTheme="minorHAnsi"/>
                <w:color w:val="000000"/>
                <w:szCs w:val="16"/>
                <w:shd w:val="clear" w:color="auto" w:fill="FFFFFF"/>
              </w:rPr>
              <w:t>Professional </w:t>
            </w:r>
          </w:p>
        </w:tc>
        <w:tc>
          <w:tcPr>
            <w:tcW w:w="2970" w:type="dxa"/>
          </w:tcPr>
          <w:p w:rsidR="00261FD1" w:rsidRPr="00C60972" w:rsidRDefault="00261FD1" w:rsidP="00261FD1">
            <w:pPr>
              <w:ind w:right="1516"/>
              <w:rPr>
                <w:rFonts w:asciiTheme="minorHAnsi" w:hAnsiTheme="minorHAnsi"/>
                <w:lang w:val="en-IN" w:eastAsia="en-IN"/>
              </w:rPr>
            </w:pPr>
            <w:r w:rsidRPr="00C60972">
              <w:rPr>
                <w:rFonts w:asciiTheme="minorHAnsi" w:hAnsiTheme="minorHAnsi"/>
                <w:color w:val="000000"/>
                <w:szCs w:val="16"/>
                <w:shd w:val="clear" w:color="auto" w:fill="FFFFFF"/>
              </w:rPr>
              <w:t>Research dramatically exceeded assignment requirements.</w:t>
            </w:r>
            <w:r w:rsidRPr="00C60972">
              <w:rPr>
                <w:rFonts w:asciiTheme="minorHAnsi" w:hAnsiTheme="minorHAnsi"/>
                <w:color w:val="000000"/>
                <w:szCs w:val="16"/>
              </w:rPr>
              <w:br/>
            </w:r>
            <w:r w:rsidRPr="00C60972">
              <w:rPr>
                <w:rFonts w:asciiTheme="minorHAnsi" w:hAnsiTheme="minorHAnsi"/>
                <w:color w:val="000000"/>
                <w:szCs w:val="16"/>
              </w:rPr>
              <w:br/>
            </w:r>
            <w:r w:rsidRPr="00C60972">
              <w:rPr>
                <w:rFonts w:asciiTheme="minorHAnsi" w:hAnsiTheme="minorHAnsi"/>
                <w:color w:val="000000"/>
                <w:szCs w:val="16"/>
                <w:shd w:val="clear" w:color="auto" w:fill="FFFFFF"/>
              </w:rPr>
              <w:t>Highly professional</w:t>
            </w:r>
          </w:p>
        </w:tc>
      </w:tr>
      <w:tr w:rsidR="00261FD1" w:rsidRPr="003D636F" w:rsidTr="00171267">
        <w:tc>
          <w:tcPr>
            <w:tcW w:w="1391" w:type="dxa"/>
          </w:tcPr>
          <w:p w:rsidR="00261FD1" w:rsidRPr="003D636F" w:rsidRDefault="00261FD1" w:rsidP="007E39EA">
            <w:pPr>
              <w:rPr>
                <w:rFonts w:asciiTheme="minorHAnsi" w:hAnsiTheme="minorHAnsi"/>
                <w:b/>
                <w:bCs/>
                <w:lang w:eastAsia="en-IN"/>
              </w:rPr>
            </w:pPr>
            <w:r w:rsidRPr="003D636F">
              <w:rPr>
                <w:rFonts w:asciiTheme="minorHAnsi" w:hAnsiTheme="minorHAnsi"/>
                <w:b/>
                <w:bCs/>
                <w:lang w:eastAsia="en-IN"/>
              </w:rPr>
              <w:t>Content</w:t>
            </w:r>
          </w:p>
        </w:tc>
        <w:tc>
          <w:tcPr>
            <w:tcW w:w="1664" w:type="dxa"/>
          </w:tcPr>
          <w:p w:rsidR="00261FD1" w:rsidRPr="00C60972" w:rsidRDefault="00261FD1" w:rsidP="00261FD1">
            <w:pPr>
              <w:shd w:val="clear" w:color="auto" w:fill="FFFFFF"/>
              <w:spacing w:after="0" w:line="240" w:lineRule="auto"/>
              <w:rPr>
                <w:rFonts w:asciiTheme="minorHAnsi" w:hAnsiTheme="minorHAnsi"/>
                <w:color w:val="000000"/>
                <w:szCs w:val="16"/>
              </w:rPr>
            </w:pPr>
            <w:r w:rsidRPr="00C60972">
              <w:rPr>
                <w:rFonts w:asciiTheme="minorHAnsi" w:hAnsiTheme="minorHAnsi"/>
                <w:color w:val="000000"/>
                <w:szCs w:val="16"/>
                <w:shd w:val="clear" w:color="auto" w:fill="FEFEFE"/>
              </w:rPr>
              <w:t>Content was insufficient to explain the subject matter.</w:t>
            </w:r>
            <w:r w:rsidRPr="00C60972">
              <w:rPr>
                <w:rFonts w:asciiTheme="minorHAnsi" w:hAnsiTheme="minorHAnsi"/>
                <w:color w:val="000000"/>
                <w:szCs w:val="16"/>
              </w:rPr>
              <w:br/>
            </w:r>
            <w:r w:rsidRPr="00C60972">
              <w:rPr>
                <w:rFonts w:asciiTheme="minorHAnsi" w:hAnsiTheme="minorHAnsi"/>
                <w:color w:val="000000"/>
                <w:szCs w:val="16"/>
              </w:rPr>
              <w:br/>
            </w:r>
            <w:r w:rsidRPr="00C60972">
              <w:rPr>
                <w:rFonts w:asciiTheme="minorHAnsi" w:hAnsiTheme="minorHAnsi"/>
                <w:color w:val="000000"/>
                <w:szCs w:val="16"/>
                <w:shd w:val="clear" w:color="auto" w:fill="FEFEFE"/>
              </w:rPr>
              <w:t>Content did not include the required ratio calculations or company analysis. </w:t>
            </w:r>
          </w:p>
        </w:tc>
        <w:tc>
          <w:tcPr>
            <w:tcW w:w="1170" w:type="dxa"/>
          </w:tcPr>
          <w:p w:rsidR="00261FD1" w:rsidRPr="00C60972" w:rsidRDefault="00261FD1" w:rsidP="007E39EA">
            <w:pPr>
              <w:rPr>
                <w:rFonts w:asciiTheme="minorHAnsi" w:hAnsiTheme="minorHAnsi"/>
                <w:color w:val="000000"/>
                <w:szCs w:val="16"/>
                <w:shd w:val="clear" w:color="auto" w:fill="FFFFFF"/>
              </w:rPr>
            </w:pPr>
            <w:r w:rsidRPr="00C60972">
              <w:rPr>
                <w:rFonts w:asciiTheme="minorHAnsi" w:hAnsiTheme="minorHAnsi"/>
                <w:color w:val="000000"/>
                <w:szCs w:val="16"/>
                <w:shd w:val="clear" w:color="auto" w:fill="FEFEFE"/>
              </w:rPr>
              <w:t>Majority of the presentation does not relate to or support the topic.</w:t>
            </w:r>
            <w:r w:rsidRPr="00C60972">
              <w:rPr>
                <w:rFonts w:asciiTheme="minorHAnsi" w:hAnsiTheme="minorHAnsi"/>
                <w:color w:val="000000"/>
                <w:szCs w:val="16"/>
              </w:rPr>
              <w:br/>
            </w:r>
            <w:r w:rsidRPr="00C60972">
              <w:rPr>
                <w:rFonts w:asciiTheme="minorHAnsi" w:hAnsiTheme="minorHAnsi"/>
                <w:color w:val="000000"/>
                <w:szCs w:val="16"/>
              </w:rPr>
              <w:br/>
            </w:r>
            <w:r w:rsidRPr="00C60972">
              <w:rPr>
                <w:rFonts w:asciiTheme="minorHAnsi" w:hAnsiTheme="minorHAnsi"/>
                <w:color w:val="000000"/>
                <w:szCs w:val="16"/>
                <w:shd w:val="clear" w:color="auto" w:fill="FEFEFE"/>
              </w:rPr>
              <w:t>Company Analysis</w:t>
            </w:r>
            <w:r w:rsidRPr="00C60972">
              <w:rPr>
                <w:rFonts w:asciiTheme="minorHAnsi" w:hAnsiTheme="minorHAnsi"/>
                <w:color w:val="000000"/>
                <w:szCs w:val="16"/>
              </w:rPr>
              <w:br/>
            </w:r>
            <w:r w:rsidRPr="00C60972">
              <w:rPr>
                <w:rFonts w:asciiTheme="minorHAnsi" w:hAnsiTheme="minorHAnsi"/>
                <w:color w:val="000000"/>
                <w:szCs w:val="16"/>
                <w:shd w:val="clear" w:color="auto" w:fill="FEFEFE"/>
              </w:rPr>
              <w:t>ratios and calculations were vague or incorrect. </w:t>
            </w:r>
          </w:p>
        </w:tc>
        <w:tc>
          <w:tcPr>
            <w:tcW w:w="1260" w:type="dxa"/>
          </w:tcPr>
          <w:p w:rsidR="00261FD1" w:rsidRPr="00C60972" w:rsidRDefault="00261FD1" w:rsidP="007E39EA">
            <w:pPr>
              <w:rPr>
                <w:rFonts w:asciiTheme="minorHAnsi" w:hAnsiTheme="minorHAnsi"/>
                <w:color w:val="000000"/>
                <w:szCs w:val="16"/>
                <w:shd w:val="clear" w:color="auto" w:fill="FFFFFF"/>
              </w:rPr>
            </w:pPr>
            <w:r w:rsidRPr="00C60972">
              <w:rPr>
                <w:rFonts w:asciiTheme="minorHAnsi" w:hAnsiTheme="minorHAnsi"/>
                <w:color w:val="000000"/>
                <w:szCs w:val="16"/>
                <w:shd w:val="clear" w:color="auto" w:fill="FEFEFE"/>
              </w:rPr>
              <w:t>Adequate specific facts, however, more facts or elaboration would enhance the presentation.</w:t>
            </w:r>
            <w:r w:rsidRPr="00C60972">
              <w:rPr>
                <w:rFonts w:asciiTheme="minorHAnsi" w:hAnsiTheme="minorHAnsi"/>
                <w:color w:val="000000"/>
                <w:szCs w:val="16"/>
              </w:rPr>
              <w:br/>
            </w:r>
            <w:r w:rsidRPr="00C60972">
              <w:rPr>
                <w:rFonts w:asciiTheme="minorHAnsi" w:hAnsiTheme="minorHAnsi"/>
                <w:color w:val="000000"/>
                <w:szCs w:val="16"/>
              </w:rPr>
              <w:br/>
            </w:r>
            <w:r w:rsidRPr="00C60972">
              <w:rPr>
                <w:rFonts w:asciiTheme="minorHAnsi" w:hAnsiTheme="minorHAnsi"/>
                <w:color w:val="000000"/>
                <w:szCs w:val="16"/>
                <w:shd w:val="clear" w:color="auto" w:fill="FEFEFE"/>
              </w:rPr>
              <w:t>Company Analysis ratios and calculations were included. </w:t>
            </w:r>
          </w:p>
        </w:tc>
        <w:tc>
          <w:tcPr>
            <w:tcW w:w="1440" w:type="dxa"/>
          </w:tcPr>
          <w:p w:rsidR="00261FD1" w:rsidRPr="00C60972" w:rsidRDefault="00261FD1" w:rsidP="007E39EA">
            <w:pPr>
              <w:rPr>
                <w:rFonts w:asciiTheme="minorHAnsi" w:hAnsiTheme="minorHAnsi"/>
                <w:color w:val="000000"/>
                <w:szCs w:val="16"/>
                <w:shd w:val="clear" w:color="auto" w:fill="FFFFFF"/>
              </w:rPr>
            </w:pPr>
            <w:r w:rsidRPr="00C60972">
              <w:rPr>
                <w:rFonts w:asciiTheme="minorHAnsi" w:hAnsiTheme="minorHAnsi"/>
                <w:color w:val="000000"/>
                <w:szCs w:val="16"/>
                <w:shd w:val="clear" w:color="auto" w:fill="FEFEFE"/>
              </w:rPr>
              <w:t>Sufficient use of specific and relevant facts are included.</w:t>
            </w:r>
            <w:r w:rsidRPr="00C60972">
              <w:rPr>
                <w:rFonts w:asciiTheme="minorHAnsi" w:hAnsiTheme="minorHAnsi"/>
                <w:color w:val="000000"/>
                <w:szCs w:val="16"/>
              </w:rPr>
              <w:br/>
            </w:r>
            <w:r w:rsidRPr="00C60972">
              <w:rPr>
                <w:rFonts w:asciiTheme="minorHAnsi" w:hAnsiTheme="minorHAnsi"/>
                <w:color w:val="000000"/>
                <w:szCs w:val="16"/>
              </w:rPr>
              <w:br/>
            </w:r>
            <w:r w:rsidRPr="00C60972">
              <w:rPr>
                <w:rFonts w:asciiTheme="minorHAnsi" w:hAnsiTheme="minorHAnsi"/>
                <w:color w:val="000000"/>
                <w:szCs w:val="16"/>
                <w:shd w:val="clear" w:color="auto" w:fill="FEFEFE"/>
              </w:rPr>
              <w:t>Company Analysis ratios and calculations are conclusive.</w:t>
            </w:r>
            <w:r w:rsidRPr="00C60972">
              <w:rPr>
                <w:rFonts w:asciiTheme="minorHAnsi" w:hAnsiTheme="minorHAnsi"/>
                <w:color w:val="000000"/>
                <w:szCs w:val="16"/>
              </w:rPr>
              <w:br/>
            </w:r>
            <w:r w:rsidRPr="00C60972">
              <w:rPr>
                <w:rFonts w:asciiTheme="minorHAnsi" w:hAnsiTheme="minorHAnsi"/>
                <w:color w:val="000000"/>
                <w:szCs w:val="16"/>
                <w:shd w:val="clear" w:color="auto" w:fill="FEFEFE"/>
              </w:rPr>
              <w:t>Professional </w:t>
            </w:r>
          </w:p>
        </w:tc>
        <w:tc>
          <w:tcPr>
            <w:tcW w:w="2970" w:type="dxa"/>
          </w:tcPr>
          <w:p w:rsidR="00261FD1" w:rsidRPr="00C60972" w:rsidRDefault="00261FD1" w:rsidP="00261FD1">
            <w:pPr>
              <w:ind w:right="1516"/>
              <w:rPr>
                <w:rFonts w:asciiTheme="minorHAnsi" w:hAnsiTheme="minorHAnsi"/>
                <w:color w:val="000000"/>
                <w:szCs w:val="16"/>
                <w:shd w:val="clear" w:color="auto" w:fill="FFFFFF"/>
              </w:rPr>
            </w:pPr>
            <w:r w:rsidRPr="00C60972">
              <w:rPr>
                <w:rFonts w:asciiTheme="minorHAnsi" w:hAnsiTheme="minorHAnsi"/>
                <w:color w:val="000000"/>
                <w:szCs w:val="16"/>
                <w:shd w:val="clear" w:color="auto" w:fill="FEFEFE"/>
              </w:rPr>
              <w:t>Excellent use of specific and relevant facts. Fully supported by the Company Analysis ratios and calculations.</w:t>
            </w:r>
            <w:r w:rsidRPr="00C60972">
              <w:rPr>
                <w:rFonts w:asciiTheme="minorHAnsi" w:hAnsiTheme="minorHAnsi"/>
                <w:color w:val="000000"/>
                <w:szCs w:val="16"/>
              </w:rPr>
              <w:br/>
            </w:r>
            <w:r w:rsidRPr="00C60972">
              <w:rPr>
                <w:rFonts w:asciiTheme="minorHAnsi" w:hAnsiTheme="minorHAnsi"/>
                <w:color w:val="000000"/>
                <w:szCs w:val="16"/>
              </w:rPr>
              <w:br/>
            </w:r>
            <w:r w:rsidRPr="00C60972">
              <w:rPr>
                <w:rFonts w:asciiTheme="minorHAnsi" w:hAnsiTheme="minorHAnsi"/>
                <w:color w:val="000000"/>
                <w:szCs w:val="16"/>
                <w:shd w:val="clear" w:color="auto" w:fill="FEFEFE"/>
              </w:rPr>
              <w:t>Highly professional.</w:t>
            </w:r>
          </w:p>
        </w:tc>
      </w:tr>
      <w:tr w:rsidR="00261FD1" w:rsidRPr="003D636F" w:rsidTr="00171267">
        <w:tc>
          <w:tcPr>
            <w:tcW w:w="1391" w:type="dxa"/>
          </w:tcPr>
          <w:p w:rsidR="00261FD1" w:rsidRPr="003D636F" w:rsidRDefault="00261FD1" w:rsidP="007E39EA">
            <w:pPr>
              <w:rPr>
                <w:rFonts w:asciiTheme="minorHAnsi" w:hAnsiTheme="minorHAnsi"/>
                <w:b/>
                <w:bCs/>
                <w:lang w:eastAsia="en-IN"/>
              </w:rPr>
            </w:pPr>
            <w:r w:rsidRPr="003D636F">
              <w:rPr>
                <w:rFonts w:asciiTheme="minorHAnsi" w:hAnsiTheme="minorHAnsi"/>
                <w:b/>
                <w:bCs/>
                <w:lang w:eastAsia="en-IN"/>
              </w:rPr>
              <w:t>Organization</w:t>
            </w:r>
          </w:p>
        </w:tc>
        <w:tc>
          <w:tcPr>
            <w:tcW w:w="1664" w:type="dxa"/>
          </w:tcPr>
          <w:p w:rsidR="00261FD1" w:rsidRPr="00C60972" w:rsidRDefault="00261FD1" w:rsidP="00261FD1">
            <w:pPr>
              <w:shd w:val="clear" w:color="auto" w:fill="FFFFFF"/>
              <w:spacing w:after="0" w:line="240" w:lineRule="auto"/>
              <w:rPr>
                <w:rFonts w:asciiTheme="minorHAnsi" w:hAnsiTheme="minorHAnsi"/>
                <w:color w:val="000000"/>
                <w:szCs w:val="16"/>
                <w:shd w:val="clear" w:color="auto" w:fill="FEFEFE"/>
              </w:rPr>
            </w:pPr>
            <w:r w:rsidRPr="00C60972">
              <w:rPr>
                <w:rFonts w:asciiTheme="minorHAnsi" w:hAnsiTheme="minorHAnsi"/>
                <w:color w:val="000000"/>
                <w:szCs w:val="16"/>
                <w:shd w:val="clear" w:color="auto" w:fill="FFFFFF"/>
              </w:rPr>
              <w:t>Information was not organized in a logical manner.</w:t>
            </w:r>
            <w:r w:rsidRPr="00C60972">
              <w:rPr>
                <w:rFonts w:asciiTheme="minorHAnsi" w:hAnsiTheme="minorHAnsi"/>
                <w:color w:val="000000"/>
                <w:szCs w:val="16"/>
              </w:rPr>
              <w:br/>
            </w:r>
            <w:r w:rsidRPr="00C60972">
              <w:rPr>
                <w:rFonts w:asciiTheme="minorHAnsi" w:hAnsiTheme="minorHAnsi"/>
                <w:color w:val="000000"/>
                <w:szCs w:val="16"/>
              </w:rPr>
              <w:br/>
            </w:r>
            <w:r w:rsidRPr="00C60972">
              <w:rPr>
                <w:rFonts w:asciiTheme="minorHAnsi" w:hAnsiTheme="minorHAnsi"/>
                <w:color w:val="000000"/>
                <w:szCs w:val="16"/>
                <w:shd w:val="clear" w:color="auto" w:fill="FFFFFF"/>
              </w:rPr>
              <w:lastRenderedPageBreak/>
              <w:t>Information was difficult to understand and did not flow well. </w:t>
            </w:r>
          </w:p>
        </w:tc>
        <w:tc>
          <w:tcPr>
            <w:tcW w:w="1170" w:type="dxa"/>
          </w:tcPr>
          <w:p w:rsidR="00261FD1" w:rsidRPr="00C60972" w:rsidRDefault="00261FD1" w:rsidP="007E39EA">
            <w:pPr>
              <w:rPr>
                <w:rFonts w:asciiTheme="minorHAnsi" w:hAnsiTheme="minorHAnsi"/>
                <w:color w:val="000000"/>
                <w:szCs w:val="16"/>
                <w:shd w:val="clear" w:color="auto" w:fill="FEFEFE"/>
              </w:rPr>
            </w:pPr>
            <w:r w:rsidRPr="00C60972">
              <w:rPr>
                <w:rFonts w:asciiTheme="minorHAnsi" w:hAnsiTheme="minorHAnsi"/>
                <w:color w:val="000000"/>
                <w:szCs w:val="16"/>
                <w:shd w:val="clear" w:color="auto" w:fill="FFFFFF"/>
              </w:rPr>
              <w:lastRenderedPageBreak/>
              <w:t xml:space="preserve">Portions of the material was organized, but would not be considered </w:t>
            </w:r>
            <w:r w:rsidRPr="00C60972">
              <w:rPr>
                <w:rFonts w:asciiTheme="minorHAnsi" w:hAnsiTheme="minorHAnsi"/>
                <w:color w:val="000000"/>
                <w:szCs w:val="16"/>
                <w:shd w:val="clear" w:color="auto" w:fill="FFFFFF"/>
              </w:rPr>
              <w:lastRenderedPageBreak/>
              <w:t>effective or complete in a real world environment.</w:t>
            </w:r>
          </w:p>
        </w:tc>
        <w:tc>
          <w:tcPr>
            <w:tcW w:w="1260" w:type="dxa"/>
          </w:tcPr>
          <w:p w:rsidR="00261FD1" w:rsidRPr="00C60972" w:rsidRDefault="00261FD1" w:rsidP="007E39EA">
            <w:pPr>
              <w:rPr>
                <w:rFonts w:asciiTheme="minorHAnsi" w:hAnsiTheme="minorHAnsi"/>
                <w:color w:val="000000"/>
                <w:szCs w:val="16"/>
                <w:shd w:val="clear" w:color="auto" w:fill="FEFEFE"/>
              </w:rPr>
            </w:pPr>
            <w:r w:rsidRPr="00C60972">
              <w:rPr>
                <w:rFonts w:asciiTheme="minorHAnsi" w:hAnsiTheme="minorHAnsi"/>
                <w:color w:val="000000"/>
                <w:szCs w:val="16"/>
                <w:shd w:val="clear" w:color="auto" w:fill="FFFFFF"/>
              </w:rPr>
              <w:lastRenderedPageBreak/>
              <w:t xml:space="preserve">Presentation organization meet assignment requirements. All topics </w:t>
            </w:r>
            <w:r w:rsidRPr="00C60972">
              <w:rPr>
                <w:rFonts w:asciiTheme="minorHAnsi" w:hAnsiTheme="minorHAnsi"/>
                <w:color w:val="000000"/>
                <w:szCs w:val="16"/>
                <w:shd w:val="clear" w:color="auto" w:fill="FFFFFF"/>
              </w:rPr>
              <w:lastRenderedPageBreak/>
              <w:t>were included in a logical manner.</w:t>
            </w:r>
          </w:p>
        </w:tc>
        <w:tc>
          <w:tcPr>
            <w:tcW w:w="1440" w:type="dxa"/>
          </w:tcPr>
          <w:p w:rsidR="00261FD1" w:rsidRPr="00C60972" w:rsidRDefault="00261FD1" w:rsidP="007E39EA">
            <w:pPr>
              <w:rPr>
                <w:rFonts w:asciiTheme="minorHAnsi" w:hAnsiTheme="minorHAnsi"/>
                <w:color w:val="000000"/>
                <w:szCs w:val="16"/>
                <w:shd w:val="clear" w:color="auto" w:fill="FEFEFE"/>
              </w:rPr>
            </w:pPr>
            <w:r w:rsidRPr="00C60972">
              <w:rPr>
                <w:rFonts w:asciiTheme="minorHAnsi" w:hAnsiTheme="minorHAnsi"/>
                <w:color w:val="000000"/>
                <w:szCs w:val="16"/>
                <w:shd w:val="clear" w:color="auto" w:fill="FFFFFF"/>
              </w:rPr>
              <w:lastRenderedPageBreak/>
              <w:t xml:space="preserve">Presentation exceeded requirements and was well organized. It was easy to </w:t>
            </w:r>
            <w:r w:rsidRPr="00C60972">
              <w:rPr>
                <w:rFonts w:asciiTheme="minorHAnsi" w:hAnsiTheme="minorHAnsi"/>
                <w:color w:val="000000"/>
                <w:szCs w:val="16"/>
                <w:shd w:val="clear" w:color="auto" w:fill="FFFFFF"/>
              </w:rPr>
              <w:lastRenderedPageBreak/>
              <w:t>follow and understand.</w:t>
            </w:r>
            <w:r w:rsidRPr="00C60972">
              <w:rPr>
                <w:rFonts w:asciiTheme="minorHAnsi" w:hAnsiTheme="minorHAnsi"/>
                <w:color w:val="000000"/>
                <w:szCs w:val="16"/>
              </w:rPr>
              <w:br/>
            </w:r>
            <w:r w:rsidRPr="00C60972">
              <w:rPr>
                <w:rFonts w:asciiTheme="minorHAnsi" w:hAnsiTheme="minorHAnsi"/>
                <w:color w:val="000000"/>
                <w:szCs w:val="16"/>
              </w:rPr>
              <w:br/>
            </w:r>
            <w:r w:rsidRPr="00C60972">
              <w:rPr>
                <w:rFonts w:asciiTheme="minorHAnsi" w:hAnsiTheme="minorHAnsi"/>
                <w:color w:val="000000"/>
                <w:szCs w:val="16"/>
                <w:shd w:val="clear" w:color="auto" w:fill="FFFFFF"/>
              </w:rPr>
              <w:t>Professional </w:t>
            </w:r>
          </w:p>
        </w:tc>
        <w:tc>
          <w:tcPr>
            <w:tcW w:w="2970" w:type="dxa"/>
          </w:tcPr>
          <w:p w:rsidR="00261FD1" w:rsidRPr="00C60972" w:rsidRDefault="00261FD1" w:rsidP="00261FD1">
            <w:pPr>
              <w:ind w:right="1516"/>
              <w:rPr>
                <w:rFonts w:asciiTheme="minorHAnsi" w:hAnsiTheme="minorHAnsi"/>
                <w:color w:val="000000"/>
                <w:szCs w:val="16"/>
                <w:shd w:val="clear" w:color="auto" w:fill="FEFEFE"/>
              </w:rPr>
            </w:pPr>
            <w:r w:rsidRPr="00C60972">
              <w:rPr>
                <w:rFonts w:asciiTheme="minorHAnsi" w:hAnsiTheme="minorHAnsi"/>
                <w:color w:val="000000"/>
                <w:szCs w:val="16"/>
                <w:shd w:val="clear" w:color="auto" w:fill="FFFFFF"/>
              </w:rPr>
              <w:lastRenderedPageBreak/>
              <w:t xml:space="preserve">Presentation was very well organized. the information followed a </w:t>
            </w:r>
            <w:r w:rsidRPr="00C60972">
              <w:rPr>
                <w:rFonts w:asciiTheme="minorHAnsi" w:hAnsiTheme="minorHAnsi"/>
                <w:color w:val="000000"/>
                <w:szCs w:val="16"/>
                <w:shd w:val="clear" w:color="auto" w:fill="FFFFFF"/>
              </w:rPr>
              <w:lastRenderedPageBreak/>
              <w:t>logical flow.</w:t>
            </w:r>
            <w:r w:rsidRPr="00C60972">
              <w:rPr>
                <w:rFonts w:asciiTheme="minorHAnsi" w:hAnsiTheme="minorHAnsi"/>
                <w:color w:val="000000"/>
                <w:szCs w:val="16"/>
              </w:rPr>
              <w:br/>
            </w:r>
            <w:r w:rsidRPr="00C60972">
              <w:rPr>
                <w:rFonts w:asciiTheme="minorHAnsi" w:hAnsiTheme="minorHAnsi"/>
                <w:color w:val="000000"/>
                <w:szCs w:val="16"/>
              </w:rPr>
              <w:br/>
            </w:r>
            <w:r w:rsidRPr="00C60972">
              <w:rPr>
                <w:rFonts w:asciiTheme="minorHAnsi" w:hAnsiTheme="minorHAnsi"/>
                <w:color w:val="000000"/>
                <w:szCs w:val="16"/>
                <w:shd w:val="clear" w:color="auto" w:fill="FFFFFF"/>
              </w:rPr>
              <w:t>Highly Professional </w:t>
            </w:r>
          </w:p>
        </w:tc>
      </w:tr>
    </w:tbl>
    <w:p w:rsidR="00B533FF" w:rsidRPr="003D636F" w:rsidRDefault="00B533FF" w:rsidP="00B533FF">
      <w:pPr>
        <w:rPr>
          <w:rFonts w:asciiTheme="minorHAnsi" w:hAnsiTheme="minorHAnsi"/>
          <w:b/>
          <w:i/>
        </w:rPr>
      </w:pPr>
    </w:p>
    <w:p w:rsidR="00B533FF" w:rsidRDefault="007231FB" w:rsidP="000F7381">
      <w:pPr>
        <w:pStyle w:val="ListParagraph"/>
        <w:numPr>
          <w:ilvl w:val="0"/>
          <w:numId w:val="2"/>
        </w:numPr>
        <w:rPr>
          <w:rFonts w:asciiTheme="minorHAnsi" w:hAnsiTheme="minorHAnsi"/>
          <w:b/>
        </w:rPr>
      </w:pPr>
      <w:r w:rsidRPr="000F7381">
        <w:rPr>
          <w:rFonts w:asciiTheme="minorHAnsi" w:hAnsiTheme="minorHAnsi"/>
          <w:b/>
        </w:rPr>
        <w:t>Rubrics for Quiz</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Look w:val="04A0" w:firstRow="1" w:lastRow="0" w:firstColumn="1" w:lastColumn="0" w:noHBand="0" w:noVBand="1"/>
      </w:tblPr>
      <w:tblGrid>
        <w:gridCol w:w="2660"/>
        <w:gridCol w:w="2410"/>
        <w:gridCol w:w="2395"/>
        <w:gridCol w:w="2282"/>
      </w:tblGrid>
      <w:tr w:rsidR="007231FB" w:rsidRPr="00E403D7" w:rsidTr="007231FB">
        <w:trPr>
          <w:trHeight w:val="272"/>
        </w:trPr>
        <w:tc>
          <w:tcPr>
            <w:tcW w:w="2660" w:type="dxa"/>
            <w:hideMark/>
          </w:tcPr>
          <w:p w:rsidR="007231FB" w:rsidRPr="00E403D7" w:rsidRDefault="007231FB" w:rsidP="007231FB">
            <w:pPr>
              <w:jc w:val="center"/>
              <w:rPr>
                <w:rFonts w:asciiTheme="minorHAnsi" w:hAnsiTheme="minorHAnsi"/>
                <w:b/>
              </w:rPr>
            </w:pPr>
            <w:r w:rsidRPr="00E403D7">
              <w:rPr>
                <w:rFonts w:asciiTheme="minorHAnsi" w:hAnsiTheme="minorHAnsi"/>
                <w:b/>
              </w:rPr>
              <w:t>Poor</w:t>
            </w:r>
          </w:p>
        </w:tc>
        <w:tc>
          <w:tcPr>
            <w:tcW w:w="2410" w:type="dxa"/>
            <w:hideMark/>
          </w:tcPr>
          <w:p w:rsidR="007231FB" w:rsidRPr="00E403D7" w:rsidRDefault="007231FB" w:rsidP="007231FB">
            <w:pPr>
              <w:jc w:val="center"/>
              <w:rPr>
                <w:rFonts w:asciiTheme="minorHAnsi" w:hAnsiTheme="minorHAnsi"/>
                <w:b/>
              </w:rPr>
            </w:pPr>
            <w:r w:rsidRPr="00E403D7">
              <w:rPr>
                <w:rFonts w:asciiTheme="minorHAnsi" w:hAnsiTheme="minorHAnsi"/>
                <w:b/>
              </w:rPr>
              <w:t>Fair</w:t>
            </w:r>
          </w:p>
        </w:tc>
        <w:tc>
          <w:tcPr>
            <w:tcW w:w="2395" w:type="dxa"/>
            <w:hideMark/>
          </w:tcPr>
          <w:p w:rsidR="007231FB" w:rsidRPr="00E403D7" w:rsidRDefault="007231FB" w:rsidP="007231FB">
            <w:pPr>
              <w:jc w:val="center"/>
              <w:rPr>
                <w:rFonts w:asciiTheme="minorHAnsi" w:hAnsiTheme="minorHAnsi"/>
                <w:b/>
              </w:rPr>
            </w:pPr>
            <w:r w:rsidRPr="00E403D7">
              <w:rPr>
                <w:rFonts w:asciiTheme="minorHAnsi" w:hAnsiTheme="minorHAnsi"/>
                <w:b/>
              </w:rPr>
              <w:t>Good</w:t>
            </w:r>
          </w:p>
        </w:tc>
        <w:tc>
          <w:tcPr>
            <w:tcW w:w="2282" w:type="dxa"/>
            <w:hideMark/>
          </w:tcPr>
          <w:p w:rsidR="007231FB" w:rsidRPr="00E403D7" w:rsidRDefault="007231FB" w:rsidP="007231FB">
            <w:pPr>
              <w:jc w:val="center"/>
              <w:rPr>
                <w:rFonts w:asciiTheme="minorHAnsi" w:hAnsiTheme="minorHAnsi"/>
                <w:b/>
              </w:rPr>
            </w:pPr>
            <w:r w:rsidRPr="00E403D7">
              <w:rPr>
                <w:rFonts w:asciiTheme="minorHAnsi" w:hAnsiTheme="minorHAnsi"/>
                <w:b/>
              </w:rPr>
              <w:t>Excellent</w:t>
            </w:r>
          </w:p>
        </w:tc>
      </w:tr>
      <w:tr w:rsidR="007231FB" w:rsidRPr="00E403D7" w:rsidTr="007231FB">
        <w:trPr>
          <w:trHeight w:val="35"/>
        </w:trPr>
        <w:tc>
          <w:tcPr>
            <w:tcW w:w="2660" w:type="dxa"/>
          </w:tcPr>
          <w:p w:rsidR="007231FB" w:rsidRPr="00E403D7" w:rsidRDefault="007231FB" w:rsidP="007231FB">
            <w:pPr>
              <w:jc w:val="center"/>
              <w:rPr>
                <w:rFonts w:asciiTheme="minorHAnsi" w:hAnsiTheme="minorHAnsi"/>
                <w:b/>
              </w:rPr>
            </w:pPr>
            <w:r w:rsidRPr="00E403D7">
              <w:rPr>
                <w:rFonts w:asciiTheme="minorHAnsi" w:hAnsiTheme="minorHAnsi"/>
                <w:b/>
              </w:rPr>
              <w:t>Points 0-3.4</w:t>
            </w:r>
          </w:p>
        </w:tc>
        <w:tc>
          <w:tcPr>
            <w:tcW w:w="2410" w:type="dxa"/>
          </w:tcPr>
          <w:p w:rsidR="007231FB" w:rsidRPr="00E403D7" w:rsidRDefault="007231FB" w:rsidP="007231FB">
            <w:pPr>
              <w:jc w:val="center"/>
              <w:rPr>
                <w:rFonts w:asciiTheme="minorHAnsi" w:hAnsiTheme="minorHAnsi"/>
                <w:b/>
              </w:rPr>
            </w:pPr>
            <w:r w:rsidRPr="00E403D7">
              <w:rPr>
                <w:rFonts w:asciiTheme="minorHAnsi" w:hAnsiTheme="minorHAnsi"/>
                <w:b/>
              </w:rPr>
              <w:t>Points 3.5-5.9</w:t>
            </w:r>
          </w:p>
        </w:tc>
        <w:tc>
          <w:tcPr>
            <w:tcW w:w="2395" w:type="dxa"/>
          </w:tcPr>
          <w:p w:rsidR="007231FB" w:rsidRPr="00E403D7" w:rsidRDefault="007231FB" w:rsidP="007231FB">
            <w:pPr>
              <w:jc w:val="center"/>
              <w:rPr>
                <w:rFonts w:asciiTheme="minorHAnsi" w:hAnsiTheme="minorHAnsi"/>
                <w:b/>
              </w:rPr>
            </w:pPr>
            <w:r w:rsidRPr="00E403D7">
              <w:rPr>
                <w:rFonts w:asciiTheme="minorHAnsi" w:hAnsiTheme="minorHAnsi"/>
                <w:b/>
              </w:rPr>
              <w:t>Points 6-7.9</w:t>
            </w:r>
          </w:p>
        </w:tc>
        <w:tc>
          <w:tcPr>
            <w:tcW w:w="2282" w:type="dxa"/>
          </w:tcPr>
          <w:p w:rsidR="007231FB" w:rsidRPr="00E403D7" w:rsidRDefault="007231FB" w:rsidP="007231FB">
            <w:pPr>
              <w:jc w:val="center"/>
              <w:rPr>
                <w:rFonts w:asciiTheme="minorHAnsi" w:hAnsiTheme="minorHAnsi"/>
                <w:b/>
              </w:rPr>
            </w:pPr>
            <w:r w:rsidRPr="00E403D7">
              <w:rPr>
                <w:rFonts w:asciiTheme="minorHAnsi" w:hAnsiTheme="minorHAnsi"/>
                <w:b/>
              </w:rPr>
              <w:t>Points 8 – 10</w:t>
            </w:r>
          </w:p>
        </w:tc>
      </w:tr>
      <w:tr w:rsidR="007231FB" w:rsidRPr="00E403D7" w:rsidTr="007231FB">
        <w:tblPrEx>
          <w:tblCellMar>
            <w:top w:w="0" w:type="dxa"/>
            <w:left w:w="108" w:type="dxa"/>
            <w:bottom w:w="0" w:type="dxa"/>
            <w:right w:w="108" w:type="dxa"/>
          </w:tblCellMar>
        </w:tblPrEx>
        <w:tc>
          <w:tcPr>
            <w:tcW w:w="2660" w:type="dxa"/>
            <w:hideMark/>
          </w:tcPr>
          <w:p w:rsidR="007231FB" w:rsidRPr="00E403D7" w:rsidRDefault="007231FB" w:rsidP="007231FB">
            <w:pPr>
              <w:rPr>
                <w:rFonts w:asciiTheme="minorHAnsi" w:hAnsiTheme="minorHAnsi"/>
              </w:rPr>
            </w:pPr>
            <w:r w:rsidRPr="00E403D7">
              <w:rPr>
                <w:rFonts w:asciiTheme="minorHAnsi" w:hAnsiTheme="minorHAnsi"/>
              </w:rPr>
              <w:t>Most of the concepts are not clear and student is unable to understand the same.</w:t>
            </w:r>
          </w:p>
        </w:tc>
        <w:tc>
          <w:tcPr>
            <w:tcW w:w="2410" w:type="dxa"/>
            <w:hideMark/>
          </w:tcPr>
          <w:p w:rsidR="007231FB" w:rsidRPr="00E403D7" w:rsidRDefault="007231FB" w:rsidP="007231FB">
            <w:pPr>
              <w:rPr>
                <w:rFonts w:asciiTheme="minorHAnsi" w:hAnsiTheme="minorHAnsi"/>
              </w:rPr>
            </w:pPr>
            <w:r w:rsidRPr="00E403D7">
              <w:rPr>
                <w:rFonts w:asciiTheme="minorHAnsi" w:hAnsiTheme="minorHAnsi"/>
              </w:rPr>
              <w:t>Many of the concepts are clear and understood by student.</w:t>
            </w:r>
          </w:p>
        </w:tc>
        <w:tc>
          <w:tcPr>
            <w:tcW w:w="2395" w:type="dxa"/>
            <w:hideMark/>
          </w:tcPr>
          <w:p w:rsidR="007231FB" w:rsidRPr="00E403D7" w:rsidRDefault="007231FB" w:rsidP="007231FB">
            <w:pPr>
              <w:rPr>
                <w:rFonts w:asciiTheme="minorHAnsi" w:hAnsiTheme="minorHAnsi"/>
              </w:rPr>
            </w:pPr>
            <w:r w:rsidRPr="00E403D7">
              <w:rPr>
                <w:rFonts w:asciiTheme="minorHAnsi" w:hAnsiTheme="minorHAnsi"/>
              </w:rPr>
              <w:t>Majority of concepts are clear and understood by student.</w:t>
            </w:r>
          </w:p>
        </w:tc>
        <w:tc>
          <w:tcPr>
            <w:tcW w:w="2282" w:type="dxa"/>
            <w:hideMark/>
          </w:tcPr>
          <w:p w:rsidR="007231FB" w:rsidRPr="00E403D7" w:rsidRDefault="007231FB" w:rsidP="007231FB">
            <w:pPr>
              <w:rPr>
                <w:rFonts w:asciiTheme="minorHAnsi" w:hAnsiTheme="minorHAnsi"/>
              </w:rPr>
            </w:pPr>
            <w:r w:rsidRPr="00E403D7">
              <w:rPr>
                <w:rFonts w:asciiTheme="minorHAnsi" w:hAnsiTheme="minorHAnsi"/>
              </w:rPr>
              <w:t xml:space="preserve"> Most of concepts are clear and understood by the student.</w:t>
            </w:r>
          </w:p>
        </w:tc>
      </w:tr>
    </w:tbl>
    <w:p w:rsidR="007231FB" w:rsidRDefault="007231FB">
      <w:pPr>
        <w:rPr>
          <w:rFonts w:asciiTheme="minorHAnsi" w:hAnsiTheme="minorHAnsi"/>
          <w:b/>
        </w:rPr>
      </w:pPr>
    </w:p>
    <w:p w:rsidR="007231FB" w:rsidRPr="000F7381" w:rsidRDefault="007231FB">
      <w:pPr>
        <w:rPr>
          <w:rFonts w:asciiTheme="minorHAnsi" w:hAnsiTheme="minorHAnsi"/>
          <w:b/>
        </w:rPr>
      </w:pPr>
    </w:p>
    <w:p w:rsidR="00B533FF" w:rsidRPr="003D636F" w:rsidRDefault="00261FD1" w:rsidP="00E6178E">
      <w:pPr>
        <w:pStyle w:val="ListParagraph"/>
        <w:numPr>
          <w:ilvl w:val="0"/>
          <w:numId w:val="2"/>
        </w:numPr>
        <w:rPr>
          <w:rFonts w:asciiTheme="minorHAnsi" w:hAnsiTheme="minorHAnsi"/>
          <w:b/>
        </w:rPr>
      </w:pPr>
      <w:r w:rsidRPr="003D636F">
        <w:rPr>
          <w:rFonts w:asciiTheme="minorHAnsi" w:hAnsiTheme="minorHAnsi"/>
          <w:b/>
        </w:rPr>
        <w:t xml:space="preserve">Rubrics for End Term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Look w:val="04A0" w:firstRow="1" w:lastRow="0" w:firstColumn="1" w:lastColumn="0" w:noHBand="0" w:noVBand="1"/>
      </w:tblPr>
      <w:tblGrid>
        <w:gridCol w:w="2850"/>
        <w:gridCol w:w="2009"/>
        <w:gridCol w:w="2070"/>
        <w:gridCol w:w="2103"/>
      </w:tblGrid>
      <w:tr w:rsidR="00261FD1" w:rsidRPr="00C60972" w:rsidTr="00E2284D">
        <w:trPr>
          <w:trHeight w:val="20"/>
        </w:trPr>
        <w:tc>
          <w:tcPr>
            <w:tcW w:w="1578" w:type="pct"/>
            <w:tcBorders>
              <w:top w:val="single" w:sz="4" w:space="0" w:color="auto"/>
              <w:left w:val="single" w:sz="4" w:space="0" w:color="auto"/>
              <w:bottom w:val="single" w:sz="4" w:space="0" w:color="auto"/>
              <w:right w:val="single" w:sz="4" w:space="0" w:color="auto"/>
            </w:tcBorders>
            <w:hideMark/>
          </w:tcPr>
          <w:p w:rsidR="00261FD1" w:rsidRPr="00C60972" w:rsidRDefault="00261FD1" w:rsidP="00E2284D">
            <w:pPr>
              <w:jc w:val="center"/>
              <w:rPr>
                <w:rFonts w:asciiTheme="minorHAnsi" w:hAnsiTheme="minorHAnsi"/>
                <w:b/>
              </w:rPr>
            </w:pPr>
            <w:r w:rsidRPr="00C60972">
              <w:rPr>
                <w:rFonts w:asciiTheme="minorHAnsi" w:hAnsiTheme="minorHAnsi"/>
                <w:b/>
              </w:rPr>
              <w:t>Poor</w:t>
            </w:r>
          </w:p>
        </w:tc>
        <w:tc>
          <w:tcPr>
            <w:tcW w:w="1112" w:type="pct"/>
            <w:tcBorders>
              <w:top w:val="single" w:sz="4" w:space="0" w:color="auto"/>
              <w:left w:val="single" w:sz="4" w:space="0" w:color="auto"/>
              <w:bottom w:val="single" w:sz="4" w:space="0" w:color="auto"/>
              <w:right w:val="single" w:sz="4" w:space="0" w:color="auto"/>
            </w:tcBorders>
            <w:hideMark/>
          </w:tcPr>
          <w:p w:rsidR="00261FD1" w:rsidRPr="00C60972" w:rsidRDefault="00261FD1" w:rsidP="00E2284D">
            <w:pPr>
              <w:jc w:val="center"/>
              <w:rPr>
                <w:rFonts w:asciiTheme="minorHAnsi" w:hAnsiTheme="minorHAnsi"/>
                <w:b/>
              </w:rPr>
            </w:pPr>
            <w:r w:rsidRPr="00C60972">
              <w:rPr>
                <w:rFonts w:asciiTheme="minorHAnsi" w:hAnsiTheme="minorHAnsi"/>
                <w:b/>
              </w:rPr>
              <w:t>Fair</w:t>
            </w:r>
          </w:p>
        </w:tc>
        <w:tc>
          <w:tcPr>
            <w:tcW w:w="1146" w:type="pct"/>
            <w:tcBorders>
              <w:top w:val="single" w:sz="4" w:space="0" w:color="auto"/>
              <w:left w:val="single" w:sz="4" w:space="0" w:color="auto"/>
              <w:bottom w:val="single" w:sz="4" w:space="0" w:color="auto"/>
              <w:right w:val="single" w:sz="4" w:space="0" w:color="auto"/>
            </w:tcBorders>
            <w:hideMark/>
          </w:tcPr>
          <w:p w:rsidR="00261FD1" w:rsidRPr="00C60972" w:rsidRDefault="00261FD1" w:rsidP="00E2284D">
            <w:pPr>
              <w:jc w:val="center"/>
              <w:rPr>
                <w:rFonts w:asciiTheme="minorHAnsi" w:hAnsiTheme="minorHAnsi"/>
                <w:b/>
              </w:rPr>
            </w:pPr>
            <w:r w:rsidRPr="00C60972">
              <w:rPr>
                <w:rFonts w:asciiTheme="minorHAnsi" w:hAnsiTheme="minorHAnsi"/>
                <w:b/>
              </w:rPr>
              <w:t>Good</w:t>
            </w:r>
          </w:p>
        </w:tc>
        <w:tc>
          <w:tcPr>
            <w:tcW w:w="1164" w:type="pct"/>
            <w:tcBorders>
              <w:top w:val="single" w:sz="4" w:space="0" w:color="auto"/>
              <w:left w:val="single" w:sz="4" w:space="0" w:color="auto"/>
              <w:bottom w:val="single" w:sz="4" w:space="0" w:color="auto"/>
              <w:right w:val="single" w:sz="4" w:space="0" w:color="auto"/>
            </w:tcBorders>
            <w:hideMark/>
          </w:tcPr>
          <w:p w:rsidR="00261FD1" w:rsidRPr="00C60972" w:rsidRDefault="00261FD1" w:rsidP="00E2284D">
            <w:pPr>
              <w:jc w:val="center"/>
              <w:rPr>
                <w:rFonts w:asciiTheme="minorHAnsi" w:hAnsiTheme="minorHAnsi"/>
                <w:b/>
              </w:rPr>
            </w:pPr>
            <w:r w:rsidRPr="00C60972">
              <w:rPr>
                <w:rFonts w:asciiTheme="minorHAnsi" w:hAnsiTheme="minorHAnsi"/>
                <w:b/>
              </w:rPr>
              <w:t>Excellent</w:t>
            </w:r>
          </w:p>
        </w:tc>
      </w:tr>
      <w:tr w:rsidR="00261FD1" w:rsidRPr="00C60972" w:rsidTr="00E2284D">
        <w:trPr>
          <w:trHeight w:val="20"/>
        </w:trPr>
        <w:tc>
          <w:tcPr>
            <w:tcW w:w="1578" w:type="pct"/>
            <w:tcBorders>
              <w:top w:val="single" w:sz="4" w:space="0" w:color="auto"/>
              <w:left w:val="single" w:sz="4" w:space="0" w:color="auto"/>
              <w:bottom w:val="single" w:sz="4" w:space="0" w:color="auto"/>
              <w:right w:val="single" w:sz="4" w:space="0" w:color="auto"/>
            </w:tcBorders>
          </w:tcPr>
          <w:p w:rsidR="00261FD1" w:rsidRPr="00C60972" w:rsidRDefault="00261FD1" w:rsidP="00E2284D">
            <w:pPr>
              <w:jc w:val="center"/>
              <w:rPr>
                <w:rFonts w:asciiTheme="minorHAnsi" w:hAnsiTheme="minorHAnsi"/>
                <w:b/>
              </w:rPr>
            </w:pPr>
            <w:r w:rsidRPr="00C60972">
              <w:rPr>
                <w:rFonts w:asciiTheme="minorHAnsi" w:hAnsiTheme="minorHAnsi"/>
                <w:b/>
              </w:rPr>
              <w:t>Only Up To 35% Answers Are Correct</w:t>
            </w:r>
          </w:p>
        </w:tc>
        <w:tc>
          <w:tcPr>
            <w:tcW w:w="1112" w:type="pct"/>
            <w:tcBorders>
              <w:top w:val="single" w:sz="4" w:space="0" w:color="auto"/>
              <w:left w:val="single" w:sz="4" w:space="0" w:color="auto"/>
              <w:bottom w:val="single" w:sz="4" w:space="0" w:color="auto"/>
              <w:right w:val="single" w:sz="4" w:space="0" w:color="auto"/>
            </w:tcBorders>
          </w:tcPr>
          <w:p w:rsidR="00261FD1" w:rsidRPr="00C60972" w:rsidRDefault="00261FD1" w:rsidP="00E2284D">
            <w:pPr>
              <w:jc w:val="center"/>
              <w:rPr>
                <w:rFonts w:asciiTheme="minorHAnsi" w:hAnsiTheme="minorHAnsi"/>
                <w:b/>
              </w:rPr>
            </w:pPr>
            <w:r w:rsidRPr="00C60972">
              <w:rPr>
                <w:rFonts w:asciiTheme="minorHAnsi" w:hAnsiTheme="minorHAnsi"/>
                <w:b/>
              </w:rPr>
              <w:t>Between 35 – 50% Answers Are Correct</w:t>
            </w:r>
          </w:p>
        </w:tc>
        <w:tc>
          <w:tcPr>
            <w:tcW w:w="1146" w:type="pct"/>
            <w:tcBorders>
              <w:top w:val="single" w:sz="4" w:space="0" w:color="auto"/>
              <w:left w:val="single" w:sz="4" w:space="0" w:color="auto"/>
              <w:bottom w:val="single" w:sz="4" w:space="0" w:color="auto"/>
              <w:right w:val="single" w:sz="4" w:space="0" w:color="auto"/>
            </w:tcBorders>
          </w:tcPr>
          <w:p w:rsidR="00261FD1" w:rsidRPr="00C60972" w:rsidRDefault="00261FD1" w:rsidP="00E2284D">
            <w:pPr>
              <w:jc w:val="center"/>
              <w:rPr>
                <w:rFonts w:asciiTheme="minorHAnsi" w:hAnsiTheme="minorHAnsi"/>
                <w:b/>
              </w:rPr>
            </w:pPr>
            <w:r w:rsidRPr="00C60972">
              <w:rPr>
                <w:rFonts w:asciiTheme="minorHAnsi" w:hAnsiTheme="minorHAnsi"/>
                <w:b/>
              </w:rPr>
              <w:t>Between 60 – 80% Answers Are Correct.</w:t>
            </w:r>
          </w:p>
        </w:tc>
        <w:tc>
          <w:tcPr>
            <w:tcW w:w="1164" w:type="pct"/>
            <w:tcBorders>
              <w:top w:val="single" w:sz="4" w:space="0" w:color="auto"/>
              <w:left w:val="single" w:sz="4" w:space="0" w:color="auto"/>
              <w:bottom w:val="single" w:sz="4" w:space="0" w:color="auto"/>
              <w:right w:val="single" w:sz="4" w:space="0" w:color="auto"/>
            </w:tcBorders>
          </w:tcPr>
          <w:p w:rsidR="00261FD1" w:rsidRPr="00C60972" w:rsidRDefault="00261FD1" w:rsidP="00E2284D">
            <w:pPr>
              <w:jc w:val="center"/>
              <w:rPr>
                <w:rFonts w:asciiTheme="minorHAnsi" w:hAnsiTheme="minorHAnsi"/>
                <w:b/>
              </w:rPr>
            </w:pPr>
            <w:r w:rsidRPr="00C60972">
              <w:rPr>
                <w:rFonts w:asciiTheme="minorHAnsi" w:hAnsiTheme="minorHAnsi"/>
                <w:b/>
              </w:rPr>
              <w:t>80% Or More Answers Are Correct.</w:t>
            </w:r>
          </w:p>
        </w:tc>
      </w:tr>
      <w:tr w:rsidR="00261FD1" w:rsidRPr="00C60972" w:rsidTr="00E2284D">
        <w:trPr>
          <w:trHeight w:val="20"/>
        </w:trPr>
        <w:tc>
          <w:tcPr>
            <w:tcW w:w="1578" w:type="pct"/>
            <w:tcBorders>
              <w:top w:val="single" w:sz="4" w:space="0" w:color="auto"/>
              <w:left w:val="single" w:sz="4" w:space="0" w:color="auto"/>
              <w:bottom w:val="single" w:sz="4" w:space="0" w:color="auto"/>
              <w:right w:val="single" w:sz="4" w:space="0" w:color="auto"/>
            </w:tcBorders>
          </w:tcPr>
          <w:p w:rsidR="00261FD1" w:rsidRPr="00C60972" w:rsidRDefault="00261FD1" w:rsidP="00E2284D">
            <w:pPr>
              <w:rPr>
                <w:rFonts w:asciiTheme="minorHAnsi" w:hAnsiTheme="minorHAnsi"/>
              </w:rPr>
            </w:pPr>
            <w:r w:rsidRPr="00C60972">
              <w:rPr>
                <w:rFonts w:asciiTheme="minorHAnsi" w:hAnsiTheme="minorHAnsi"/>
              </w:rPr>
              <w:t>Most of the concepts are not clear and student is unable to understand the same.</w:t>
            </w:r>
          </w:p>
        </w:tc>
        <w:tc>
          <w:tcPr>
            <w:tcW w:w="1112" w:type="pct"/>
            <w:tcBorders>
              <w:top w:val="single" w:sz="4" w:space="0" w:color="auto"/>
              <w:left w:val="single" w:sz="4" w:space="0" w:color="auto"/>
              <w:bottom w:val="single" w:sz="4" w:space="0" w:color="auto"/>
              <w:right w:val="single" w:sz="4" w:space="0" w:color="auto"/>
            </w:tcBorders>
          </w:tcPr>
          <w:p w:rsidR="00261FD1" w:rsidRPr="00C60972" w:rsidRDefault="00261FD1" w:rsidP="00E2284D">
            <w:pPr>
              <w:rPr>
                <w:rFonts w:asciiTheme="minorHAnsi" w:hAnsiTheme="minorHAnsi"/>
              </w:rPr>
            </w:pPr>
            <w:r w:rsidRPr="00C60972">
              <w:rPr>
                <w:rFonts w:asciiTheme="minorHAnsi" w:hAnsiTheme="minorHAnsi"/>
              </w:rPr>
              <w:t>Many of the concepts are clear and understood by student.</w:t>
            </w:r>
          </w:p>
        </w:tc>
        <w:tc>
          <w:tcPr>
            <w:tcW w:w="1146" w:type="pct"/>
            <w:tcBorders>
              <w:top w:val="single" w:sz="4" w:space="0" w:color="auto"/>
              <w:left w:val="single" w:sz="4" w:space="0" w:color="auto"/>
              <w:bottom w:val="single" w:sz="4" w:space="0" w:color="auto"/>
              <w:right w:val="single" w:sz="4" w:space="0" w:color="auto"/>
            </w:tcBorders>
          </w:tcPr>
          <w:p w:rsidR="00261FD1" w:rsidRPr="00C60972" w:rsidRDefault="00261FD1" w:rsidP="00E2284D">
            <w:pPr>
              <w:rPr>
                <w:rFonts w:asciiTheme="minorHAnsi" w:hAnsiTheme="minorHAnsi"/>
              </w:rPr>
            </w:pPr>
            <w:r w:rsidRPr="00C60972">
              <w:rPr>
                <w:rFonts w:asciiTheme="minorHAnsi" w:hAnsiTheme="minorHAnsi"/>
              </w:rPr>
              <w:t>Majority of concepts are clear and understood by student.</w:t>
            </w:r>
          </w:p>
        </w:tc>
        <w:tc>
          <w:tcPr>
            <w:tcW w:w="1164" w:type="pct"/>
            <w:tcBorders>
              <w:top w:val="single" w:sz="4" w:space="0" w:color="auto"/>
              <w:left w:val="single" w:sz="4" w:space="0" w:color="auto"/>
              <w:bottom w:val="single" w:sz="4" w:space="0" w:color="auto"/>
              <w:right w:val="single" w:sz="4" w:space="0" w:color="auto"/>
            </w:tcBorders>
          </w:tcPr>
          <w:p w:rsidR="00261FD1" w:rsidRPr="00C60972" w:rsidRDefault="00261FD1" w:rsidP="00E2284D">
            <w:pPr>
              <w:rPr>
                <w:rFonts w:asciiTheme="minorHAnsi" w:hAnsiTheme="minorHAnsi"/>
              </w:rPr>
            </w:pPr>
            <w:r w:rsidRPr="00C60972">
              <w:rPr>
                <w:rFonts w:asciiTheme="minorHAnsi" w:hAnsiTheme="minorHAnsi"/>
              </w:rPr>
              <w:t xml:space="preserve"> Most of concepts are clear and understood by the student.</w:t>
            </w:r>
          </w:p>
        </w:tc>
      </w:tr>
    </w:tbl>
    <w:p w:rsidR="00B533FF" w:rsidRPr="003D636F" w:rsidRDefault="00B533FF" w:rsidP="00B533FF">
      <w:pPr>
        <w:rPr>
          <w:rFonts w:asciiTheme="minorHAnsi" w:hAnsiTheme="minorHAnsi"/>
        </w:rPr>
      </w:pPr>
    </w:p>
    <w:p w:rsidR="00B533FF" w:rsidRPr="003D636F" w:rsidRDefault="00B533FF" w:rsidP="00B533FF">
      <w:pPr>
        <w:rPr>
          <w:rFonts w:asciiTheme="minorHAnsi" w:hAnsiTheme="minorHAnsi"/>
        </w:rPr>
      </w:pPr>
      <w:r w:rsidRPr="003D636F">
        <w:rPr>
          <w:rFonts w:asciiTheme="minorHAnsi" w:hAnsiTheme="minorHAnsi"/>
          <w:b/>
          <w:bCs/>
        </w:rPr>
        <w:t>Institute’s Policy Statements</w:t>
      </w:r>
    </w:p>
    <w:p w:rsidR="00B533FF" w:rsidRPr="003D636F" w:rsidRDefault="00B533FF" w:rsidP="00B533FF">
      <w:pPr>
        <w:rPr>
          <w:rFonts w:asciiTheme="minorHAnsi" w:hAnsiTheme="minorHAnsi"/>
        </w:rPr>
      </w:pPr>
      <w:r w:rsidRPr="003D636F">
        <w:rPr>
          <w:rFonts w:asciiTheme="minorHAnsi" w:hAnsiTheme="minorHAnsi"/>
        </w:rPr>
        <w:t>It is the responsibility of every student to be aware of the requirements for this course, and understand the specific details included in this document. It is emphasized that this course requires a significant commitment outside of formal class contact.  The learning tasks in this course may include classes (lectures or seminars), required reading, the preparation of answers to set questions, exercises and problems, and self-study. In addition, students may be required to complete an assignment, test or examination.</w:t>
      </w:r>
    </w:p>
    <w:p w:rsidR="00B533FF" w:rsidRPr="003D636F" w:rsidRDefault="00B533FF" w:rsidP="00B533FF">
      <w:pPr>
        <w:rPr>
          <w:rFonts w:asciiTheme="minorHAnsi" w:hAnsiTheme="minorHAnsi"/>
        </w:rPr>
      </w:pPr>
      <w:r w:rsidRPr="003D636F">
        <w:rPr>
          <w:rFonts w:asciiTheme="minorHAnsi" w:hAnsiTheme="minorHAnsi"/>
          <w:b/>
          <w:bCs/>
        </w:rPr>
        <w:t>LMS-Moodle/Impartus:</w:t>
      </w:r>
    </w:p>
    <w:p w:rsidR="00B533FF" w:rsidRPr="003D636F" w:rsidRDefault="00B533FF" w:rsidP="00B533FF">
      <w:pPr>
        <w:rPr>
          <w:rFonts w:asciiTheme="minorHAnsi" w:hAnsiTheme="minorHAnsi"/>
        </w:rPr>
      </w:pPr>
      <w:r w:rsidRPr="003D636F">
        <w:rPr>
          <w:rFonts w:asciiTheme="minorHAnsi" w:hAnsiTheme="minorHAnsi"/>
        </w:rPr>
        <w:lastRenderedPageBreak/>
        <w:t>LMS-Moodle/Impartus is used to host course resources for all courses. Students can download lecture, additional reading materials, and tutorial notes to support class participation.</w:t>
      </w:r>
    </w:p>
    <w:p w:rsidR="00B533FF" w:rsidRPr="003D636F" w:rsidRDefault="00B533FF" w:rsidP="00B533FF">
      <w:pPr>
        <w:rPr>
          <w:rFonts w:asciiTheme="minorHAnsi" w:hAnsiTheme="minorHAnsi"/>
        </w:rPr>
      </w:pPr>
      <w:r w:rsidRPr="003D636F">
        <w:rPr>
          <w:rFonts w:asciiTheme="minorHAnsi" w:hAnsiTheme="minorHAnsi"/>
        </w:rPr>
        <w:t> </w:t>
      </w:r>
      <w:r w:rsidRPr="003D636F">
        <w:rPr>
          <w:rFonts w:asciiTheme="minorHAnsi" w:hAnsiTheme="minorHAnsi"/>
          <w:b/>
          <w:bCs/>
        </w:rPr>
        <w:t>Late Submission</w:t>
      </w:r>
    </w:p>
    <w:p w:rsidR="00B533FF" w:rsidRPr="003D636F" w:rsidRDefault="00B533FF" w:rsidP="00B533FF">
      <w:pPr>
        <w:rPr>
          <w:rFonts w:asciiTheme="minorHAnsi" w:hAnsiTheme="minorHAnsi"/>
        </w:rPr>
      </w:pPr>
      <w:r w:rsidRPr="003D636F">
        <w:rPr>
          <w:rFonts w:asciiTheme="minorHAnsi" w:hAnsiTheme="minorHAnsi"/>
        </w:rPr>
        <w:t>Assessment tasks submitted after the due date, without prior approval/arrangement, will be not be accepted. Requests for extension of time must be made with the faculty member concerned and based on Special Consideration guidelines. </w:t>
      </w:r>
    </w:p>
    <w:p w:rsidR="00B533FF" w:rsidRPr="003D636F" w:rsidRDefault="00B533FF" w:rsidP="00B533FF">
      <w:pPr>
        <w:rPr>
          <w:rFonts w:asciiTheme="minorHAnsi" w:hAnsiTheme="minorHAnsi"/>
        </w:rPr>
      </w:pPr>
      <w:r w:rsidRPr="003D636F">
        <w:rPr>
          <w:rFonts w:asciiTheme="minorHAnsi" w:hAnsiTheme="minorHAnsi"/>
        </w:rPr>
        <w:t> </w:t>
      </w:r>
    </w:p>
    <w:p w:rsidR="00B533FF" w:rsidRPr="003D636F" w:rsidRDefault="00B533FF" w:rsidP="00B533FF">
      <w:pPr>
        <w:rPr>
          <w:rFonts w:asciiTheme="minorHAnsi" w:hAnsiTheme="minorHAnsi"/>
        </w:rPr>
      </w:pPr>
      <w:r w:rsidRPr="003D636F">
        <w:rPr>
          <w:rFonts w:asciiTheme="minorHAnsi" w:hAnsiTheme="minorHAnsi"/>
          <w:b/>
          <w:bCs/>
        </w:rPr>
        <w:t>Plagiarism</w:t>
      </w:r>
      <w:r w:rsidRPr="003D636F">
        <w:rPr>
          <w:rFonts w:asciiTheme="minorHAnsi" w:hAnsiTheme="minorHAnsi"/>
        </w:rPr>
        <w:t>:</w:t>
      </w:r>
    </w:p>
    <w:p w:rsidR="00B533FF" w:rsidRPr="003D636F" w:rsidRDefault="00B533FF" w:rsidP="00B533FF">
      <w:pPr>
        <w:rPr>
          <w:rFonts w:asciiTheme="minorHAnsi" w:hAnsiTheme="minorHAnsi"/>
        </w:rPr>
      </w:pPr>
      <w:r w:rsidRPr="003D636F">
        <w:rPr>
          <w:rFonts w:asciiTheme="minorHAnsi" w:hAnsiTheme="minorHAnsi"/>
        </w:rPr>
        <w:t>Plagiarism is looked at as the presentation of the expressed thought or work of another person as though it is one's own without properly acknowledging that person.</w:t>
      </w:r>
    </w:p>
    <w:p w:rsidR="00B533FF" w:rsidRPr="003D636F" w:rsidRDefault="00B533FF" w:rsidP="00B533FF">
      <w:pPr>
        <w:rPr>
          <w:rFonts w:asciiTheme="minorHAnsi" w:hAnsiTheme="minorHAnsi"/>
        </w:rPr>
      </w:pPr>
      <w:r w:rsidRPr="003D636F">
        <w:rPr>
          <w:rFonts w:asciiTheme="minorHAnsi" w:hAnsiTheme="minorHAnsi"/>
        </w:rPr>
        <w:t xml:space="preserve"> Cases </w:t>
      </w:r>
      <w:r w:rsidRPr="0035556F">
        <w:rPr>
          <w:rFonts w:asciiTheme="minorHAnsi" w:hAnsiTheme="minorHAnsi"/>
        </w:rPr>
        <w:t>of plagiarism will be dealt with according to Plagiarism Policy of the institute. It is advisable that students should read Student Handbook for detailed guidelines. It is also advisable that students must not allow other students to copy their work and</w:t>
      </w:r>
      <w:r w:rsidRPr="003D636F">
        <w:rPr>
          <w:rFonts w:asciiTheme="minorHAnsi" w:hAnsiTheme="minorHAnsi"/>
        </w:rPr>
        <w:t xml:space="preserve"> must take care to safeguard against this happening. In cases of copying, normally all students involved will be </w:t>
      </w:r>
      <w:r w:rsidR="00C60972" w:rsidRPr="003D636F">
        <w:rPr>
          <w:rFonts w:asciiTheme="minorHAnsi" w:hAnsiTheme="minorHAnsi"/>
        </w:rPr>
        <w:t>penalized</w:t>
      </w:r>
      <w:r w:rsidRPr="003D636F">
        <w:rPr>
          <w:rFonts w:asciiTheme="minorHAnsi" w:hAnsiTheme="minorHAnsi"/>
        </w:rPr>
        <w:t xml:space="preserve"> equally; an exception will be if the student can demonstrate the work is their own and they took reasonable care to safeguard against copying.</w:t>
      </w:r>
    </w:p>
    <w:p w:rsidR="0035556F" w:rsidRPr="003D636F" w:rsidRDefault="00B533FF" w:rsidP="00B533FF">
      <w:pPr>
        <w:rPr>
          <w:rFonts w:asciiTheme="minorHAnsi" w:hAnsiTheme="minorHAnsi"/>
        </w:rPr>
      </w:pPr>
      <w:r w:rsidRPr="003D636F">
        <w:rPr>
          <w:rFonts w:asciiTheme="minorHAnsi" w:hAnsiTheme="minorHAnsi"/>
          <w:b/>
          <w:bCs/>
        </w:rPr>
        <w:t> </w:t>
      </w:r>
    </w:p>
    <w:p w:rsidR="00B533FF" w:rsidRPr="003D636F" w:rsidRDefault="00B533FF" w:rsidP="00B533FF">
      <w:pPr>
        <w:rPr>
          <w:rFonts w:asciiTheme="minorHAnsi" w:hAnsiTheme="minorHAnsi"/>
        </w:rPr>
      </w:pPr>
    </w:p>
    <w:p w:rsidR="00B533FF" w:rsidRPr="003D636F" w:rsidRDefault="00B533FF" w:rsidP="00B533FF">
      <w:pPr>
        <w:pStyle w:val="Heading3"/>
        <w:rPr>
          <w:rFonts w:asciiTheme="minorHAnsi" w:hAnsiTheme="minorHAnsi"/>
          <w:sz w:val="22"/>
          <w:szCs w:val="22"/>
        </w:rPr>
      </w:pPr>
    </w:p>
    <w:sectPr w:rsidR="00B533FF" w:rsidRPr="003D636F" w:rsidSect="00F61FCA">
      <w:footerReference w:type="default" r:id="rId11"/>
      <w:pgSz w:w="11900" w:h="16840"/>
      <w:pgMar w:top="1440" w:right="1440" w:bottom="1440" w:left="1418" w:header="720" w:footer="720" w:gutter="0"/>
      <w:cols w:space="720" w:equalWidth="0">
        <w:col w:w="9242"/>
      </w:cols>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6CC6" w:rsidRDefault="00E46CC6" w:rsidP="00686377">
      <w:pPr>
        <w:spacing w:after="0" w:line="240" w:lineRule="auto"/>
      </w:pPr>
      <w:r>
        <w:separator/>
      </w:r>
    </w:p>
  </w:endnote>
  <w:endnote w:type="continuationSeparator" w:id="0">
    <w:p w:rsidR="00E46CC6" w:rsidRDefault="00E46CC6" w:rsidP="006863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NewRoman">
    <w:altName w:val="MS Gothic"/>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58951130"/>
      <w:docPartObj>
        <w:docPartGallery w:val="Page Numbers (Bottom of Page)"/>
        <w:docPartUnique/>
      </w:docPartObj>
    </w:sdtPr>
    <w:sdtEndPr>
      <w:rPr>
        <w:color w:val="7F7F7F" w:themeColor="background1" w:themeShade="7F"/>
        <w:spacing w:val="60"/>
      </w:rPr>
    </w:sdtEndPr>
    <w:sdtContent>
      <w:p w:rsidR="005E1CBD" w:rsidRDefault="005E1CBD">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AF0BF5" w:rsidRPr="00AF0BF5">
          <w:rPr>
            <w:b/>
            <w:bCs/>
            <w:noProof/>
          </w:rPr>
          <w:t>14</w:t>
        </w:r>
        <w:r>
          <w:rPr>
            <w:b/>
            <w:bCs/>
            <w:noProof/>
          </w:rPr>
          <w:fldChar w:fldCharType="end"/>
        </w:r>
        <w:r>
          <w:rPr>
            <w:b/>
            <w:bCs/>
          </w:rPr>
          <w:t xml:space="preserve"> | </w:t>
        </w:r>
        <w:r>
          <w:rPr>
            <w:color w:val="7F7F7F" w:themeColor="background1" w:themeShade="7F"/>
            <w:spacing w:val="60"/>
          </w:rPr>
          <w:t>Page</w:t>
        </w:r>
      </w:p>
    </w:sdtContent>
  </w:sdt>
  <w:p w:rsidR="005E1CBD" w:rsidRDefault="005E1CB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6CC6" w:rsidRDefault="00E46CC6" w:rsidP="00686377">
      <w:pPr>
        <w:spacing w:after="0" w:line="240" w:lineRule="auto"/>
      </w:pPr>
      <w:r>
        <w:separator/>
      </w:r>
    </w:p>
  </w:footnote>
  <w:footnote w:type="continuationSeparator" w:id="0">
    <w:p w:rsidR="00E46CC6" w:rsidRDefault="00E46CC6" w:rsidP="0068637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8F609A"/>
    <w:multiLevelType w:val="hybridMultilevel"/>
    <w:tmpl w:val="A0DED3F8"/>
    <w:lvl w:ilvl="0" w:tplc="1C94D472">
      <w:start w:val="1"/>
      <w:numFmt w:val="decimal"/>
      <w:lvlText w:val="%1)"/>
      <w:lvlJc w:val="left"/>
      <w:pPr>
        <w:ind w:left="630" w:hanging="360"/>
      </w:pPr>
      <w:rPr>
        <w:rFonts w:hint="default"/>
      </w:rPr>
    </w:lvl>
    <w:lvl w:ilvl="1" w:tplc="40090019" w:tentative="1">
      <w:start w:val="1"/>
      <w:numFmt w:val="lowerLetter"/>
      <w:lvlText w:val="%2."/>
      <w:lvlJc w:val="left"/>
      <w:pPr>
        <w:ind w:left="1350" w:hanging="360"/>
      </w:pPr>
    </w:lvl>
    <w:lvl w:ilvl="2" w:tplc="4009001B" w:tentative="1">
      <w:start w:val="1"/>
      <w:numFmt w:val="lowerRoman"/>
      <w:lvlText w:val="%3."/>
      <w:lvlJc w:val="right"/>
      <w:pPr>
        <w:ind w:left="2070" w:hanging="180"/>
      </w:pPr>
    </w:lvl>
    <w:lvl w:ilvl="3" w:tplc="4009000F" w:tentative="1">
      <w:start w:val="1"/>
      <w:numFmt w:val="decimal"/>
      <w:lvlText w:val="%4."/>
      <w:lvlJc w:val="left"/>
      <w:pPr>
        <w:ind w:left="2790" w:hanging="360"/>
      </w:pPr>
    </w:lvl>
    <w:lvl w:ilvl="4" w:tplc="40090019" w:tentative="1">
      <w:start w:val="1"/>
      <w:numFmt w:val="lowerLetter"/>
      <w:lvlText w:val="%5."/>
      <w:lvlJc w:val="left"/>
      <w:pPr>
        <w:ind w:left="3510" w:hanging="360"/>
      </w:pPr>
    </w:lvl>
    <w:lvl w:ilvl="5" w:tplc="4009001B" w:tentative="1">
      <w:start w:val="1"/>
      <w:numFmt w:val="lowerRoman"/>
      <w:lvlText w:val="%6."/>
      <w:lvlJc w:val="right"/>
      <w:pPr>
        <w:ind w:left="4230" w:hanging="180"/>
      </w:pPr>
    </w:lvl>
    <w:lvl w:ilvl="6" w:tplc="4009000F" w:tentative="1">
      <w:start w:val="1"/>
      <w:numFmt w:val="decimal"/>
      <w:lvlText w:val="%7."/>
      <w:lvlJc w:val="left"/>
      <w:pPr>
        <w:ind w:left="4950" w:hanging="360"/>
      </w:pPr>
    </w:lvl>
    <w:lvl w:ilvl="7" w:tplc="40090019" w:tentative="1">
      <w:start w:val="1"/>
      <w:numFmt w:val="lowerLetter"/>
      <w:lvlText w:val="%8."/>
      <w:lvlJc w:val="left"/>
      <w:pPr>
        <w:ind w:left="5670" w:hanging="360"/>
      </w:pPr>
    </w:lvl>
    <w:lvl w:ilvl="8" w:tplc="4009001B" w:tentative="1">
      <w:start w:val="1"/>
      <w:numFmt w:val="lowerRoman"/>
      <w:lvlText w:val="%9."/>
      <w:lvlJc w:val="right"/>
      <w:pPr>
        <w:ind w:left="6390" w:hanging="180"/>
      </w:pPr>
    </w:lvl>
  </w:abstractNum>
  <w:abstractNum w:abstractNumId="1">
    <w:nsid w:val="02DB48BB"/>
    <w:multiLevelType w:val="hybridMultilevel"/>
    <w:tmpl w:val="CE18039E"/>
    <w:lvl w:ilvl="0" w:tplc="FB6057CE">
      <w:start w:val="1"/>
      <w:numFmt w:val="decimal"/>
      <w:lvlText w:val="%1)"/>
      <w:lvlJc w:val="left"/>
      <w:pPr>
        <w:ind w:left="786" w:hanging="360"/>
      </w:pPr>
      <w:rPr>
        <w:rFonts w:hint="default"/>
      </w:rPr>
    </w:lvl>
    <w:lvl w:ilvl="1" w:tplc="40090019">
      <w:start w:val="1"/>
      <w:numFmt w:val="lowerLetter"/>
      <w:lvlText w:val="%2."/>
      <w:lvlJc w:val="left"/>
      <w:pPr>
        <w:ind w:left="1506" w:hanging="360"/>
      </w:pPr>
    </w:lvl>
    <w:lvl w:ilvl="2" w:tplc="4009001B" w:tentative="1">
      <w:start w:val="1"/>
      <w:numFmt w:val="lowerRoman"/>
      <w:lvlText w:val="%3."/>
      <w:lvlJc w:val="right"/>
      <w:pPr>
        <w:ind w:left="2226" w:hanging="180"/>
      </w:pPr>
    </w:lvl>
    <w:lvl w:ilvl="3" w:tplc="4009000F" w:tentative="1">
      <w:start w:val="1"/>
      <w:numFmt w:val="decimal"/>
      <w:lvlText w:val="%4."/>
      <w:lvlJc w:val="left"/>
      <w:pPr>
        <w:ind w:left="2946" w:hanging="360"/>
      </w:pPr>
    </w:lvl>
    <w:lvl w:ilvl="4" w:tplc="40090019" w:tentative="1">
      <w:start w:val="1"/>
      <w:numFmt w:val="lowerLetter"/>
      <w:lvlText w:val="%5."/>
      <w:lvlJc w:val="left"/>
      <w:pPr>
        <w:ind w:left="3666" w:hanging="360"/>
      </w:pPr>
    </w:lvl>
    <w:lvl w:ilvl="5" w:tplc="4009001B" w:tentative="1">
      <w:start w:val="1"/>
      <w:numFmt w:val="lowerRoman"/>
      <w:lvlText w:val="%6."/>
      <w:lvlJc w:val="right"/>
      <w:pPr>
        <w:ind w:left="4386" w:hanging="180"/>
      </w:pPr>
    </w:lvl>
    <w:lvl w:ilvl="6" w:tplc="4009000F" w:tentative="1">
      <w:start w:val="1"/>
      <w:numFmt w:val="decimal"/>
      <w:lvlText w:val="%7."/>
      <w:lvlJc w:val="left"/>
      <w:pPr>
        <w:ind w:left="5106" w:hanging="360"/>
      </w:pPr>
    </w:lvl>
    <w:lvl w:ilvl="7" w:tplc="40090019" w:tentative="1">
      <w:start w:val="1"/>
      <w:numFmt w:val="lowerLetter"/>
      <w:lvlText w:val="%8."/>
      <w:lvlJc w:val="left"/>
      <w:pPr>
        <w:ind w:left="5826" w:hanging="360"/>
      </w:pPr>
    </w:lvl>
    <w:lvl w:ilvl="8" w:tplc="4009001B" w:tentative="1">
      <w:start w:val="1"/>
      <w:numFmt w:val="lowerRoman"/>
      <w:lvlText w:val="%9."/>
      <w:lvlJc w:val="right"/>
      <w:pPr>
        <w:ind w:left="6546" w:hanging="180"/>
      </w:pPr>
    </w:lvl>
  </w:abstractNum>
  <w:abstractNum w:abstractNumId="2">
    <w:nsid w:val="0EA33F79"/>
    <w:multiLevelType w:val="hybridMultilevel"/>
    <w:tmpl w:val="5380DA56"/>
    <w:lvl w:ilvl="0" w:tplc="BF162F2E">
      <w:start w:val="1"/>
      <w:numFmt w:val="decimal"/>
      <w:lvlText w:val="%1)"/>
      <w:lvlJc w:val="left"/>
      <w:pPr>
        <w:ind w:left="630" w:hanging="360"/>
      </w:pPr>
      <w:rPr>
        <w:rFonts w:hint="default"/>
      </w:rPr>
    </w:lvl>
    <w:lvl w:ilvl="1" w:tplc="40090019" w:tentative="1">
      <w:start w:val="1"/>
      <w:numFmt w:val="lowerLetter"/>
      <w:lvlText w:val="%2."/>
      <w:lvlJc w:val="left"/>
      <w:pPr>
        <w:ind w:left="1350" w:hanging="360"/>
      </w:pPr>
    </w:lvl>
    <w:lvl w:ilvl="2" w:tplc="4009001B" w:tentative="1">
      <w:start w:val="1"/>
      <w:numFmt w:val="lowerRoman"/>
      <w:lvlText w:val="%3."/>
      <w:lvlJc w:val="right"/>
      <w:pPr>
        <w:ind w:left="2070" w:hanging="180"/>
      </w:pPr>
    </w:lvl>
    <w:lvl w:ilvl="3" w:tplc="4009000F" w:tentative="1">
      <w:start w:val="1"/>
      <w:numFmt w:val="decimal"/>
      <w:lvlText w:val="%4."/>
      <w:lvlJc w:val="left"/>
      <w:pPr>
        <w:ind w:left="2790" w:hanging="360"/>
      </w:pPr>
    </w:lvl>
    <w:lvl w:ilvl="4" w:tplc="40090019" w:tentative="1">
      <w:start w:val="1"/>
      <w:numFmt w:val="lowerLetter"/>
      <w:lvlText w:val="%5."/>
      <w:lvlJc w:val="left"/>
      <w:pPr>
        <w:ind w:left="3510" w:hanging="360"/>
      </w:pPr>
    </w:lvl>
    <w:lvl w:ilvl="5" w:tplc="4009001B" w:tentative="1">
      <w:start w:val="1"/>
      <w:numFmt w:val="lowerRoman"/>
      <w:lvlText w:val="%6."/>
      <w:lvlJc w:val="right"/>
      <w:pPr>
        <w:ind w:left="4230" w:hanging="180"/>
      </w:pPr>
    </w:lvl>
    <w:lvl w:ilvl="6" w:tplc="4009000F" w:tentative="1">
      <w:start w:val="1"/>
      <w:numFmt w:val="decimal"/>
      <w:lvlText w:val="%7."/>
      <w:lvlJc w:val="left"/>
      <w:pPr>
        <w:ind w:left="4950" w:hanging="360"/>
      </w:pPr>
    </w:lvl>
    <w:lvl w:ilvl="7" w:tplc="40090019" w:tentative="1">
      <w:start w:val="1"/>
      <w:numFmt w:val="lowerLetter"/>
      <w:lvlText w:val="%8."/>
      <w:lvlJc w:val="left"/>
      <w:pPr>
        <w:ind w:left="5670" w:hanging="360"/>
      </w:pPr>
    </w:lvl>
    <w:lvl w:ilvl="8" w:tplc="4009001B" w:tentative="1">
      <w:start w:val="1"/>
      <w:numFmt w:val="lowerRoman"/>
      <w:lvlText w:val="%9."/>
      <w:lvlJc w:val="right"/>
      <w:pPr>
        <w:ind w:left="6390" w:hanging="180"/>
      </w:pPr>
    </w:lvl>
  </w:abstractNum>
  <w:abstractNum w:abstractNumId="3">
    <w:nsid w:val="212A055C"/>
    <w:multiLevelType w:val="hybridMultilevel"/>
    <w:tmpl w:val="9B2A0BF6"/>
    <w:lvl w:ilvl="0" w:tplc="646AB514">
      <w:start w:val="1"/>
      <w:numFmt w:val="decimal"/>
      <w:lvlText w:val="%1)"/>
      <w:lvlJc w:val="left"/>
      <w:pPr>
        <w:ind w:left="1752" w:hanging="360"/>
      </w:pPr>
      <w:rPr>
        <w:rFonts w:hint="default"/>
      </w:rPr>
    </w:lvl>
    <w:lvl w:ilvl="1" w:tplc="0C090019">
      <w:start w:val="1"/>
      <w:numFmt w:val="lowerLetter"/>
      <w:lvlText w:val="%2."/>
      <w:lvlJc w:val="left"/>
      <w:pPr>
        <w:ind w:left="1752" w:hanging="360"/>
      </w:pPr>
    </w:lvl>
    <w:lvl w:ilvl="2" w:tplc="0C09001B" w:tentative="1">
      <w:start w:val="1"/>
      <w:numFmt w:val="lowerRoman"/>
      <w:lvlText w:val="%3."/>
      <w:lvlJc w:val="right"/>
      <w:pPr>
        <w:ind w:left="2472" w:hanging="180"/>
      </w:pPr>
    </w:lvl>
    <w:lvl w:ilvl="3" w:tplc="0C09000F" w:tentative="1">
      <w:start w:val="1"/>
      <w:numFmt w:val="decimal"/>
      <w:lvlText w:val="%4."/>
      <w:lvlJc w:val="left"/>
      <w:pPr>
        <w:ind w:left="3192" w:hanging="360"/>
      </w:pPr>
    </w:lvl>
    <w:lvl w:ilvl="4" w:tplc="0C090019" w:tentative="1">
      <w:start w:val="1"/>
      <w:numFmt w:val="lowerLetter"/>
      <w:lvlText w:val="%5."/>
      <w:lvlJc w:val="left"/>
      <w:pPr>
        <w:ind w:left="3912" w:hanging="360"/>
      </w:pPr>
    </w:lvl>
    <w:lvl w:ilvl="5" w:tplc="0C09001B" w:tentative="1">
      <w:start w:val="1"/>
      <w:numFmt w:val="lowerRoman"/>
      <w:lvlText w:val="%6."/>
      <w:lvlJc w:val="right"/>
      <w:pPr>
        <w:ind w:left="4632" w:hanging="180"/>
      </w:pPr>
    </w:lvl>
    <w:lvl w:ilvl="6" w:tplc="0C09000F" w:tentative="1">
      <w:start w:val="1"/>
      <w:numFmt w:val="decimal"/>
      <w:lvlText w:val="%7."/>
      <w:lvlJc w:val="left"/>
      <w:pPr>
        <w:ind w:left="5352" w:hanging="360"/>
      </w:pPr>
    </w:lvl>
    <w:lvl w:ilvl="7" w:tplc="0C090019" w:tentative="1">
      <w:start w:val="1"/>
      <w:numFmt w:val="lowerLetter"/>
      <w:lvlText w:val="%8."/>
      <w:lvlJc w:val="left"/>
      <w:pPr>
        <w:ind w:left="6072" w:hanging="360"/>
      </w:pPr>
    </w:lvl>
    <w:lvl w:ilvl="8" w:tplc="0C09001B" w:tentative="1">
      <w:start w:val="1"/>
      <w:numFmt w:val="lowerRoman"/>
      <w:lvlText w:val="%9."/>
      <w:lvlJc w:val="right"/>
      <w:pPr>
        <w:ind w:left="6792" w:hanging="180"/>
      </w:pPr>
    </w:lvl>
  </w:abstractNum>
  <w:abstractNum w:abstractNumId="4">
    <w:nsid w:val="2A5F2C00"/>
    <w:multiLevelType w:val="hybridMultilevel"/>
    <w:tmpl w:val="A964FBFC"/>
    <w:lvl w:ilvl="0" w:tplc="0C090011">
      <w:start w:val="1"/>
      <w:numFmt w:val="decimal"/>
      <w:lvlText w:val="%1)"/>
      <w:lvlJc w:val="left"/>
      <w:pPr>
        <w:ind w:left="720" w:hanging="360"/>
      </w:pPr>
    </w:lvl>
    <w:lvl w:ilvl="1" w:tplc="646AB514">
      <w:start w:val="1"/>
      <w:numFmt w:val="decimal"/>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3E6E5391"/>
    <w:multiLevelType w:val="hybridMultilevel"/>
    <w:tmpl w:val="390E34A2"/>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293644C"/>
    <w:multiLevelType w:val="hybridMultilevel"/>
    <w:tmpl w:val="771C118E"/>
    <w:lvl w:ilvl="0" w:tplc="DBA49AC8">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8F01A7D"/>
    <w:multiLevelType w:val="hybridMultilevel"/>
    <w:tmpl w:val="FD8EF29C"/>
    <w:lvl w:ilvl="0" w:tplc="F1B65F44">
      <w:start w:val="1"/>
      <w:numFmt w:val="decimal"/>
      <w:lvlText w:val="%1."/>
      <w:lvlJc w:val="left"/>
      <w:pPr>
        <w:ind w:left="720" w:hanging="360"/>
      </w:pPr>
      <w:rPr>
        <w:rFonts w:ascii="Calibri" w:hAnsi="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6"/>
  </w:num>
  <w:num w:numId="3">
    <w:abstractNumId w:val="4"/>
  </w:num>
  <w:num w:numId="4">
    <w:abstractNumId w:val="3"/>
  </w:num>
  <w:num w:numId="5">
    <w:abstractNumId w:val="1"/>
  </w:num>
  <w:num w:numId="6">
    <w:abstractNumId w:val="0"/>
  </w:num>
  <w:num w:numId="7">
    <w:abstractNumId w:val="2"/>
  </w:num>
  <w:num w:numId="8">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0432"/>
    <w:rsid w:val="00002D7D"/>
    <w:rsid w:val="00005BC1"/>
    <w:rsid w:val="0002324D"/>
    <w:rsid w:val="0002580E"/>
    <w:rsid w:val="0003129A"/>
    <w:rsid w:val="000351AA"/>
    <w:rsid w:val="00040C1B"/>
    <w:rsid w:val="00052FD9"/>
    <w:rsid w:val="00055BB7"/>
    <w:rsid w:val="0006391E"/>
    <w:rsid w:val="00063DE6"/>
    <w:rsid w:val="000674AE"/>
    <w:rsid w:val="0009044E"/>
    <w:rsid w:val="00092C95"/>
    <w:rsid w:val="000977E6"/>
    <w:rsid w:val="000A70F1"/>
    <w:rsid w:val="000B02E9"/>
    <w:rsid w:val="000B1ABA"/>
    <w:rsid w:val="000C09CC"/>
    <w:rsid w:val="000C24DD"/>
    <w:rsid w:val="000C6DBD"/>
    <w:rsid w:val="000D2C29"/>
    <w:rsid w:val="000E1289"/>
    <w:rsid w:val="000F7381"/>
    <w:rsid w:val="00102242"/>
    <w:rsid w:val="00104507"/>
    <w:rsid w:val="00114E54"/>
    <w:rsid w:val="001168C7"/>
    <w:rsid w:val="00120650"/>
    <w:rsid w:val="001248C6"/>
    <w:rsid w:val="001331E6"/>
    <w:rsid w:val="00134BE3"/>
    <w:rsid w:val="001428D2"/>
    <w:rsid w:val="00157C4A"/>
    <w:rsid w:val="00160FCC"/>
    <w:rsid w:val="00167613"/>
    <w:rsid w:val="00171267"/>
    <w:rsid w:val="001757F0"/>
    <w:rsid w:val="00190926"/>
    <w:rsid w:val="00191AD0"/>
    <w:rsid w:val="001A25F8"/>
    <w:rsid w:val="001A337C"/>
    <w:rsid w:val="001B1EE3"/>
    <w:rsid w:val="001B29AE"/>
    <w:rsid w:val="001C70C0"/>
    <w:rsid w:val="001E469F"/>
    <w:rsid w:val="001F1C8E"/>
    <w:rsid w:val="00204E91"/>
    <w:rsid w:val="00206D5A"/>
    <w:rsid w:val="00206E82"/>
    <w:rsid w:val="0021130C"/>
    <w:rsid w:val="002161AF"/>
    <w:rsid w:val="00221FD4"/>
    <w:rsid w:val="00252385"/>
    <w:rsid w:val="00252661"/>
    <w:rsid w:val="00256460"/>
    <w:rsid w:val="00261FD1"/>
    <w:rsid w:val="0026440A"/>
    <w:rsid w:val="00273EFC"/>
    <w:rsid w:val="00275C59"/>
    <w:rsid w:val="00276DE3"/>
    <w:rsid w:val="00280EFE"/>
    <w:rsid w:val="00281CCC"/>
    <w:rsid w:val="00293B96"/>
    <w:rsid w:val="002A25E4"/>
    <w:rsid w:val="002B03FE"/>
    <w:rsid w:val="002B502A"/>
    <w:rsid w:val="002B7DBD"/>
    <w:rsid w:val="002C710D"/>
    <w:rsid w:val="002D2412"/>
    <w:rsid w:val="002E57C5"/>
    <w:rsid w:val="002F21F9"/>
    <w:rsid w:val="002F38D7"/>
    <w:rsid w:val="002F54E2"/>
    <w:rsid w:val="003025D4"/>
    <w:rsid w:val="00320FAD"/>
    <w:rsid w:val="003257D6"/>
    <w:rsid w:val="00325BBA"/>
    <w:rsid w:val="003336F4"/>
    <w:rsid w:val="003365C3"/>
    <w:rsid w:val="003449F8"/>
    <w:rsid w:val="0035556F"/>
    <w:rsid w:val="003555C1"/>
    <w:rsid w:val="00362451"/>
    <w:rsid w:val="00363FF9"/>
    <w:rsid w:val="00367062"/>
    <w:rsid w:val="00372498"/>
    <w:rsid w:val="00374332"/>
    <w:rsid w:val="00377222"/>
    <w:rsid w:val="003773B5"/>
    <w:rsid w:val="0039056E"/>
    <w:rsid w:val="003A3D9D"/>
    <w:rsid w:val="003A4670"/>
    <w:rsid w:val="003A730E"/>
    <w:rsid w:val="003A74D1"/>
    <w:rsid w:val="003B2225"/>
    <w:rsid w:val="003B5A21"/>
    <w:rsid w:val="003C0432"/>
    <w:rsid w:val="003C659A"/>
    <w:rsid w:val="003C7FA1"/>
    <w:rsid w:val="003D09CB"/>
    <w:rsid w:val="003D43D0"/>
    <w:rsid w:val="003D636F"/>
    <w:rsid w:val="003E6C8F"/>
    <w:rsid w:val="004014D2"/>
    <w:rsid w:val="0040268C"/>
    <w:rsid w:val="004036BC"/>
    <w:rsid w:val="00403C6D"/>
    <w:rsid w:val="0040657A"/>
    <w:rsid w:val="00406B70"/>
    <w:rsid w:val="00416813"/>
    <w:rsid w:val="0041690C"/>
    <w:rsid w:val="00422F0A"/>
    <w:rsid w:val="00425D0E"/>
    <w:rsid w:val="00426D1B"/>
    <w:rsid w:val="004278A6"/>
    <w:rsid w:val="004306A1"/>
    <w:rsid w:val="004331D0"/>
    <w:rsid w:val="0043487B"/>
    <w:rsid w:val="00446144"/>
    <w:rsid w:val="00447832"/>
    <w:rsid w:val="00447990"/>
    <w:rsid w:val="004574B6"/>
    <w:rsid w:val="004618D5"/>
    <w:rsid w:val="00461E24"/>
    <w:rsid w:val="00461E4E"/>
    <w:rsid w:val="00463DF7"/>
    <w:rsid w:val="004661DF"/>
    <w:rsid w:val="00466B89"/>
    <w:rsid w:val="00472A4B"/>
    <w:rsid w:val="00474907"/>
    <w:rsid w:val="00475E1E"/>
    <w:rsid w:val="004832C2"/>
    <w:rsid w:val="004855E8"/>
    <w:rsid w:val="00485B90"/>
    <w:rsid w:val="004969AD"/>
    <w:rsid w:val="004A6A5C"/>
    <w:rsid w:val="004B1B73"/>
    <w:rsid w:val="004B3639"/>
    <w:rsid w:val="004B487E"/>
    <w:rsid w:val="004B701A"/>
    <w:rsid w:val="004C42E7"/>
    <w:rsid w:val="004D1DC4"/>
    <w:rsid w:val="004E0221"/>
    <w:rsid w:val="004F3A79"/>
    <w:rsid w:val="0050126F"/>
    <w:rsid w:val="00501601"/>
    <w:rsid w:val="00512B53"/>
    <w:rsid w:val="005244F9"/>
    <w:rsid w:val="005245D1"/>
    <w:rsid w:val="0053530E"/>
    <w:rsid w:val="00545AD6"/>
    <w:rsid w:val="0055327E"/>
    <w:rsid w:val="00560F3B"/>
    <w:rsid w:val="005650A1"/>
    <w:rsid w:val="00570F3E"/>
    <w:rsid w:val="00575040"/>
    <w:rsid w:val="005840B9"/>
    <w:rsid w:val="005859F8"/>
    <w:rsid w:val="00586A58"/>
    <w:rsid w:val="0059366F"/>
    <w:rsid w:val="00595137"/>
    <w:rsid w:val="00596D00"/>
    <w:rsid w:val="005A5CD4"/>
    <w:rsid w:val="005C4374"/>
    <w:rsid w:val="005C6391"/>
    <w:rsid w:val="005C63A4"/>
    <w:rsid w:val="005D0708"/>
    <w:rsid w:val="005D0CAE"/>
    <w:rsid w:val="005D59D6"/>
    <w:rsid w:val="005E1CBD"/>
    <w:rsid w:val="005E7B9B"/>
    <w:rsid w:val="005F0947"/>
    <w:rsid w:val="005F3D5A"/>
    <w:rsid w:val="00602617"/>
    <w:rsid w:val="00611DEF"/>
    <w:rsid w:val="00615332"/>
    <w:rsid w:val="00630245"/>
    <w:rsid w:val="0063366F"/>
    <w:rsid w:val="00635F69"/>
    <w:rsid w:val="00641B24"/>
    <w:rsid w:val="00646DEA"/>
    <w:rsid w:val="00653900"/>
    <w:rsid w:val="0065501A"/>
    <w:rsid w:val="00661A02"/>
    <w:rsid w:val="00661EBA"/>
    <w:rsid w:val="00662CA1"/>
    <w:rsid w:val="00667528"/>
    <w:rsid w:val="00680EA8"/>
    <w:rsid w:val="00683B6C"/>
    <w:rsid w:val="00684B42"/>
    <w:rsid w:val="00686377"/>
    <w:rsid w:val="00690CD6"/>
    <w:rsid w:val="00694B5D"/>
    <w:rsid w:val="006A10DD"/>
    <w:rsid w:val="006B1A2C"/>
    <w:rsid w:val="006B3B25"/>
    <w:rsid w:val="006B6D47"/>
    <w:rsid w:val="006C78BE"/>
    <w:rsid w:val="006D2D0F"/>
    <w:rsid w:val="006D55A7"/>
    <w:rsid w:val="006D72F2"/>
    <w:rsid w:val="006E0749"/>
    <w:rsid w:val="006E141D"/>
    <w:rsid w:val="006E3D6F"/>
    <w:rsid w:val="006E7BAF"/>
    <w:rsid w:val="006F18AD"/>
    <w:rsid w:val="006F426E"/>
    <w:rsid w:val="006F696E"/>
    <w:rsid w:val="00701E7C"/>
    <w:rsid w:val="00701FCE"/>
    <w:rsid w:val="00702D69"/>
    <w:rsid w:val="007030EE"/>
    <w:rsid w:val="0071115C"/>
    <w:rsid w:val="00713B55"/>
    <w:rsid w:val="00715AED"/>
    <w:rsid w:val="00716C7E"/>
    <w:rsid w:val="00721180"/>
    <w:rsid w:val="007217F8"/>
    <w:rsid w:val="007223C1"/>
    <w:rsid w:val="007231FB"/>
    <w:rsid w:val="007237FA"/>
    <w:rsid w:val="00727378"/>
    <w:rsid w:val="007337E8"/>
    <w:rsid w:val="00745A33"/>
    <w:rsid w:val="00745B5A"/>
    <w:rsid w:val="0074628C"/>
    <w:rsid w:val="00746EA6"/>
    <w:rsid w:val="007545B0"/>
    <w:rsid w:val="00754DF2"/>
    <w:rsid w:val="00762893"/>
    <w:rsid w:val="0076390D"/>
    <w:rsid w:val="00766775"/>
    <w:rsid w:val="00766A4B"/>
    <w:rsid w:val="007779D5"/>
    <w:rsid w:val="00793127"/>
    <w:rsid w:val="007958D3"/>
    <w:rsid w:val="007A6D3D"/>
    <w:rsid w:val="007A70D4"/>
    <w:rsid w:val="007D3237"/>
    <w:rsid w:val="007D3EC0"/>
    <w:rsid w:val="007D5279"/>
    <w:rsid w:val="007E39EA"/>
    <w:rsid w:val="00810668"/>
    <w:rsid w:val="00813E34"/>
    <w:rsid w:val="00820D57"/>
    <w:rsid w:val="0082258F"/>
    <w:rsid w:val="00827F20"/>
    <w:rsid w:val="00833E83"/>
    <w:rsid w:val="008424A7"/>
    <w:rsid w:val="00844934"/>
    <w:rsid w:val="00846195"/>
    <w:rsid w:val="00847EC3"/>
    <w:rsid w:val="008567CC"/>
    <w:rsid w:val="00857E98"/>
    <w:rsid w:val="008733A8"/>
    <w:rsid w:val="00873B0D"/>
    <w:rsid w:val="00882C67"/>
    <w:rsid w:val="0089236E"/>
    <w:rsid w:val="00892FF0"/>
    <w:rsid w:val="00893586"/>
    <w:rsid w:val="008960D6"/>
    <w:rsid w:val="00896308"/>
    <w:rsid w:val="008A1F29"/>
    <w:rsid w:val="008D58A5"/>
    <w:rsid w:val="008E05FA"/>
    <w:rsid w:val="008F0084"/>
    <w:rsid w:val="008F5571"/>
    <w:rsid w:val="0090153D"/>
    <w:rsid w:val="0090685C"/>
    <w:rsid w:val="009173FE"/>
    <w:rsid w:val="00921C58"/>
    <w:rsid w:val="009222D8"/>
    <w:rsid w:val="0092577C"/>
    <w:rsid w:val="00927648"/>
    <w:rsid w:val="009339C3"/>
    <w:rsid w:val="00942CE4"/>
    <w:rsid w:val="00943168"/>
    <w:rsid w:val="00947B2E"/>
    <w:rsid w:val="00956BA3"/>
    <w:rsid w:val="00957B9B"/>
    <w:rsid w:val="00962501"/>
    <w:rsid w:val="00970663"/>
    <w:rsid w:val="00972B5E"/>
    <w:rsid w:val="00982DBE"/>
    <w:rsid w:val="00990188"/>
    <w:rsid w:val="0099702F"/>
    <w:rsid w:val="009A2DE3"/>
    <w:rsid w:val="009B095D"/>
    <w:rsid w:val="009B5D21"/>
    <w:rsid w:val="009B6C37"/>
    <w:rsid w:val="009C5E4B"/>
    <w:rsid w:val="009C7A50"/>
    <w:rsid w:val="009D5218"/>
    <w:rsid w:val="009E129E"/>
    <w:rsid w:val="009E18D8"/>
    <w:rsid w:val="009F13CE"/>
    <w:rsid w:val="00A22073"/>
    <w:rsid w:val="00A23B51"/>
    <w:rsid w:val="00A500B8"/>
    <w:rsid w:val="00A51138"/>
    <w:rsid w:val="00A60ACC"/>
    <w:rsid w:val="00A62DA1"/>
    <w:rsid w:val="00A70AB4"/>
    <w:rsid w:val="00A71930"/>
    <w:rsid w:val="00A824F8"/>
    <w:rsid w:val="00A831A3"/>
    <w:rsid w:val="00A9004A"/>
    <w:rsid w:val="00A902B0"/>
    <w:rsid w:val="00A90CE6"/>
    <w:rsid w:val="00AA0FAA"/>
    <w:rsid w:val="00AA1736"/>
    <w:rsid w:val="00AB2F81"/>
    <w:rsid w:val="00AC5314"/>
    <w:rsid w:val="00AC5B50"/>
    <w:rsid w:val="00AC7A1C"/>
    <w:rsid w:val="00AF0BF5"/>
    <w:rsid w:val="00AF23F8"/>
    <w:rsid w:val="00AF447A"/>
    <w:rsid w:val="00B02A95"/>
    <w:rsid w:val="00B10BEC"/>
    <w:rsid w:val="00B12FB3"/>
    <w:rsid w:val="00B17B82"/>
    <w:rsid w:val="00B30006"/>
    <w:rsid w:val="00B34008"/>
    <w:rsid w:val="00B37DCD"/>
    <w:rsid w:val="00B533FF"/>
    <w:rsid w:val="00B5622D"/>
    <w:rsid w:val="00B56FAB"/>
    <w:rsid w:val="00B57DDA"/>
    <w:rsid w:val="00B601E5"/>
    <w:rsid w:val="00B62AEB"/>
    <w:rsid w:val="00B64BF5"/>
    <w:rsid w:val="00B65E3C"/>
    <w:rsid w:val="00B71540"/>
    <w:rsid w:val="00B73069"/>
    <w:rsid w:val="00B74615"/>
    <w:rsid w:val="00B8295A"/>
    <w:rsid w:val="00B82FDA"/>
    <w:rsid w:val="00B8501F"/>
    <w:rsid w:val="00B90218"/>
    <w:rsid w:val="00BA11E7"/>
    <w:rsid w:val="00BA7C10"/>
    <w:rsid w:val="00BB136C"/>
    <w:rsid w:val="00BB3B96"/>
    <w:rsid w:val="00BC25F0"/>
    <w:rsid w:val="00BC45CF"/>
    <w:rsid w:val="00BC5B3E"/>
    <w:rsid w:val="00BE5922"/>
    <w:rsid w:val="00C019E4"/>
    <w:rsid w:val="00C07CB5"/>
    <w:rsid w:val="00C10B14"/>
    <w:rsid w:val="00C309B6"/>
    <w:rsid w:val="00C31611"/>
    <w:rsid w:val="00C4298C"/>
    <w:rsid w:val="00C43219"/>
    <w:rsid w:val="00C56308"/>
    <w:rsid w:val="00C60972"/>
    <w:rsid w:val="00C75FD0"/>
    <w:rsid w:val="00C84DC6"/>
    <w:rsid w:val="00C85F68"/>
    <w:rsid w:val="00CA0410"/>
    <w:rsid w:val="00CB088E"/>
    <w:rsid w:val="00CB15BE"/>
    <w:rsid w:val="00CB3D09"/>
    <w:rsid w:val="00CB5777"/>
    <w:rsid w:val="00CC09C1"/>
    <w:rsid w:val="00CC0C2B"/>
    <w:rsid w:val="00CC3C19"/>
    <w:rsid w:val="00CC7292"/>
    <w:rsid w:val="00CD0C09"/>
    <w:rsid w:val="00CE55FE"/>
    <w:rsid w:val="00CF0F1F"/>
    <w:rsid w:val="00CF527B"/>
    <w:rsid w:val="00D010B0"/>
    <w:rsid w:val="00D022B2"/>
    <w:rsid w:val="00D03DC4"/>
    <w:rsid w:val="00D0453A"/>
    <w:rsid w:val="00D04D75"/>
    <w:rsid w:val="00D215CF"/>
    <w:rsid w:val="00D41735"/>
    <w:rsid w:val="00D45204"/>
    <w:rsid w:val="00D47496"/>
    <w:rsid w:val="00D505D4"/>
    <w:rsid w:val="00D52564"/>
    <w:rsid w:val="00D5566C"/>
    <w:rsid w:val="00D6137C"/>
    <w:rsid w:val="00D72B43"/>
    <w:rsid w:val="00D74DE3"/>
    <w:rsid w:val="00D854B5"/>
    <w:rsid w:val="00D86F46"/>
    <w:rsid w:val="00D900CF"/>
    <w:rsid w:val="00D94C75"/>
    <w:rsid w:val="00D97515"/>
    <w:rsid w:val="00DA6582"/>
    <w:rsid w:val="00DB7E75"/>
    <w:rsid w:val="00DC3EE7"/>
    <w:rsid w:val="00DC5639"/>
    <w:rsid w:val="00DD0BCC"/>
    <w:rsid w:val="00DD4FCD"/>
    <w:rsid w:val="00DD6B99"/>
    <w:rsid w:val="00DF0361"/>
    <w:rsid w:val="00DF190B"/>
    <w:rsid w:val="00DF6254"/>
    <w:rsid w:val="00E02FC8"/>
    <w:rsid w:val="00E0737F"/>
    <w:rsid w:val="00E155BF"/>
    <w:rsid w:val="00E16BFC"/>
    <w:rsid w:val="00E16D12"/>
    <w:rsid w:val="00E2284D"/>
    <w:rsid w:val="00E2567F"/>
    <w:rsid w:val="00E30061"/>
    <w:rsid w:val="00E3751F"/>
    <w:rsid w:val="00E4131A"/>
    <w:rsid w:val="00E44028"/>
    <w:rsid w:val="00E45E29"/>
    <w:rsid w:val="00E46AC6"/>
    <w:rsid w:val="00E46CC6"/>
    <w:rsid w:val="00E5168B"/>
    <w:rsid w:val="00E51D32"/>
    <w:rsid w:val="00E53FDF"/>
    <w:rsid w:val="00E56230"/>
    <w:rsid w:val="00E5718A"/>
    <w:rsid w:val="00E61130"/>
    <w:rsid w:val="00E6178E"/>
    <w:rsid w:val="00E63F7D"/>
    <w:rsid w:val="00E714B7"/>
    <w:rsid w:val="00E801D4"/>
    <w:rsid w:val="00E820B9"/>
    <w:rsid w:val="00E82304"/>
    <w:rsid w:val="00E84D61"/>
    <w:rsid w:val="00E87A61"/>
    <w:rsid w:val="00E9132B"/>
    <w:rsid w:val="00E9408C"/>
    <w:rsid w:val="00E9788E"/>
    <w:rsid w:val="00EA2591"/>
    <w:rsid w:val="00EB18C8"/>
    <w:rsid w:val="00EC735E"/>
    <w:rsid w:val="00ED7086"/>
    <w:rsid w:val="00EE0828"/>
    <w:rsid w:val="00EE12EA"/>
    <w:rsid w:val="00EE50EC"/>
    <w:rsid w:val="00F0192D"/>
    <w:rsid w:val="00F0294F"/>
    <w:rsid w:val="00F2766F"/>
    <w:rsid w:val="00F3017A"/>
    <w:rsid w:val="00F303E5"/>
    <w:rsid w:val="00F52182"/>
    <w:rsid w:val="00F534CF"/>
    <w:rsid w:val="00F5780F"/>
    <w:rsid w:val="00F6185D"/>
    <w:rsid w:val="00F61FCA"/>
    <w:rsid w:val="00F64A04"/>
    <w:rsid w:val="00F656E7"/>
    <w:rsid w:val="00F65FF2"/>
    <w:rsid w:val="00F668C6"/>
    <w:rsid w:val="00F72E46"/>
    <w:rsid w:val="00F73D99"/>
    <w:rsid w:val="00F74177"/>
    <w:rsid w:val="00F758D7"/>
    <w:rsid w:val="00F847B7"/>
    <w:rsid w:val="00F97FE7"/>
    <w:rsid w:val="00FA1FBA"/>
    <w:rsid w:val="00FB1DAC"/>
    <w:rsid w:val="00FB426A"/>
    <w:rsid w:val="00FC395B"/>
    <w:rsid w:val="00FD0370"/>
    <w:rsid w:val="00FD0BA2"/>
    <w:rsid w:val="00FD12B3"/>
    <w:rsid w:val="00FD3E2D"/>
    <w:rsid w:val="00FE140C"/>
    <w:rsid w:val="00FE2381"/>
    <w:rsid w:val="00FE3C2C"/>
    <w:rsid w:val="00FE5E6C"/>
    <w:rsid w:val="00FF66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249A79-5203-4816-B15B-72591F327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0006"/>
    <w:pPr>
      <w:spacing w:after="200" w:line="276" w:lineRule="auto"/>
    </w:pPr>
    <w:rPr>
      <w:rFonts w:ascii="Calibri" w:eastAsia="Times New Roman" w:hAnsi="Calibri" w:cs="Times New Roman"/>
    </w:rPr>
  </w:style>
  <w:style w:type="paragraph" w:styleId="Heading1">
    <w:name w:val="heading 1"/>
    <w:basedOn w:val="Normal"/>
    <w:next w:val="Normal"/>
    <w:link w:val="Heading1Char"/>
    <w:uiPriority w:val="9"/>
    <w:qFormat/>
    <w:rsid w:val="00701FC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6E074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qFormat/>
    <w:rsid w:val="00B30006"/>
    <w:pPr>
      <w:keepNext/>
      <w:spacing w:after="0" w:line="240" w:lineRule="auto"/>
      <w:outlineLvl w:val="2"/>
    </w:pPr>
    <w:rPr>
      <w:rFonts w:ascii="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B30006"/>
    <w:rPr>
      <w:rFonts w:ascii="Times New Roman" w:eastAsia="Times New Roman" w:hAnsi="Times New Roman" w:cs="Times New Roman"/>
      <w:b/>
      <w:bCs/>
      <w:sz w:val="24"/>
      <w:szCs w:val="24"/>
    </w:rPr>
  </w:style>
  <w:style w:type="paragraph" w:styleId="ListParagraph">
    <w:name w:val="List Paragraph"/>
    <w:basedOn w:val="Normal"/>
    <w:uiPriority w:val="34"/>
    <w:qFormat/>
    <w:rsid w:val="00B30006"/>
    <w:pPr>
      <w:ind w:left="720"/>
      <w:contextualSpacing/>
    </w:pPr>
  </w:style>
  <w:style w:type="character" w:styleId="Hyperlink">
    <w:name w:val="Hyperlink"/>
    <w:basedOn w:val="DefaultParagraphFont"/>
    <w:uiPriority w:val="99"/>
    <w:unhideWhenUsed/>
    <w:rsid w:val="00B30006"/>
    <w:rPr>
      <w:color w:val="0000FF"/>
      <w:u w:val="single"/>
    </w:rPr>
  </w:style>
  <w:style w:type="paragraph" w:styleId="Header">
    <w:name w:val="header"/>
    <w:basedOn w:val="Normal"/>
    <w:link w:val="HeaderChar"/>
    <w:uiPriority w:val="99"/>
    <w:unhideWhenUsed/>
    <w:rsid w:val="00686377"/>
    <w:pPr>
      <w:tabs>
        <w:tab w:val="center" w:pos="4680"/>
        <w:tab w:val="right" w:pos="9360"/>
      </w:tabs>
      <w:spacing w:after="0" w:line="240" w:lineRule="auto"/>
    </w:pPr>
  </w:style>
  <w:style w:type="character" w:customStyle="1" w:styleId="HeaderChar">
    <w:name w:val="Header Char"/>
    <w:basedOn w:val="DefaultParagraphFont"/>
    <w:link w:val="Header"/>
    <w:uiPriority w:val="99"/>
    <w:rsid w:val="00686377"/>
    <w:rPr>
      <w:rFonts w:ascii="Calibri" w:eastAsia="Times New Roman" w:hAnsi="Calibri" w:cs="Times New Roman"/>
    </w:rPr>
  </w:style>
  <w:style w:type="paragraph" w:styleId="Footer">
    <w:name w:val="footer"/>
    <w:basedOn w:val="Normal"/>
    <w:link w:val="FooterChar"/>
    <w:uiPriority w:val="99"/>
    <w:unhideWhenUsed/>
    <w:rsid w:val="006863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686377"/>
    <w:rPr>
      <w:rFonts w:ascii="Calibri" w:eastAsia="Times New Roman" w:hAnsi="Calibri" w:cs="Times New Roman"/>
    </w:rPr>
  </w:style>
  <w:style w:type="paragraph" w:styleId="NormalWeb">
    <w:name w:val="Normal (Web)"/>
    <w:basedOn w:val="Normal"/>
    <w:link w:val="NormalWebChar"/>
    <w:uiPriority w:val="99"/>
    <w:rsid w:val="00B37DCD"/>
    <w:pPr>
      <w:spacing w:before="100" w:beforeAutospacing="1" w:after="100" w:afterAutospacing="1" w:line="240" w:lineRule="atLeast"/>
    </w:pPr>
    <w:rPr>
      <w:rFonts w:ascii="Arial" w:eastAsia="Arial Unicode MS" w:hAnsi="Arial"/>
      <w:sz w:val="18"/>
      <w:szCs w:val="18"/>
    </w:rPr>
  </w:style>
  <w:style w:type="character" w:customStyle="1" w:styleId="NormalWebChar">
    <w:name w:val="Normal (Web) Char"/>
    <w:link w:val="NormalWeb"/>
    <w:uiPriority w:val="99"/>
    <w:rsid w:val="00B37DCD"/>
    <w:rPr>
      <w:rFonts w:ascii="Arial" w:eastAsia="Arial Unicode MS" w:hAnsi="Arial" w:cs="Times New Roman"/>
      <w:sz w:val="18"/>
      <w:szCs w:val="18"/>
    </w:rPr>
  </w:style>
  <w:style w:type="paragraph" w:styleId="BalloonText">
    <w:name w:val="Balloon Text"/>
    <w:basedOn w:val="Normal"/>
    <w:link w:val="BalloonTextChar"/>
    <w:uiPriority w:val="99"/>
    <w:semiHidden/>
    <w:unhideWhenUsed/>
    <w:rsid w:val="007D527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5279"/>
    <w:rPr>
      <w:rFonts w:ascii="Segoe UI" w:eastAsia="Times New Roman" w:hAnsi="Segoe UI" w:cs="Segoe UI"/>
      <w:sz w:val="18"/>
      <w:szCs w:val="18"/>
    </w:rPr>
  </w:style>
  <w:style w:type="table" w:styleId="TableGrid">
    <w:name w:val="Table Grid"/>
    <w:basedOn w:val="TableNormal"/>
    <w:uiPriority w:val="39"/>
    <w:rsid w:val="00BB136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CF527B"/>
    <w:rPr>
      <w:sz w:val="16"/>
      <w:szCs w:val="16"/>
    </w:rPr>
  </w:style>
  <w:style w:type="paragraph" w:styleId="CommentText">
    <w:name w:val="annotation text"/>
    <w:basedOn w:val="Normal"/>
    <w:link w:val="CommentTextChar"/>
    <w:uiPriority w:val="99"/>
    <w:semiHidden/>
    <w:unhideWhenUsed/>
    <w:rsid w:val="00CF527B"/>
    <w:pPr>
      <w:spacing w:line="240" w:lineRule="auto"/>
    </w:pPr>
    <w:rPr>
      <w:sz w:val="20"/>
      <w:szCs w:val="20"/>
    </w:rPr>
  </w:style>
  <w:style w:type="character" w:customStyle="1" w:styleId="CommentTextChar">
    <w:name w:val="Comment Text Char"/>
    <w:basedOn w:val="DefaultParagraphFont"/>
    <w:link w:val="CommentText"/>
    <w:uiPriority w:val="99"/>
    <w:semiHidden/>
    <w:rsid w:val="00CF527B"/>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unhideWhenUsed/>
    <w:rsid w:val="00CF527B"/>
    <w:rPr>
      <w:b/>
      <w:bCs/>
    </w:rPr>
  </w:style>
  <w:style w:type="character" w:customStyle="1" w:styleId="CommentSubjectChar">
    <w:name w:val="Comment Subject Char"/>
    <w:basedOn w:val="CommentTextChar"/>
    <w:link w:val="CommentSubject"/>
    <w:uiPriority w:val="99"/>
    <w:semiHidden/>
    <w:rsid w:val="00CF527B"/>
    <w:rPr>
      <w:rFonts w:ascii="Calibri" w:eastAsia="Times New Roman" w:hAnsi="Calibri" w:cs="Times New Roman"/>
      <w:b/>
      <w:bCs/>
      <w:sz w:val="20"/>
      <w:szCs w:val="20"/>
    </w:rPr>
  </w:style>
  <w:style w:type="paragraph" w:styleId="Revision">
    <w:name w:val="Revision"/>
    <w:hidden/>
    <w:uiPriority w:val="99"/>
    <w:semiHidden/>
    <w:rsid w:val="004661DF"/>
    <w:pPr>
      <w:spacing w:after="0" w:line="240" w:lineRule="auto"/>
    </w:pPr>
    <w:rPr>
      <w:rFonts w:ascii="Calibri" w:eastAsia="Times New Roman" w:hAnsi="Calibri" w:cs="Times New Roman"/>
    </w:rPr>
  </w:style>
  <w:style w:type="paragraph" w:customStyle="1" w:styleId="FedBody1013">
    <w:name w:val="Fed Body 10/13"/>
    <w:basedOn w:val="Normal"/>
    <w:qFormat/>
    <w:rsid w:val="007E39EA"/>
    <w:pPr>
      <w:tabs>
        <w:tab w:val="left" w:pos="2835"/>
        <w:tab w:val="left" w:pos="5670"/>
        <w:tab w:val="left" w:pos="8505"/>
        <w:tab w:val="left" w:pos="11340"/>
      </w:tabs>
      <w:spacing w:before="100" w:after="100" w:line="260" w:lineRule="exact"/>
      <w:ind w:right="1134"/>
    </w:pPr>
    <w:rPr>
      <w:rFonts w:ascii="Arial" w:eastAsiaTheme="minorEastAsia" w:hAnsi="Arial" w:cstheme="minorBidi"/>
      <w:sz w:val="20"/>
      <w:lang w:val="en-AU" w:eastAsia="zh-CN"/>
    </w:rPr>
  </w:style>
  <w:style w:type="paragraph" w:customStyle="1" w:styleId="FedL1Heading">
    <w:name w:val="Fed L1 Heading"/>
    <w:basedOn w:val="Heading1"/>
    <w:link w:val="FedL1HeadingChar"/>
    <w:qFormat/>
    <w:rsid w:val="00701FCE"/>
    <w:pPr>
      <w:spacing w:before="300" w:after="100" w:line="400" w:lineRule="exact"/>
    </w:pPr>
    <w:rPr>
      <w:rFonts w:ascii="Arial" w:hAnsi="Arial"/>
      <w:b/>
      <w:bCs/>
      <w:color w:val="004786"/>
    </w:rPr>
  </w:style>
  <w:style w:type="character" w:customStyle="1" w:styleId="FedL1HeadingChar">
    <w:name w:val="Fed L1 Heading Char"/>
    <w:basedOn w:val="DefaultParagraphFont"/>
    <w:link w:val="FedL1Heading"/>
    <w:rsid w:val="00701FCE"/>
    <w:rPr>
      <w:rFonts w:ascii="Arial" w:eastAsiaTheme="majorEastAsia" w:hAnsi="Arial" w:cstheme="majorBidi"/>
      <w:b/>
      <w:bCs/>
      <w:color w:val="004786"/>
      <w:sz w:val="32"/>
      <w:szCs w:val="32"/>
    </w:rPr>
  </w:style>
  <w:style w:type="character" w:customStyle="1" w:styleId="Heading1Char">
    <w:name w:val="Heading 1 Char"/>
    <w:basedOn w:val="DefaultParagraphFont"/>
    <w:link w:val="Heading1"/>
    <w:uiPriority w:val="9"/>
    <w:rsid w:val="00701FCE"/>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rsid w:val="006E0749"/>
    <w:rPr>
      <w:rFonts w:asciiTheme="majorHAnsi" w:eastAsiaTheme="majorEastAsia" w:hAnsiTheme="majorHAnsi" w:cstheme="majorBidi"/>
      <w:color w:val="2E74B5" w:themeColor="accent1" w:themeShade="BF"/>
      <w:sz w:val="26"/>
      <w:szCs w:val="26"/>
    </w:rPr>
  </w:style>
  <w:style w:type="paragraph" w:customStyle="1" w:styleId="Default">
    <w:name w:val="Default"/>
    <w:rsid w:val="00A23B51"/>
    <w:pPr>
      <w:autoSpaceDE w:val="0"/>
      <w:autoSpaceDN w:val="0"/>
      <w:adjustRightInd w:val="0"/>
      <w:spacing w:after="0" w:line="240" w:lineRule="auto"/>
    </w:pPr>
    <w:rPr>
      <w:rFonts w:ascii="Calibri" w:hAnsi="Calibri" w:cs="Calibri"/>
      <w:color w:val="000000"/>
      <w:sz w:val="24"/>
      <w:szCs w:val="24"/>
    </w:rPr>
  </w:style>
  <w:style w:type="paragraph" w:styleId="Title">
    <w:name w:val="Title"/>
    <w:basedOn w:val="Normal"/>
    <w:link w:val="TitleChar"/>
    <w:qFormat/>
    <w:rsid w:val="0035556F"/>
    <w:pPr>
      <w:spacing w:after="0" w:line="240" w:lineRule="auto"/>
      <w:jc w:val="center"/>
    </w:pPr>
    <w:rPr>
      <w:rFonts w:ascii="Times New Roman" w:hAnsi="Times New Roman"/>
      <w:b/>
      <w:sz w:val="24"/>
      <w:szCs w:val="20"/>
    </w:rPr>
  </w:style>
  <w:style w:type="character" w:customStyle="1" w:styleId="TitleChar">
    <w:name w:val="Title Char"/>
    <w:basedOn w:val="DefaultParagraphFont"/>
    <w:link w:val="Title"/>
    <w:rsid w:val="0035556F"/>
    <w:rPr>
      <w:rFonts w:ascii="Times New Roman" w:eastAsia="Times New Roman" w:hAnsi="Times New Roman" w:cs="Times New Roman"/>
      <w:b/>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122339">
      <w:bodyDiv w:val="1"/>
      <w:marLeft w:val="0"/>
      <w:marRight w:val="0"/>
      <w:marTop w:val="0"/>
      <w:marBottom w:val="0"/>
      <w:divBdr>
        <w:top w:val="none" w:sz="0" w:space="0" w:color="auto"/>
        <w:left w:val="none" w:sz="0" w:space="0" w:color="auto"/>
        <w:bottom w:val="none" w:sz="0" w:space="0" w:color="auto"/>
        <w:right w:val="none" w:sz="0" w:space="0" w:color="auto"/>
      </w:divBdr>
    </w:div>
    <w:div w:id="256838104">
      <w:bodyDiv w:val="1"/>
      <w:marLeft w:val="0"/>
      <w:marRight w:val="0"/>
      <w:marTop w:val="0"/>
      <w:marBottom w:val="0"/>
      <w:divBdr>
        <w:top w:val="none" w:sz="0" w:space="0" w:color="auto"/>
        <w:left w:val="none" w:sz="0" w:space="0" w:color="auto"/>
        <w:bottom w:val="none" w:sz="0" w:space="0" w:color="auto"/>
        <w:right w:val="none" w:sz="0" w:space="0" w:color="auto"/>
      </w:divBdr>
      <w:divsChild>
        <w:div w:id="1078291340">
          <w:marLeft w:val="720"/>
          <w:marRight w:val="0"/>
          <w:marTop w:val="96"/>
          <w:marBottom w:val="0"/>
          <w:divBdr>
            <w:top w:val="none" w:sz="0" w:space="0" w:color="auto"/>
            <w:left w:val="none" w:sz="0" w:space="0" w:color="auto"/>
            <w:bottom w:val="none" w:sz="0" w:space="0" w:color="auto"/>
            <w:right w:val="none" w:sz="0" w:space="0" w:color="auto"/>
          </w:divBdr>
        </w:div>
      </w:divsChild>
    </w:div>
    <w:div w:id="494808857">
      <w:bodyDiv w:val="1"/>
      <w:marLeft w:val="0"/>
      <w:marRight w:val="0"/>
      <w:marTop w:val="0"/>
      <w:marBottom w:val="0"/>
      <w:divBdr>
        <w:top w:val="none" w:sz="0" w:space="0" w:color="auto"/>
        <w:left w:val="none" w:sz="0" w:space="0" w:color="auto"/>
        <w:bottom w:val="none" w:sz="0" w:space="0" w:color="auto"/>
        <w:right w:val="none" w:sz="0" w:space="0" w:color="auto"/>
      </w:divBdr>
      <w:divsChild>
        <w:div w:id="1366901643">
          <w:marLeft w:val="720"/>
          <w:marRight w:val="0"/>
          <w:marTop w:val="96"/>
          <w:marBottom w:val="0"/>
          <w:divBdr>
            <w:top w:val="none" w:sz="0" w:space="0" w:color="auto"/>
            <w:left w:val="none" w:sz="0" w:space="0" w:color="auto"/>
            <w:bottom w:val="none" w:sz="0" w:space="0" w:color="auto"/>
            <w:right w:val="none" w:sz="0" w:space="0" w:color="auto"/>
          </w:divBdr>
        </w:div>
        <w:div w:id="1358383852">
          <w:marLeft w:val="720"/>
          <w:marRight w:val="0"/>
          <w:marTop w:val="96"/>
          <w:marBottom w:val="0"/>
          <w:divBdr>
            <w:top w:val="none" w:sz="0" w:space="0" w:color="auto"/>
            <w:left w:val="none" w:sz="0" w:space="0" w:color="auto"/>
            <w:bottom w:val="none" w:sz="0" w:space="0" w:color="auto"/>
            <w:right w:val="none" w:sz="0" w:space="0" w:color="auto"/>
          </w:divBdr>
        </w:div>
        <w:div w:id="1398091690">
          <w:marLeft w:val="720"/>
          <w:marRight w:val="0"/>
          <w:marTop w:val="96"/>
          <w:marBottom w:val="0"/>
          <w:divBdr>
            <w:top w:val="none" w:sz="0" w:space="0" w:color="auto"/>
            <w:left w:val="none" w:sz="0" w:space="0" w:color="auto"/>
            <w:bottom w:val="none" w:sz="0" w:space="0" w:color="auto"/>
            <w:right w:val="none" w:sz="0" w:space="0" w:color="auto"/>
          </w:divBdr>
        </w:div>
        <w:div w:id="256596735">
          <w:marLeft w:val="720"/>
          <w:marRight w:val="0"/>
          <w:marTop w:val="96"/>
          <w:marBottom w:val="0"/>
          <w:divBdr>
            <w:top w:val="none" w:sz="0" w:space="0" w:color="auto"/>
            <w:left w:val="none" w:sz="0" w:space="0" w:color="auto"/>
            <w:bottom w:val="none" w:sz="0" w:space="0" w:color="auto"/>
            <w:right w:val="none" w:sz="0" w:space="0" w:color="auto"/>
          </w:divBdr>
        </w:div>
        <w:div w:id="2030982449">
          <w:marLeft w:val="720"/>
          <w:marRight w:val="0"/>
          <w:marTop w:val="96"/>
          <w:marBottom w:val="0"/>
          <w:divBdr>
            <w:top w:val="none" w:sz="0" w:space="0" w:color="auto"/>
            <w:left w:val="none" w:sz="0" w:space="0" w:color="auto"/>
            <w:bottom w:val="none" w:sz="0" w:space="0" w:color="auto"/>
            <w:right w:val="none" w:sz="0" w:space="0" w:color="auto"/>
          </w:divBdr>
        </w:div>
        <w:div w:id="1465269431">
          <w:marLeft w:val="720"/>
          <w:marRight w:val="0"/>
          <w:marTop w:val="96"/>
          <w:marBottom w:val="0"/>
          <w:divBdr>
            <w:top w:val="none" w:sz="0" w:space="0" w:color="auto"/>
            <w:left w:val="none" w:sz="0" w:space="0" w:color="auto"/>
            <w:bottom w:val="none" w:sz="0" w:space="0" w:color="auto"/>
            <w:right w:val="none" w:sz="0" w:space="0" w:color="auto"/>
          </w:divBdr>
        </w:div>
        <w:div w:id="401755756">
          <w:marLeft w:val="720"/>
          <w:marRight w:val="0"/>
          <w:marTop w:val="96"/>
          <w:marBottom w:val="0"/>
          <w:divBdr>
            <w:top w:val="none" w:sz="0" w:space="0" w:color="auto"/>
            <w:left w:val="none" w:sz="0" w:space="0" w:color="auto"/>
            <w:bottom w:val="none" w:sz="0" w:space="0" w:color="auto"/>
            <w:right w:val="none" w:sz="0" w:space="0" w:color="auto"/>
          </w:divBdr>
        </w:div>
      </w:divsChild>
    </w:div>
    <w:div w:id="543448982">
      <w:bodyDiv w:val="1"/>
      <w:marLeft w:val="0"/>
      <w:marRight w:val="0"/>
      <w:marTop w:val="0"/>
      <w:marBottom w:val="0"/>
      <w:divBdr>
        <w:top w:val="none" w:sz="0" w:space="0" w:color="auto"/>
        <w:left w:val="none" w:sz="0" w:space="0" w:color="auto"/>
        <w:bottom w:val="none" w:sz="0" w:space="0" w:color="auto"/>
        <w:right w:val="none" w:sz="0" w:space="0" w:color="auto"/>
      </w:divBdr>
      <w:divsChild>
        <w:div w:id="702748134">
          <w:marLeft w:val="720"/>
          <w:marRight w:val="0"/>
          <w:marTop w:val="96"/>
          <w:marBottom w:val="0"/>
          <w:divBdr>
            <w:top w:val="none" w:sz="0" w:space="0" w:color="auto"/>
            <w:left w:val="none" w:sz="0" w:space="0" w:color="auto"/>
            <w:bottom w:val="none" w:sz="0" w:space="0" w:color="auto"/>
            <w:right w:val="none" w:sz="0" w:space="0" w:color="auto"/>
          </w:divBdr>
        </w:div>
      </w:divsChild>
    </w:div>
    <w:div w:id="654333470">
      <w:bodyDiv w:val="1"/>
      <w:marLeft w:val="0"/>
      <w:marRight w:val="0"/>
      <w:marTop w:val="0"/>
      <w:marBottom w:val="0"/>
      <w:divBdr>
        <w:top w:val="none" w:sz="0" w:space="0" w:color="auto"/>
        <w:left w:val="none" w:sz="0" w:space="0" w:color="auto"/>
        <w:bottom w:val="none" w:sz="0" w:space="0" w:color="auto"/>
        <w:right w:val="none" w:sz="0" w:space="0" w:color="auto"/>
      </w:divBdr>
      <w:divsChild>
        <w:div w:id="1943611222">
          <w:marLeft w:val="720"/>
          <w:marRight w:val="0"/>
          <w:marTop w:val="96"/>
          <w:marBottom w:val="0"/>
          <w:divBdr>
            <w:top w:val="none" w:sz="0" w:space="0" w:color="auto"/>
            <w:left w:val="none" w:sz="0" w:space="0" w:color="auto"/>
            <w:bottom w:val="none" w:sz="0" w:space="0" w:color="auto"/>
            <w:right w:val="none" w:sz="0" w:space="0" w:color="auto"/>
          </w:divBdr>
        </w:div>
      </w:divsChild>
    </w:div>
    <w:div w:id="726227545">
      <w:bodyDiv w:val="1"/>
      <w:marLeft w:val="0"/>
      <w:marRight w:val="0"/>
      <w:marTop w:val="0"/>
      <w:marBottom w:val="0"/>
      <w:divBdr>
        <w:top w:val="none" w:sz="0" w:space="0" w:color="auto"/>
        <w:left w:val="none" w:sz="0" w:space="0" w:color="auto"/>
        <w:bottom w:val="none" w:sz="0" w:space="0" w:color="auto"/>
        <w:right w:val="none" w:sz="0" w:space="0" w:color="auto"/>
      </w:divBdr>
      <w:divsChild>
        <w:div w:id="356539136">
          <w:marLeft w:val="720"/>
          <w:marRight w:val="0"/>
          <w:marTop w:val="96"/>
          <w:marBottom w:val="0"/>
          <w:divBdr>
            <w:top w:val="none" w:sz="0" w:space="0" w:color="auto"/>
            <w:left w:val="none" w:sz="0" w:space="0" w:color="auto"/>
            <w:bottom w:val="none" w:sz="0" w:space="0" w:color="auto"/>
            <w:right w:val="none" w:sz="0" w:space="0" w:color="auto"/>
          </w:divBdr>
        </w:div>
      </w:divsChild>
    </w:div>
    <w:div w:id="749354599">
      <w:bodyDiv w:val="1"/>
      <w:marLeft w:val="0"/>
      <w:marRight w:val="0"/>
      <w:marTop w:val="0"/>
      <w:marBottom w:val="0"/>
      <w:divBdr>
        <w:top w:val="none" w:sz="0" w:space="0" w:color="auto"/>
        <w:left w:val="none" w:sz="0" w:space="0" w:color="auto"/>
        <w:bottom w:val="none" w:sz="0" w:space="0" w:color="auto"/>
        <w:right w:val="none" w:sz="0" w:space="0" w:color="auto"/>
      </w:divBdr>
      <w:divsChild>
        <w:div w:id="304286962">
          <w:marLeft w:val="720"/>
          <w:marRight w:val="0"/>
          <w:marTop w:val="96"/>
          <w:marBottom w:val="0"/>
          <w:divBdr>
            <w:top w:val="none" w:sz="0" w:space="0" w:color="auto"/>
            <w:left w:val="none" w:sz="0" w:space="0" w:color="auto"/>
            <w:bottom w:val="none" w:sz="0" w:space="0" w:color="auto"/>
            <w:right w:val="none" w:sz="0" w:space="0" w:color="auto"/>
          </w:divBdr>
        </w:div>
      </w:divsChild>
    </w:div>
    <w:div w:id="874074023">
      <w:bodyDiv w:val="1"/>
      <w:marLeft w:val="0"/>
      <w:marRight w:val="0"/>
      <w:marTop w:val="0"/>
      <w:marBottom w:val="0"/>
      <w:divBdr>
        <w:top w:val="none" w:sz="0" w:space="0" w:color="auto"/>
        <w:left w:val="none" w:sz="0" w:space="0" w:color="auto"/>
        <w:bottom w:val="none" w:sz="0" w:space="0" w:color="auto"/>
        <w:right w:val="none" w:sz="0" w:space="0" w:color="auto"/>
      </w:divBdr>
      <w:divsChild>
        <w:div w:id="665281204">
          <w:marLeft w:val="720"/>
          <w:marRight w:val="0"/>
          <w:marTop w:val="96"/>
          <w:marBottom w:val="0"/>
          <w:divBdr>
            <w:top w:val="none" w:sz="0" w:space="0" w:color="auto"/>
            <w:left w:val="none" w:sz="0" w:space="0" w:color="auto"/>
            <w:bottom w:val="none" w:sz="0" w:space="0" w:color="auto"/>
            <w:right w:val="none" w:sz="0" w:space="0" w:color="auto"/>
          </w:divBdr>
        </w:div>
      </w:divsChild>
    </w:div>
    <w:div w:id="886335109">
      <w:bodyDiv w:val="1"/>
      <w:marLeft w:val="0"/>
      <w:marRight w:val="0"/>
      <w:marTop w:val="0"/>
      <w:marBottom w:val="0"/>
      <w:divBdr>
        <w:top w:val="none" w:sz="0" w:space="0" w:color="auto"/>
        <w:left w:val="none" w:sz="0" w:space="0" w:color="auto"/>
        <w:bottom w:val="none" w:sz="0" w:space="0" w:color="auto"/>
        <w:right w:val="none" w:sz="0" w:space="0" w:color="auto"/>
      </w:divBdr>
      <w:divsChild>
        <w:div w:id="581986302">
          <w:marLeft w:val="720"/>
          <w:marRight w:val="0"/>
          <w:marTop w:val="96"/>
          <w:marBottom w:val="0"/>
          <w:divBdr>
            <w:top w:val="none" w:sz="0" w:space="0" w:color="auto"/>
            <w:left w:val="none" w:sz="0" w:space="0" w:color="auto"/>
            <w:bottom w:val="none" w:sz="0" w:space="0" w:color="auto"/>
            <w:right w:val="none" w:sz="0" w:space="0" w:color="auto"/>
          </w:divBdr>
        </w:div>
      </w:divsChild>
    </w:div>
    <w:div w:id="1062213150">
      <w:bodyDiv w:val="1"/>
      <w:marLeft w:val="0"/>
      <w:marRight w:val="0"/>
      <w:marTop w:val="0"/>
      <w:marBottom w:val="0"/>
      <w:divBdr>
        <w:top w:val="none" w:sz="0" w:space="0" w:color="auto"/>
        <w:left w:val="none" w:sz="0" w:space="0" w:color="auto"/>
        <w:bottom w:val="none" w:sz="0" w:space="0" w:color="auto"/>
        <w:right w:val="none" w:sz="0" w:space="0" w:color="auto"/>
      </w:divBdr>
    </w:div>
    <w:div w:id="1123108759">
      <w:bodyDiv w:val="1"/>
      <w:marLeft w:val="0"/>
      <w:marRight w:val="0"/>
      <w:marTop w:val="0"/>
      <w:marBottom w:val="0"/>
      <w:divBdr>
        <w:top w:val="none" w:sz="0" w:space="0" w:color="auto"/>
        <w:left w:val="none" w:sz="0" w:space="0" w:color="auto"/>
        <w:bottom w:val="none" w:sz="0" w:space="0" w:color="auto"/>
        <w:right w:val="none" w:sz="0" w:space="0" w:color="auto"/>
      </w:divBdr>
      <w:divsChild>
        <w:div w:id="803157761">
          <w:marLeft w:val="720"/>
          <w:marRight w:val="0"/>
          <w:marTop w:val="96"/>
          <w:marBottom w:val="0"/>
          <w:divBdr>
            <w:top w:val="none" w:sz="0" w:space="0" w:color="auto"/>
            <w:left w:val="none" w:sz="0" w:space="0" w:color="auto"/>
            <w:bottom w:val="none" w:sz="0" w:space="0" w:color="auto"/>
            <w:right w:val="none" w:sz="0" w:space="0" w:color="auto"/>
          </w:divBdr>
        </w:div>
        <w:div w:id="129909395">
          <w:marLeft w:val="720"/>
          <w:marRight w:val="0"/>
          <w:marTop w:val="96"/>
          <w:marBottom w:val="0"/>
          <w:divBdr>
            <w:top w:val="none" w:sz="0" w:space="0" w:color="auto"/>
            <w:left w:val="none" w:sz="0" w:space="0" w:color="auto"/>
            <w:bottom w:val="none" w:sz="0" w:space="0" w:color="auto"/>
            <w:right w:val="none" w:sz="0" w:space="0" w:color="auto"/>
          </w:divBdr>
        </w:div>
        <w:div w:id="2014412773">
          <w:marLeft w:val="720"/>
          <w:marRight w:val="0"/>
          <w:marTop w:val="96"/>
          <w:marBottom w:val="0"/>
          <w:divBdr>
            <w:top w:val="none" w:sz="0" w:space="0" w:color="auto"/>
            <w:left w:val="none" w:sz="0" w:space="0" w:color="auto"/>
            <w:bottom w:val="none" w:sz="0" w:space="0" w:color="auto"/>
            <w:right w:val="none" w:sz="0" w:space="0" w:color="auto"/>
          </w:divBdr>
        </w:div>
        <w:div w:id="933778391">
          <w:marLeft w:val="720"/>
          <w:marRight w:val="0"/>
          <w:marTop w:val="96"/>
          <w:marBottom w:val="0"/>
          <w:divBdr>
            <w:top w:val="none" w:sz="0" w:space="0" w:color="auto"/>
            <w:left w:val="none" w:sz="0" w:space="0" w:color="auto"/>
            <w:bottom w:val="none" w:sz="0" w:space="0" w:color="auto"/>
            <w:right w:val="none" w:sz="0" w:space="0" w:color="auto"/>
          </w:divBdr>
        </w:div>
        <w:div w:id="308486103">
          <w:marLeft w:val="720"/>
          <w:marRight w:val="0"/>
          <w:marTop w:val="96"/>
          <w:marBottom w:val="0"/>
          <w:divBdr>
            <w:top w:val="none" w:sz="0" w:space="0" w:color="auto"/>
            <w:left w:val="none" w:sz="0" w:space="0" w:color="auto"/>
            <w:bottom w:val="none" w:sz="0" w:space="0" w:color="auto"/>
            <w:right w:val="none" w:sz="0" w:space="0" w:color="auto"/>
          </w:divBdr>
        </w:div>
        <w:div w:id="259726411">
          <w:marLeft w:val="720"/>
          <w:marRight w:val="0"/>
          <w:marTop w:val="96"/>
          <w:marBottom w:val="0"/>
          <w:divBdr>
            <w:top w:val="none" w:sz="0" w:space="0" w:color="auto"/>
            <w:left w:val="none" w:sz="0" w:space="0" w:color="auto"/>
            <w:bottom w:val="none" w:sz="0" w:space="0" w:color="auto"/>
            <w:right w:val="none" w:sz="0" w:space="0" w:color="auto"/>
          </w:divBdr>
        </w:div>
        <w:div w:id="1003170848">
          <w:marLeft w:val="720"/>
          <w:marRight w:val="0"/>
          <w:marTop w:val="96"/>
          <w:marBottom w:val="0"/>
          <w:divBdr>
            <w:top w:val="none" w:sz="0" w:space="0" w:color="auto"/>
            <w:left w:val="none" w:sz="0" w:space="0" w:color="auto"/>
            <w:bottom w:val="none" w:sz="0" w:space="0" w:color="auto"/>
            <w:right w:val="none" w:sz="0" w:space="0" w:color="auto"/>
          </w:divBdr>
        </w:div>
        <w:div w:id="2003073748">
          <w:marLeft w:val="720"/>
          <w:marRight w:val="0"/>
          <w:marTop w:val="96"/>
          <w:marBottom w:val="0"/>
          <w:divBdr>
            <w:top w:val="none" w:sz="0" w:space="0" w:color="auto"/>
            <w:left w:val="none" w:sz="0" w:space="0" w:color="auto"/>
            <w:bottom w:val="none" w:sz="0" w:space="0" w:color="auto"/>
            <w:right w:val="none" w:sz="0" w:space="0" w:color="auto"/>
          </w:divBdr>
        </w:div>
      </w:divsChild>
    </w:div>
    <w:div w:id="1284772659">
      <w:bodyDiv w:val="1"/>
      <w:marLeft w:val="0"/>
      <w:marRight w:val="0"/>
      <w:marTop w:val="0"/>
      <w:marBottom w:val="0"/>
      <w:divBdr>
        <w:top w:val="none" w:sz="0" w:space="0" w:color="auto"/>
        <w:left w:val="none" w:sz="0" w:space="0" w:color="auto"/>
        <w:bottom w:val="none" w:sz="0" w:space="0" w:color="auto"/>
        <w:right w:val="none" w:sz="0" w:space="0" w:color="auto"/>
      </w:divBdr>
      <w:divsChild>
        <w:div w:id="1093669171">
          <w:marLeft w:val="0"/>
          <w:marRight w:val="0"/>
          <w:marTop w:val="0"/>
          <w:marBottom w:val="0"/>
          <w:divBdr>
            <w:top w:val="none" w:sz="0" w:space="0" w:color="auto"/>
            <w:left w:val="none" w:sz="0" w:space="0" w:color="auto"/>
            <w:bottom w:val="none" w:sz="0" w:space="0" w:color="auto"/>
            <w:right w:val="none" w:sz="0" w:space="0" w:color="auto"/>
          </w:divBdr>
          <w:divsChild>
            <w:div w:id="344524538">
              <w:marLeft w:val="0"/>
              <w:marRight w:val="0"/>
              <w:marTop w:val="0"/>
              <w:marBottom w:val="0"/>
              <w:divBdr>
                <w:top w:val="none" w:sz="0" w:space="0" w:color="auto"/>
                <w:left w:val="none" w:sz="0" w:space="0" w:color="auto"/>
                <w:bottom w:val="none" w:sz="0" w:space="0" w:color="auto"/>
                <w:right w:val="none" w:sz="0" w:space="0" w:color="auto"/>
              </w:divBdr>
              <w:divsChild>
                <w:div w:id="968245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0478282">
      <w:bodyDiv w:val="1"/>
      <w:marLeft w:val="0"/>
      <w:marRight w:val="0"/>
      <w:marTop w:val="0"/>
      <w:marBottom w:val="0"/>
      <w:divBdr>
        <w:top w:val="none" w:sz="0" w:space="0" w:color="auto"/>
        <w:left w:val="none" w:sz="0" w:space="0" w:color="auto"/>
        <w:bottom w:val="none" w:sz="0" w:space="0" w:color="auto"/>
        <w:right w:val="none" w:sz="0" w:space="0" w:color="auto"/>
      </w:divBdr>
      <w:divsChild>
        <w:div w:id="226964110">
          <w:marLeft w:val="0"/>
          <w:marRight w:val="0"/>
          <w:marTop w:val="0"/>
          <w:marBottom w:val="0"/>
          <w:divBdr>
            <w:top w:val="none" w:sz="0" w:space="0" w:color="auto"/>
            <w:left w:val="none" w:sz="0" w:space="0" w:color="auto"/>
            <w:bottom w:val="none" w:sz="0" w:space="0" w:color="auto"/>
            <w:right w:val="none" w:sz="0" w:space="0" w:color="auto"/>
          </w:divBdr>
          <w:divsChild>
            <w:div w:id="1521625121">
              <w:marLeft w:val="0"/>
              <w:marRight w:val="0"/>
              <w:marTop w:val="0"/>
              <w:marBottom w:val="0"/>
              <w:divBdr>
                <w:top w:val="none" w:sz="0" w:space="0" w:color="auto"/>
                <w:left w:val="none" w:sz="0" w:space="0" w:color="auto"/>
                <w:bottom w:val="none" w:sz="0" w:space="0" w:color="auto"/>
                <w:right w:val="none" w:sz="0" w:space="0" w:color="auto"/>
              </w:divBdr>
              <w:divsChild>
                <w:div w:id="42759712">
                  <w:marLeft w:val="0"/>
                  <w:marRight w:val="0"/>
                  <w:marTop w:val="0"/>
                  <w:marBottom w:val="0"/>
                  <w:divBdr>
                    <w:top w:val="none" w:sz="0" w:space="0" w:color="auto"/>
                    <w:left w:val="none" w:sz="0" w:space="0" w:color="auto"/>
                    <w:bottom w:val="none" w:sz="0" w:space="0" w:color="auto"/>
                    <w:right w:val="none" w:sz="0" w:space="0" w:color="auto"/>
                  </w:divBdr>
                  <w:divsChild>
                    <w:div w:id="191724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2144015">
          <w:marLeft w:val="0"/>
          <w:marRight w:val="0"/>
          <w:marTop w:val="0"/>
          <w:marBottom w:val="0"/>
          <w:divBdr>
            <w:top w:val="none" w:sz="0" w:space="0" w:color="auto"/>
            <w:left w:val="none" w:sz="0" w:space="0" w:color="auto"/>
            <w:bottom w:val="none" w:sz="0" w:space="0" w:color="auto"/>
            <w:right w:val="none" w:sz="0" w:space="0" w:color="auto"/>
          </w:divBdr>
          <w:divsChild>
            <w:div w:id="755710981">
              <w:marLeft w:val="0"/>
              <w:marRight w:val="0"/>
              <w:marTop w:val="0"/>
              <w:marBottom w:val="0"/>
              <w:divBdr>
                <w:top w:val="none" w:sz="0" w:space="0" w:color="auto"/>
                <w:left w:val="none" w:sz="0" w:space="0" w:color="auto"/>
                <w:bottom w:val="none" w:sz="0" w:space="0" w:color="auto"/>
                <w:right w:val="none" w:sz="0" w:space="0" w:color="auto"/>
              </w:divBdr>
              <w:divsChild>
                <w:div w:id="450826472">
                  <w:marLeft w:val="0"/>
                  <w:marRight w:val="0"/>
                  <w:marTop w:val="0"/>
                  <w:marBottom w:val="0"/>
                  <w:divBdr>
                    <w:top w:val="none" w:sz="0" w:space="0" w:color="auto"/>
                    <w:left w:val="none" w:sz="0" w:space="0" w:color="auto"/>
                    <w:bottom w:val="none" w:sz="0" w:space="0" w:color="auto"/>
                    <w:right w:val="none" w:sz="0" w:space="0" w:color="auto"/>
                  </w:divBdr>
                  <w:divsChild>
                    <w:div w:id="200024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6662374">
          <w:marLeft w:val="0"/>
          <w:marRight w:val="0"/>
          <w:marTop w:val="0"/>
          <w:marBottom w:val="0"/>
          <w:divBdr>
            <w:top w:val="none" w:sz="0" w:space="0" w:color="auto"/>
            <w:left w:val="none" w:sz="0" w:space="0" w:color="auto"/>
            <w:bottom w:val="none" w:sz="0" w:space="0" w:color="auto"/>
            <w:right w:val="none" w:sz="0" w:space="0" w:color="auto"/>
          </w:divBdr>
          <w:divsChild>
            <w:div w:id="1923490773">
              <w:marLeft w:val="0"/>
              <w:marRight w:val="0"/>
              <w:marTop w:val="0"/>
              <w:marBottom w:val="0"/>
              <w:divBdr>
                <w:top w:val="none" w:sz="0" w:space="0" w:color="auto"/>
                <w:left w:val="none" w:sz="0" w:space="0" w:color="auto"/>
                <w:bottom w:val="none" w:sz="0" w:space="0" w:color="auto"/>
                <w:right w:val="none" w:sz="0" w:space="0" w:color="auto"/>
              </w:divBdr>
              <w:divsChild>
                <w:div w:id="1908568085">
                  <w:marLeft w:val="0"/>
                  <w:marRight w:val="0"/>
                  <w:marTop w:val="0"/>
                  <w:marBottom w:val="0"/>
                  <w:divBdr>
                    <w:top w:val="none" w:sz="0" w:space="0" w:color="auto"/>
                    <w:left w:val="none" w:sz="0" w:space="0" w:color="auto"/>
                    <w:bottom w:val="none" w:sz="0" w:space="0" w:color="auto"/>
                    <w:right w:val="none" w:sz="0" w:space="0" w:color="auto"/>
                  </w:divBdr>
                  <w:divsChild>
                    <w:div w:id="672418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8701936">
          <w:marLeft w:val="0"/>
          <w:marRight w:val="0"/>
          <w:marTop w:val="0"/>
          <w:marBottom w:val="0"/>
          <w:divBdr>
            <w:top w:val="none" w:sz="0" w:space="0" w:color="auto"/>
            <w:left w:val="none" w:sz="0" w:space="0" w:color="auto"/>
            <w:bottom w:val="none" w:sz="0" w:space="0" w:color="auto"/>
            <w:right w:val="none" w:sz="0" w:space="0" w:color="auto"/>
          </w:divBdr>
          <w:divsChild>
            <w:div w:id="1202978828">
              <w:marLeft w:val="0"/>
              <w:marRight w:val="0"/>
              <w:marTop w:val="0"/>
              <w:marBottom w:val="0"/>
              <w:divBdr>
                <w:top w:val="none" w:sz="0" w:space="0" w:color="auto"/>
                <w:left w:val="none" w:sz="0" w:space="0" w:color="auto"/>
                <w:bottom w:val="none" w:sz="0" w:space="0" w:color="auto"/>
                <w:right w:val="none" w:sz="0" w:space="0" w:color="auto"/>
              </w:divBdr>
              <w:divsChild>
                <w:div w:id="458647641">
                  <w:marLeft w:val="0"/>
                  <w:marRight w:val="0"/>
                  <w:marTop w:val="0"/>
                  <w:marBottom w:val="0"/>
                  <w:divBdr>
                    <w:top w:val="none" w:sz="0" w:space="0" w:color="auto"/>
                    <w:left w:val="none" w:sz="0" w:space="0" w:color="auto"/>
                    <w:bottom w:val="none" w:sz="0" w:space="0" w:color="auto"/>
                    <w:right w:val="none" w:sz="0" w:space="0" w:color="auto"/>
                  </w:divBdr>
                  <w:divsChild>
                    <w:div w:id="1219048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6785787">
          <w:marLeft w:val="0"/>
          <w:marRight w:val="0"/>
          <w:marTop w:val="0"/>
          <w:marBottom w:val="0"/>
          <w:divBdr>
            <w:top w:val="none" w:sz="0" w:space="0" w:color="auto"/>
            <w:left w:val="none" w:sz="0" w:space="0" w:color="auto"/>
            <w:bottom w:val="none" w:sz="0" w:space="0" w:color="auto"/>
            <w:right w:val="none" w:sz="0" w:space="0" w:color="auto"/>
          </w:divBdr>
          <w:divsChild>
            <w:div w:id="1430346089">
              <w:marLeft w:val="0"/>
              <w:marRight w:val="0"/>
              <w:marTop w:val="0"/>
              <w:marBottom w:val="0"/>
              <w:divBdr>
                <w:top w:val="none" w:sz="0" w:space="0" w:color="auto"/>
                <w:left w:val="none" w:sz="0" w:space="0" w:color="auto"/>
                <w:bottom w:val="none" w:sz="0" w:space="0" w:color="auto"/>
                <w:right w:val="none" w:sz="0" w:space="0" w:color="auto"/>
              </w:divBdr>
              <w:divsChild>
                <w:div w:id="152532432">
                  <w:marLeft w:val="0"/>
                  <w:marRight w:val="0"/>
                  <w:marTop w:val="0"/>
                  <w:marBottom w:val="0"/>
                  <w:divBdr>
                    <w:top w:val="none" w:sz="0" w:space="0" w:color="auto"/>
                    <w:left w:val="none" w:sz="0" w:space="0" w:color="auto"/>
                    <w:bottom w:val="none" w:sz="0" w:space="0" w:color="auto"/>
                    <w:right w:val="none" w:sz="0" w:space="0" w:color="auto"/>
                  </w:divBdr>
                  <w:divsChild>
                    <w:div w:id="1100250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5448498">
      <w:bodyDiv w:val="1"/>
      <w:marLeft w:val="0"/>
      <w:marRight w:val="0"/>
      <w:marTop w:val="0"/>
      <w:marBottom w:val="0"/>
      <w:divBdr>
        <w:top w:val="none" w:sz="0" w:space="0" w:color="auto"/>
        <w:left w:val="none" w:sz="0" w:space="0" w:color="auto"/>
        <w:bottom w:val="none" w:sz="0" w:space="0" w:color="auto"/>
        <w:right w:val="none" w:sz="0" w:space="0" w:color="auto"/>
      </w:divBdr>
      <w:divsChild>
        <w:div w:id="153843312">
          <w:marLeft w:val="720"/>
          <w:marRight w:val="0"/>
          <w:marTop w:val="96"/>
          <w:marBottom w:val="0"/>
          <w:divBdr>
            <w:top w:val="none" w:sz="0" w:space="0" w:color="auto"/>
            <w:left w:val="none" w:sz="0" w:space="0" w:color="auto"/>
            <w:bottom w:val="none" w:sz="0" w:space="0" w:color="auto"/>
            <w:right w:val="none" w:sz="0" w:space="0" w:color="auto"/>
          </w:divBdr>
        </w:div>
      </w:divsChild>
    </w:div>
    <w:div w:id="1599291024">
      <w:bodyDiv w:val="1"/>
      <w:marLeft w:val="0"/>
      <w:marRight w:val="0"/>
      <w:marTop w:val="0"/>
      <w:marBottom w:val="0"/>
      <w:divBdr>
        <w:top w:val="none" w:sz="0" w:space="0" w:color="auto"/>
        <w:left w:val="none" w:sz="0" w:space="0" w:color="auto"/>
        <w:bottom w:val="none" w:sz="0" w:space="0" w:color="auto"/>
        <w:right w:val="none" w:sz="0" w:space="0" w:color="auto"/>
      </w:divBdr>
      <w:divsChild>
        <w:div w:id="245265866">
          <w:marLeft w:val="720"/>
          <w:marRight w:val="0"/>
          <w:marTop w:val="96"/>
          <w:marBottom w:val="0"/>
          <w:divBdr>
            <w:top w:val="none" w:sz="0" w:space="0" w:color="auto"/>
            <w:left w:val="none" w:sz="0" w:space="0" w:color="auto"/>
            <w:bottom w:val="none" w:sz="0" w:space="0" w:color="auto"/>
            <w:right w:val="none" w:sz="0" w:space="0" w:color="auto"/>
          </w:divBdr>
        </w:div>
      </w:divsChild>
    </w:div>
    <w:div w:id="1829055576">
      <w:bodyDiv w:val="1"/>
      <w:marLeft w:val="0"/>
      <w:marRight w:val="0"/>
      <w:marTop w:val="0"/>
      <w:marBottom w:val="0"/>
      <w:divBdr>
        <w:top w:val="none" w:sz="0" w:space="0" w:color="auto"/>
        <w:left w:val="none" w:sz="0" w:space="0" w:color="auto"/>
        <w:bottom w:val="none" w:sz="0" w:space="0" w:color="auto"/>
        <w:right w:val="none" w:sz="0" w:space="0" w:color="auto"/>
      </w:divBdr>
      <w:divsChild>
        <w:div w:id="814418233">
          <w:marLeft w:val="720"/>
          <w:marRight w:val="0"/>
          <w:marTop w:val="96"/>
          <w:marBottom w:val="0"/>
          <w:divBdr>
            <w:top w:val="none" w:sz="0" w:space="0" w:color="auto"/>
            <w:left w:val="none" w:sz="0" w:space="0" w:color="auto"/>
            <w:bottom w:val="none" w:sz="0" w:space="0" w:color="auto"/>
            <w:right w:val="none" w:sz="0" w:space="0" w:color="auto"/>
          </w:divBdr>
        </w:div>
        <w:div w:id="460421971">
          <w:marLeft w:val="720"/>
          <w:marRight w:val="0"/>
          <w:marTop w:val="96"/>
          <w:marBottom w:val="0"/>
          <w:divBdr>
            <w:top w:val="none" w:sz="0" w:space="0" w:color="auto"/>
            <w:left w:val="none" w:sz="0" w:space="0" w:color="auto"/>
            <w:bottom w:val="none" w:sz="0" w:space="0" w:color="auto"/>
            <w:right w:val="none" w:sz="0" w:space="0" w:color="auto"/>
          </w:divBdr>
        </w:div>
        <w:div w:id="1375693423">
          <w:marLeft w:val="720"/>
          <w:marRight w:val="0"/>
          <w:marTop w:val="96"/>
          <w:marBottom w:val="0"/>
          <w:divBdr>
            <w:top w:val="none" w:sz="0" w:space="0" w:color="auto"/>
            <w:left w:val="none" w:sz="0" w:space="0" w:color="auto"/>
            <w:bottom w:val="none" w:sz="0" w:space="0" w:color="auto"/>
            <w:right w:val="none" w:sz="0" w:space="0" w:color="auto"/>
          </w:divBdr>
        </w:div>
        <w:div w:id="1351640452">
          <w:marLeft w:val="720"/>
          <w:marRight w:val="0"/>
          <w:marTop w:val="96"/>
          <w:marBottom w:val="0"/>
          <w:divBdr>
            <w:top w:val="none" w:sz="0" w:space="0" w:color="auto"/>
            <w:left w:val="none" w:sz="0" w:space="0" w:color="auto"/>
            <w:bottom w:val="none" w:sz="0" w:space="0" w:color="auto"/>
            <w:right w:val="none" w:sz="0" w:space="0" w:color="auto"/>
          </w:divBdr>
        </w:div>
        <w:div w:id="1383670260">
          <w:marLeft w:val="720"/>
          <w:marRight w:val="0"/>
          <w:marTop w:val="96"/>
          <w:marBottom w:val="0"/>
          <w:divBdr>
            <w:top w:val="none" w:sz="0" w:space="0" w:color="auto"/>
            <w:left w:val="none" w:sz="0" w:space="0" w:color="auto"/>
            <w:bottom w:val="none" w:sz="0" w:space="0" w:color="auto"/>
            <w:right w:val="none" w:sz="0" w:space="0" w:color="auto"/>
          </w:divBdr>
        </w:div>
        <w:div w:id="923759478">
          <w:marLeft w:val="720"/>
          <w:marRight w:val="0"/>
          <w:marTop w:val="96"/>
          <w:marBottom w:val="0"/>
          <w:divBdr>
            <w:top w:val="none" w:sz="0" w:space="0" w:color="auto"/>
            <w:left w:val="none" w:sz="0" w:space="0" w:color="auto"/>
            <w:bottom w:val="none" w:sz="0" w:space="0" w:color="auto"/>
            <w:right w:val="none" w:sz="0" w:space="0" w:color="auto"/>
          </w:divBdr>
        </w:div>
        <w:div w:id="519004632">
          <w:marLeft w:val="720"/>
          <w:marRight w:val="0"/>
          <w:marTop w:val="96"/>
          <w:marBottom w:val="0"/>
          <w:divBdr>
            <w:top w:val="none" w:sz="0" w:space="0" w:color="auto"/>
            <w:left w:val="none" w:sz="0" w:space="0" w:color="auto"/>
            <w:bottom w:val="none" w:sz="0" w:space="0" w:color="auto"/>
            <w:right w:val="none" w:sz="0" w:space="0" w:color="auto"/>
          </w:divBdr>
        </w:div>
        <w:div w:id="1237590348">
          <w:marLeft w:val="720"/>
          <w:marRight w:val="0"/>
          <w:marTop w:val="9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Ritika.gugnani@jaipuria.ac.in/vranda.jain" TargetMode="External"/><Relationship Id="rId4" Type="http://schemas.openxmlformats.org/officeDocument/2006/relationships/settings" Target="settings.xml"/><Relationship Id="rId9" Type="http://schemas.openxmlformats.org/officeDocument/2006/relationships/image" Target="cid:image001.jpg@01CF6161.F3A9B0A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B84BCF-BADE-49AE-AEDD-BBCE300515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14</Pages>
  <Words>3573</Words>
  <Characters>20369</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Deepak Singh</dc:creator>
  <cp:keywords/>
  <dc:description/>
  <cp:lastModifiedBy>Ashish Thukral</cp:lastModifiedBy>
  <cp:revision>13</cp:revision>
  <cp:lastPrinted>2018-05-15T04:54:00Z</cp:lastPrinted>
  <dcterms:created xsi:type="dcterms:W3CDTF">2018-10-10T12:19:00Z</dcterms:created>
  <dcterms:modified xsi:type="dcterms:W3CDTF">2018-10-12T07:56:00Z</dcterms:modified>
</cp:coreProperties>
</file>