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B5D6" w14:textId="77777777" w:rsidR="00C34A29" w:rsidRDefault="00C34A29">
      <w:pPr>
        <w:pStyle w:val="BodyText"/>
        <w:spacing w:before="7"/>
        <w:ind w:left="0"/>
        <w:rPr>
          <w:rFonts w:ascii="Times New Roman"/>
          <w:sz w:val="15"/>
        </w:rPr>
      </w:pPr>
    </w:p>
    <w:p w14:paraId="1C10B5D7" w14:textId="77777777" w:rsidR="00C34A29" w:rsidRDefault="00332CAF">
      <w:pPr>
        <w:pStyle w:val="BodyText"/>
        <w:ind w:left="3245"/>
        <w:rPr>
          <w:rFonts w:ascii="Times New Roman"/>
          <w:sz w:val="20"/>
        </w:rPr>
      </w:pPr>
      <w:r>
        <w:rPr>
          <w:rFonts w:ascii="Times New Roman"/>
          <w:noProof/>
          <w:sz w:val="20"/>
        </w:rPr>
        <w:drawing>
          <wp:inline distT="0" distB="0" distL="0" distR="0" wp14:anchorId="1C10B7A8" wp14:editId="1C10B7A9">
            <wp:extent cx="1902963" cy="73190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02963" cy="731901"/>
                    </a:xfrm>
                    <a:prstGeom prst="rect">
                      <a:avLst/>
                    </a:prstGeom>
                  </pic:spPr>
                </pic:pic>
              </a:graphicData>
            </a:graphic>
          </wp:inline>
        </w:drawing>
      </w:r>
    </w:p>
    <w:p w14:paraId="1C10B5D8" w14:textId="2CF08C95" w:rsidR="00C34A29" w:rsidRDefault="00332CAF" w:rsidP="00332CAF">
      <w:pPr>
        <w:pStyle w:val="Heading1"/>
        <w:spacing w:before="61"/>
        <w:ind w:left="2429" w:right="1971" w:firstLine="432"/>
      </w:pPr>
      <w:r>
        <w:t>JAIPURIA INSTITUTE OF MANAGEMENT PGDM (SM)</w:t>
      </w:r>
      <w:r>
        <w:t>; TRIMESTER III; ACADEMIC YEAR 2018-19</w:t>
      </w:r>
    </w:p>
    <w:p w14:paraId="1C10B5D9" w14:textId="77777777" w:rsidR="00C34A29" w:rsidRDefault="00C34A29">
      <w:pPr>
        <w:pStyle w:val="BodyText"/>
        <w:ind w:left="0"/>
        <w:rPr>
          <w:b/>
          <w:sz w:val="20"/>
        </w:rPr>
      </w:pPr>
    </w:p>
    <w:p w14:paraId="1C10B5DA" w14:textId="77777777" w:rsidR="00C34A29" w:rsidRDefault="00C34A29">
      <w:pPr>
        <w:pStyle w:val="BodyText"/>
        <w:spacing w:before="4"/>
        <w:ind w:left="0"/>
        <w:rPr>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4"/>
        <w:gridCol w:w="4960"/>
      </w:tblGrid>
      <w:tr w:rsidR="00C34A29" w14:paraId="1C10B5DD" w14:textId="77777777">
        <w:trPr>
          <w:trHeight w:val="587"/>
        </w:trPr>
        <w:tc>
          <w:tcPr>
            <w:tcW w:w="4214" w:type="dxa"/>
          </w:tcPr>
          <w:p w14:paraId="1C10B5DB" w14:textId="77777777" w:rsidR="00C34A29" w:rsidRDefault="00332CAF">
            <w:pPr>
              <w:pStyle w:val="TableParagraph"/>
              <w:spacing w:before="1"/>
              <w:rPr>
                <w:sz w:val="24"/>
              </w:rPr>
            </w:pPr>
            <w:r>
              <w:rPr>
                <w:sz w:val="24"/>
              </w:rPr>
              <w:t>Course Code and title</w:t>
            </w:r>
          </w:p>
        </w:tc>
        <w:tc>
          <w:tcPr>
            <w:tcW w:w="4960" w:type="dxa"/>
          </w:tcPr>
          <w:p w14:paraId="1C10B5DC" w14:textId="77777777" w:rsidR="00C34A29" w:rsidRDefault="00332CAF">
            <w:pPr>
              <w:pStyle w:val="TableParagraph"/>
              <w:spacing w:before="1" w:line="290" w:lineRule="atLeast"/>
              <w:ind w:left="108" w:right="308" w:hanging="1"/>
              <w:rPr>
                <w:sz w:val="24"/>
              </w:rPr>
            </w:pPr>
            <w:r>
              <w:rPr>
                <w:sz w:val="24"/>
              </w:rPr>
              <w:t>Business, Environment and Social Sustainability (Seminar Mode) ECO 301</w:t>
            </w:r>
          </w:p>
        </w:tc>
      </w:tr>
      <w:tr w:rsidR="00C34A29" w14:paraId="1C10B5E0" w14:textId="77777777">
        <w:trPr>
          <w:trHeight w:val="292"/>
        </w:trPr>
        <w:tc>
          <w:tcPr>
            <w:tcW w:w="4214" w:type="dxa"/>
          </w:tcPr>
          <w:p w14:paraId="1C10B5DE" w14:textId="77777777" w:rsidR="00C34A29" w:rsidRDefault="00332CAF">
            <w:pPr>
              <w:pStyle w:val="TableParagraph"/>
              <w:spacing w:line="272" w:lineRule="exact"/>
              <w:rPr>
                <w:sz w:val="24"/>
              </w:rPr>
            </w:pPr>
            <w:r>
              <w:rPr>
                <w:sz w:val="24"/>
              </w:rPr>
              <w:t>Credits</w:t>
            </w:r>
          </w:p>
        </w:tc>
        <w:tc>
          <w:tcPr>
            <w:tcW w:w="4960" w:type="dxa"/>
          </w:tcPr>
          <w:p w14:paraId="1C10B5DF" w14:textId="77777777" w:rsidR="00C34A29" w:rsidRDefault="00332CAF">
            <w:pPr>
              <w:pStyle w:val="TableParagraph"/>
              <w:spacing w:line="272" w:lineRule="exact"/>
              <w:rPr>
                <w:sz w:val="24"/>
              </w:rPr>
            </w:pPr>
            <w:r>
              <w:rPr>
                <w:w w:val="99"/>
                <w:sz w:val="24"/>
              </w:rPr>
              <w:t>1</w:t>
            </w:r>
          </w:p>
        </w:tc>
      </w:tr>
      <w:tr w:rsidR="00C34A29" w14:paraId="1C10B5E3" w14:textId="77777777">
        <w:trPr>
          <w:trHeight w:val="292"/>
        </w:trPr>
        <w:tc>
          <w:tcPr>
            <w:tcW w:w="4214" w:type="dxa"/>
          </w:tcPr>
          <w:p w14:paraId="1C10B5E1" w14:textId="77777777" w:rsidR="00C34A29" w:rsidRDefault="00332CAF">
            <w:pPr>
              <w:pStyle w:val="TableParagraph"/>
              <w:spacing w:line="272" w:lineRule="exact"/>
              <w:rPr>
                <w:sz w:val="24"/>
              </w:rPr>
            </w:pPr>
            <w:r>
              <w:rPr>
                <w:sz w:val="24"/>
              </w:rPr>
              <w:t>Term and Year</w:t>
            </w:r>
          </w:p>
        </w:tc>
        <w:tc>
          <w:tcPr>
            <w:tcW w:w="4960" w:type="dxa"/>
          </w:tcPr>
          <w:p w14:paraId="1C10B5E2" w14:textId="77777777" w:rsidR="00C34A29" w:rsidRDefault="00332CAF">
            <w:pPr>
              <w:pStyle w:val="TableParagraph"/>
              <w:spacing w:line="272" w:lineRule="exact"/>
              <w:rPr>
                <w:sz w:val="24"/>
              </w:rPr>
            </w:pPr>
            <w:r>
              <w:rPr>
                <w:sz w:val="24"/>
              </w:rPr>
              <w:t>Term III, 2018 -19</w:t>
            </w:r>
          </w:p>
        </w:tc>
      </w:tr>
      <w:tr w:rsidR="00C34A29" w14:paraId="1C10B5E6" w14:textId="77777777">
        <w:trPr>
          <w:trHeight w:val="292"/>
        </w:trPr>
        <w:tc>
          <w:tcPr>
            <w:tcW w:w="4214" w:type="dxa"/>
          </w:tcPr>
          <w:p w14:paraId="1C10B5E4" w14:textId="77777777" w:rsidR="00C34A29" w:rsidRDefault="00332CAF">
            <w:pPr>
              <w:pStyle w:val="TableParagraph"/>
              <w:spacing w:line="272" w:lineRule="exact"/>
              <w:rPr>
                <w:sz w:val="24"/>
              </w:rPr>
            </w:pPr>
            <w:r>
              <w:rPr>
                <w:sz w:val="24"/>
              </w:rPr>
              <w:t>Course Pre-requisite(s)</w:t>
            </w:r>
          </w:p>
        </w:tc>
        <w:tc>
          <w:tcPr>
            <w:tcW w:w="4960" w:type="dxa"/>
          </w:tcPr>
          <w:p w14:paraId="1C10B5E5" w14:textId="77777777" w:rsidR="00C34A29" w:rsidRDefault="00C34A29">
            <w:pPr>
              <w:pStyle w:val="TableParagraph"/>
              <w:ind w:left="0"/>
              <w:rPr>
                <w:rFonts w:ascii="Times New Roman"/>
                <w:sz w:val="20"/>
              </w:rPr>
            </w:pPr>
          </w:p>
        </w:tc>
      </w:tr>
      <w:tr w:rsidR="00C34A29" w14:paraId="1C10B5E9" w14:textId="77777777">
        <w:trPr>
          <w:trHeight w:val="294"/>
        </w:trPr>
        <w:tc>
          <w:tcPr>
            <w:tcW w:w="4214" w:type="dxa"/>
          </w:tcPr>
          <w:p w14:paraId="1C10B5E7" w14:textId="77777777" w:rsidR="00C34A29" w:rsidRDefault="00332CAF">
            <w:pPr>
              <w:pStyle w:val="TableParagraph"/>
              <w:spacing w:before="1" w:line="273" w:lineRule="exact"/>
              <w:rPr>
                <w:sz w:val="24"/>
              </w:rPr>
            </w:pPr>
            <w:r>
              <w:rPr>
                <w:sz w:val="24"/>
              </w:rPr>
              <w:t>Course Requirement(s)</w:t>
            </w:r>
          </w:p>
        </w:tc>
        <w:tc>
          <w:tcPr>
            <w:tcW w:w="4960" w:type="dxa"/>
          </w:tcPr>
          <w:p w14:paraId="1C10B5E8" w14:textId="77777777" w:rsidR="00C34A29" w:rsidRDefault="00C34A29">
            <w:pPr>
              <w:pStyle w:val="TableParagraph"/>
              <w:ind w:left="0"/>
              <w:rPr>
                <w:rFonts w:ascii="Times New Roman"/>
              </w:rPr>
            </w:pPr>
          </w:p>
        </w:tc>
      </w:tr>
      <w:tr w:rsidR="00C34A29" w14:paraId="1C10B5EC" w14:textId="77777777">
        <w:trPr>
          <w:trHeight w:val="292"/>
        </w:trPr>
        <w:tc>
          <w:tcPr>
            <w:tcW w:w="4214" w:type="dxa"/>
          </w:tcPr>
          <w:p w14:paraId="1C10B5EA" w14:textId="77777777" w:rsidR="00C34A29" w:rsidRDefault="00332CAF">
            <w:pPr>
              <w:pStyle w:val="TableParagraph"/>
              <w:spacing w:line="272" w:lineRule="exact"/>
              <w:rPr>
                <w:sz w:val="24"/>
              </w:rPr>
            </w:pPr>
            <w:r>
              <w:rPr>
                <w:sz w:val="24"/>
              </w:rPr>
              <w:t>Course Schedule (day and time of class)</w:t>
            </w:r>
          </w:p>
        </w:tc>
        <w:tc>
          <w:tcPr>
            <w:tcW w:w="4960" w:type="dxa"/>
          </w:tcPr>
          <w:p w14:paraId="1C10B5EB" w14:textId="77777777" w:rsidR="00C34A29" w:rsidRDefault="00C34A29">
            <w:pPr>
              <w:pStyle w:val="TableParagraph"/>
              <w:ind w:left="0"/>
              <w:rPr>
                <w:rFonts w:ascii="Times New Roman"/>
                <w:sz w:val="20"/>
              </w:rPr>
            </w:pPr>
          </w:p>
        </w:tc>
      </w:tr>
      <w:tr w:rsidR="00C34A29" w14:paraId="1C10B5EF" w14:textId="77777777">
        <w:trPr>
          <w:trHeight w:val="292"/>
        </w:trPr>
        <w:tc>
          <w:tcPr>
            <w:tcW w:w="4214" w:type="dxa"/>
          </w:tcPr>
          <w:p w14:paraId="1C10B5ED" w14:textId="77777777" w:rsidR="00C34A29" w:rsidRDefault="00332CAF">
            <w:pPr>
              <w:pStyle w:val="TableParagraph"/>
              <w:spacing w:line="272" w:lineRule="exact"/>
              <w:rPr>
                <w:sz w:val="24"/>
              </w:rPr>
            </w:pPr>
            <w:r>
              <w:rPr>
                <w:sz w:val="24"/>
              </w:rPr>
              <w:t>Classroom # (Location)</w:t>
            </w:r>
          </w:p>
        </w:tc>
        <w:tc>
          <w:tcPr>
            <w:tcW w:w="4960" w:type="dxa"/>
          </w:tcPr>
          <w:p w14:paraId="1C10B5EE" w14:textId="77777777" w:rsidR="00C34A29" w:rsidRDefault="00C34A29">
            <w:pPr>
              <w:pStyle w:val="TableParagraph"/>
              <w:ind w:left="0"/>
              <w:rPr>
                <w:rFonts w:ascii="Times New Roman"/>
                <w:sz w:val="20"/>
              </w:rPr>
            </w:pPr>
          </w:p>
        </w:tc>
      </w:tr>
      <w:tr w:rsidR="00C34A29" w14:paraId="1C10B5F2" w14:textId="77777777">
        <w:trPr>
          <w:trHeight w:val="292"/>
        </w:trPr>
        <w:tc>
          <w:tcPr>
            <w:tcW w:w="4214" w:type="dxa"/>
          </w:tcPr>
          <w:p w14:paraId="1C10B5F0" w14:textId="77777777" w:rsidR="00C34A29" w:rsidRDefault="00332CAF">
            <w:pPr>
              <w:pStyle w:val="TableParagraph"/>
              <w:spacing w:line="272" w:lineRule="exact"/>
              <w:rPr>
                <w:sz w:val="24"/>
              </w:rPr>
            </w:pPr>
            <w:r>
              <w:rPr>
                <w:sz w:val="24"/>
              </w:rPr>
              <w:t>Course Instructor</w:t>
            </w:r>
          </w:p>
        </w:tc>
        <w:tc>
          <w:tcPr>
            <w:tcW w:w="4960" w:type="dxa"/>
          </w:tcPr>
          <w:p w14:paraId="1C10B5F1" w14:textId="77777777" w:rsidR="00C34A29" w:rsidRDefault="00C34A29">
            <w:pPr>
              <w:pStyle w:val="TableParagraph"/>
              <w:ind w:left="0"/>
              <w:rPr>
                <w:rFonts w:ascii="Times New Roman"/>
                <w:sz w:val="20"/>
              </w:rPr>
            </w:pPr>
          </w:p>
        </w:tc>
      </w:tr>
      <w:tr w:rsidR="00C34A29" w14:paraId="1C10B5F5" w14:textId="77777777">
        <w:trPr>
          <w:trHeight w:val="294"/>
        </w:trPr>
        <w:tc>
          <w:tcPr>
            <w:tcW w:w="4214" w:type="dxa"/>
          </w:tcPr>
          <w:p w14:paraId="1C10B5F3" w14:textId="77777777" w:rsidR="00C34A29" w:rsidRDefault="00332CAF">
            <w:pPr>
              <w:pStyle w:val="TableParagraph"/>
              <w:spacing w:line="275" w:lineRule="exact"/>
              <w:rPr>
                <w:sz w:val="24"/>
              </w:rPr>
            </w:pPr>
            <w:r>
              <w:rPr>
                <w:sz w:val="24"/>
              </w:rPr>
              <w:t>Course Instructor Email</w:t>
            </w:r>
          </w:p>
        </w:tc>
        <w:tc>
          <w:tcPr>
            <w:tcW w:w="4960" w:type="dxa"/>
          </w:tcPr>
          <w:p w14:paraId="1C10B5F4" w14:textId="77777777" w:rsidR="00C34A29" w:rsidRDefault="00C34A29">
            <w:pPr>
              <w:pStyle w:val="TableParagraph"/>
              <w:ind w:left="0"/>
              <w:rPr>
                <w:rFonts w:ascii="Times New Roman"/>
              </w:rPr>
            </w:pPr>
          </w:p>
        </w:tc>
      </w:tr>
      <w:tr w:rsidR="00C34A29" w14:paraId="1C10B5F8" w14:textId="77777777">
        <w:trPr>
          <w:trHeight w:val="292"/>
        </w:trPr>
        <w:tc>
          <w:tcPr>
            <w:tcW w:w="4214" w:type="dxa"/>
          </w:tcPr>
          <w:p w14:paraId="1C10B5F6" w14:textId="77777777" w:rsidR="00C34A29" w:rsidRDefault="00332CAF">
            <w:pPr>
              <w:pStyle w:val="TableParagraph"/>
              <w:spacing w:line="272" w:lineRule="exact"/>
              <w:rPr>
                <w:sz w:val="24"/>
              </w:rPr>
            </w:pPr>
            <w:r>
              <w:rPr>
                <w:sz w:val="24"/>
              </w:rPr>
              <w:t>Course Instructor Phone (Office)</w:t>
            </w:r>
          </w:p>
        </w:tc>
        <w:tc>
          <w:tcPr>
            <w:tcW w:w="4960" w:type="dxa"/>
          </w:tcPr>
          <w:p w14:paraId="1C10B5F7" w14:textId="77777777" w:rsidR="00C34A29" w:rsidRDefault="00C34A29">
            <w:pPr>
              <w:pStyle w:val="TableParagraph"/>
              <w:ind w:left="0"/>
              <w:rPr>
                <w:rFonts w:ascii="Times New Roman"/>
                <w:sz w:val="20"/>
              </w:rPr>
            </w:pPr>
          </w:p>
        </w:tc>
      </w:tr>
      <w:tr w:rsidR="00C34A29" w14:paraId="1C10B5FB" w14:textId="77777777">
        <w:trPr>
          <w:trHeight w:val="292"/>
        </w:trPr>
        <w:tc>
          <w:tcPr>
            <w:tcW w:w="4214" w:type="dxa"/>
          </w:tcPr>
          <w:p w14:paraId="1C10B5F9" w14:textId="77777777" w:rsidR="00C34A29" w:rsidRDefault="00332CAF">
            <w:pPr>
              <w:pStyle w:val="TableParagraph"/>
              <w:spacing w:line="272" w:lineRule="exact"/>
              <w:rPr>
                <w:sz w:val="24"/>
              </w:rPr>
            </w:pPr>
            <w:r>
              <w:rPr>
                <w:sz w:val="24"/>
              </w:rPr>
              <w:t>Student Consultation Hours</w:t>
            </w:r>
          </w:p>
        </w:tc>
        <w:tc>
          <w:tcPr>
            <w:tcW w:w="4960" w:type="dxa"/>
          </w:tcPr>
          <w:p w14:paraId="1C10B5FA" w14:textId="77777777" w:rsidR="00C34A29" w:rsidRDefault="00C34A29">
            <w:pPr>
              <w:pStyle w:val="TableParagraph"/>
              <w:ind w:left="0"/>
              <w:rPr>
                <w:rFonts w:ascii="Times New Roman"/>
                <w:sz w:val="20"/>
              </w:rPr>
            </w:pPr>
          </w:p>
        </w:tc>
      </w:tr>
      <w:tr w:rsidR="00C34A29" w14:paraId="1C10B5FE" w14:textId="77777777">
        <w:trPr>
          <w:trHeight w:val="292"/>
        </w:trPr>
        <w:tc>
          <w:tcPr>
            <w:tcW w:w="4214" w:type="dxa"/>
          </w:tcPr>
          <w:p w14:paraId="1C10B5FC" w14:textId="77777777" w:rsidR="00C34A29" w:rsidRDefault="00332CAF">
            <w:pPr>
              <w:pStyle w:val="TableParagraph"/>
              <w:spacing w:line="272" w:lineRule="exact"/>
              <w:rPr>
                <w:sz w:val="24"/>
              </w:rPr>
            </w:pPr>
            <w:r>
              <w:rPr>
                <w:sz w:val="24"/>
              </w:rPr>
              <w:t>Office location</w:t>
            </w:r>
          </w:p>
        </w:tc>
        <w:tc>
          <w:tcPr>
            <w:tcW w:w="4960" w:type="dxa"/>
          </w:tcPr>
          <w:p w14:paraId="1C10B5FD" w14:textId="77777777" w:rsidR="00C34A29" w:rsidRDefault="00C34A29">
            <w:pPr>
              <w:pStyle w:val="TableParagraph"/>
              <w:ind w:left="0"/>
              <w:rPr>
                <w:rFonts w:ascii="Times New Roman"/>
                <w:sz w:val="20"/>
              </w:rPr>
            </w:pPr>
          </w:p>
        </w:tc>
      </w:tr>
    </w:tbl>
    <w:p w14:paraId="1C10B5FF" w14:textId="77777777" w:rsidR="00C34A29" w:rsidRDefault="00C34A29">
      <w:pPr>
        <w:pStyle w:val="BodyText"/>
        <w:spacing w:before="9"/>
        <w:ind w:left="0"/>
        <w:rPr>
          <w:b/>
          <w:sz w:val="19"/>
        </w:rPr>
      </w:pPr>
    </w:p>
    <w:p w14:paraId="1C10B600" w14:textId="77777777" w:rsidR="00C34A29" w:rsidRDefault="00332CAF">
      <w:pPr>
        <w:pStyle w:val="ListParagraph"/>
        <w:numPr>
          <w:ilvl w:val="0"/>
          <w:numId w:val="5"/>
        </w:numPr>
        <w:tabs>
          <w:tab w:val="left" w:pos="424"/>
        </w:tabs>
        <w:spacing w:before="51"/>
        <w:rPr>
          <w:b/>
          <w:sz w:val="24"/>
        </w:rPr>
      </w:pPr>
      <w:r>
        <w:rPr>
          <w:b/>
          <w:sz w:val="24"/>
        </w:rPr>
        <w:t>Course</w:t>
      </w:r>
      <w:r>
        <w:rPr>
          <w:b/>
          <w:spacing w:val="-2"/>
          <w:sz w:val="24"/>
        </w:rPr>
        <w:t xml:space="preserve"> </w:t>
      </w:r>
      <w:r>
        <w:rPr>
          <w:b/>
          <w:sz w:val="24"/>
        </w:rPr>
        <w:t>Overview</w:t>
      </w:r>
    </w:p>
    <w:p w14:paraId="1C10B601" w14:textId="77777777" w:rsidR="00C34A29" w:rsidRDefault="00332CAF">
      <w:pPr>
        <w:spacing w:before="175" w:line="254" w:lineRule="auto"/>
        <w:ind w:left="140" w:right="1262"/>
        <w:jc w:val="both"/>
      </w:pPr>
      <w:r>
        <w:t>The purpose of this course is to familiarize students with a variety of concepts related to sustainability at three levels—individual, organizational, and societal, with particular emphasis on business and the evolving</w:t>
      </w:r>
      <w:r>
        <w:rPr>
          <w:spacing w:val="-8"/>
        </w:rPr>
        <w:t xml:space="preserve"> </w:t>
      </w:r>
      <w:r>
        <w:t>role</w:t>
      </w:r>
      <w:r>
        <w:rPr>
          <w:spacing w:val="-7"/>
        </w:rPr>
        <w:t xml:space="preserve"> </w:t>
      </w:r>
      <w:r>
        <w:t>of</w:t>
      </w:r>
      <w:r>
        <w:rPr>
          <w:spacing w:val="-6"/>
        </w:rPr>
        <w:t xml:space="preserve"> </w:t>
      </w:r>
      <w:r>
        <w:t>business</w:t>
      </w:r>
      <w:r>
        <w:rPr>
          <w:spacing w:val="-7"/>
        </w:rPr>
        <w:t xml:space="preserve"> </w:t>
      </w:r>
      <w:r>
        <w:t>in</w:t>
      </w:r>
      <w:r>
        <w:rPr>
          <w:spacing w:val="-8"/>
        </w:rPr>
        <w:t xml:space="preserve"> </w:t>
      </w:r>
      <w:r>
        <w:t>society.</w:t>
      </w:r>
      <w:r>
        <w:rPr>
          <w:spacing w:val="-7"/>
        </w:rPr>
        <w:t xml:space="preserve"> </w:t>
      </w:r>
      <w:r>
        <w:t>Students</w:t>
      </w:r>
      <w:r>
        <w:rPr>
          <w:spacing w:val="-7"/>
        </w:rPr>
        <w:t xml:space="preserve"> </w:t>
      </w:r>
      <w:r>
        <w:t>will</w:t>
      </w:r>
      <w:r>
        <w:rPr>
          <w:spacing w:val="-5"/>
        </w:rPr>
        <w:t xml:space="preserve"> </w:t>
      </w:r>
      <w:r>
        <w:t>also</w:t>
      </w:r>
      <w:r>
        <w:rPr>
          <w:spacing w:val="-5"/>
        </w:rPr>
        <w:t xml:space="preserve"> </w:t>
      </w:r>
      <w:r>
        <w:t>learn</w:t>
      </w:r>
      <w:r>
        <w:rPr>
          <w:spacing w:val="-6"/>
        </w:rPr>
        <w:t xml:space="preserve"> </w:t>
      </w:r>
      <w:r>
        <w:t>tools</w:t>
      </w:r>
      <w:r>
        <w:rPr>
          <w:spacing w:val="-7"/>
        </w:rPr>
        <w:t xml:space="preserve"> </w:t>
      </w:r>
      <w:r>
        <w:t>to</w:t>
      </w:r>
      <w:r>
        <w:rPr>
          <w:spacing w:val="-5"/>
        </w:rPr>
        <w:t xml:space="preserve"> </w:t>
      </w:r>
      <w:r>
        <w:t>help</w:t>
      </w:r>
      <w:r>
        <w:rPr>
          <w:spacing w:val="-8"/>
        </w:rPr>
        <w:t xml:space="preserve"> </w:t>
      </w:r>
      <w:r>
        <w:t>organizational</w:t>
      </w:r>
      <w:r>
        <w:rPr>
          <w:spacing w:val="-5"/>
        </w:rPr>
        <w:t xml:space="preserve"> </w:t>
      </w:r>
      <w:r>
        <w:t>managers</w:t>
      </w:r>
      <w:r>
        <w:rPr>
          <w:spacing w:val="-7"/>
        </w:rPr>
        <w:t xml:space="preserve"> </w:t>
      </w:r>
      <w:r>
        <w:t>address many</w:t>
      </w:r>
      <w:r>
        <w:rPr>
          <w:spacing w:val="-13"/>
        </w:rPr>
        <w:t xml:space="preserve"> </w:t>
      </w:r>
      <w:r>
        <w:t>of</w:t>
      </w:r>
      <w:r>
        <w:rPr>
          <w:spacing w:val="-10"/>
        </w:rPr>
        <w:t xml:space="preserve"> </w:t>
      </w:r>
      <w:r>
        <w:t>the</w:t>
      </w:r>
      <w:r>
        <w:rPr>
          <w:spacing w:val="-11"/>
        </w:rPr>
        <w:t xml:space="preserve"> </w:t>
      </w:r>
      <w:r>
        <w:t>challenging</w:t>
      </w:r>
      <w:r>
        <w:rPr>
          <w:spacing w:val="-13"/>
        </w:rPr>
        <w:t xml:space="preserve"> </w:t>
      </w:r>
      <w:r>
        <w:t>issues</w:t>
      </w:r>
      <w:r>
        <w:rPr>
          <w:spacing w:val="-10"/>
        </w:rPr>
        <w:t xml:space="preserve"> </w:t>
      </w:r>
      <w:r>
        <w:t>facing</w:t>
      </w:r>
      <w:r>
        <w:rPr>
          <w:spacing w:val="-12"/>
        </w:rPr>
        <w:t xml:space="preserve"> </w:t>
      </w:r>
      <w:r>
        <w:t>our</w:t>
      </w:r>
      <w:r>
        <w:rPr>
          <w:spacing w:val="-13"/>
        </w:rPr>
        <w:t xml:space="preserve"> </w:t>
      </w:r>
      <w:r>
        <w:t>society.</w:t>
      </w:r>
      <w:r>
        <w:rPr>
          <w:spacing w:val="-12"/>
        </w:rPr>
        <w:t xml:space="preserve"> </w:t>
      </w:r>
      <w:r>
        <w:t>Business</w:t>
      </w:r>
      <w:r>
        <w:rPr>
          <w:spacing w:val="-13"/>
        </w:rPr>
        <w:t xml:space="preserve"> </w:t>
      </w:r>
      <w:r>
        <w:t>sustainability</w:t>
      </w:r>
      <w:r>
        <w:rPr>
          <w:spacing w:val="-13"/>
        </w:rPr>
        <w:t xml:space="preserve"> </w:t>
      </w:r>
      <w:r>
        <w:t>is</w:t>
      </w:r>
      <w:r>
        <w:rPr>
          <w:spacing w:val="-12"/>
        </w:rPr>
        <w:t xml:space="preserve"> </w:t>
      </w:r>
      <w:r>
        <w:t>defined</w:t>
      </w:r>
      <w:r>
        <w:rPr>
          <w:spacing w:val="-13"/>
        </w:rPr>
        <w:t xml:space="preserve"> </w:t>
      </w:r>
      <w:r>
        <w:t>as</w:t>
      </w:r>
      <w:r>
        <w:rPr>
          <w:spacing w:val="-10"/>
        </w:rPr>
        <w:t xml:space="preserve"> </w:t>
      </w:r>
      <w:r>
        <w:t>managing</w:t>
      </w:r>
      <w:r>
        <w:rPr>
          <w:spacing w:val="-13"/>
        </w:rPr>
        <w:t xml:space="preserve"> </w:t>
      </w:r>
      <w:r>
        <w:t>the</w:t>
      </w:r>
      <w:r>
        <w:rPr>
          <w:spacing w:val="-10"/>
        </w:rPr>
        <w:t xml:space="preserve"> </w:t>
      </w:r>
      <w:r>
        <w:t>"triple bottom</w:t>
      </w:r>
      <w:r>
        <w:rPr>
          <w:spacing w:val="-6"/>
        </w:rPr>
        <w:t xml:space="preserve"> </w:t>
      </w:r>
      <w:r>
        <w:t>line"</w:t>
      </w:r>
      <w:r>
        <w:rPr>
          <w:spacing w:val="-8"/>
        </w:rPr>
        <w:t xml:space="preserve"> </w:t>
      </w:r>
      <w:r>
        <w:t>-</w:t>
      </w:r>
      <w:r>
        <w:rPr>
          <w:spacing w:val="-10"/>
        </w:rPr>
        <w:t xml:space="preserve"> </w:t>
      </w:r>
      <w:r>
        <w:t>designing</w:t>
      </w:r>
      <w:r>
        <w:rPr>
          <w:spacing w:val="-9"/>
        </w:rPr>
        <w:t xml:space="preserve"> </w:t>
      </w:r>
      <w:r>
        <w:t>mission</w:t>
      </w:r>
      <w:r>
        <w:rPr>
          <w:spacing w:val="-8"/>
        </w:rPr>
        <w:t xml:space="preserve"> </w:t>
      </w:r>
      <w:r>
        <w:t>driven</w:t>
      </w:r>
      <w:r>
        <w:rPr>
          <w:spacing w:val="-8"/>
        </w:rPr>
        <w:t xml:space="preserve"> </w:t>
      </w:r>
      <w:r>
        <w:t>enterp</w:t>
      </w:r>
      <w:r>
        <w:t>rises</w:t>
      </w:r>
      <w:r>
        <w:rPr>
          <w:spacing w:val="-10"/>
        </w:rPr>
        <w:t xml:space="preserve"> </w:t>
      </w:r>
      <w:r>
        <w:t>that</w:t>
      </w:r>
      <w:r>
        <w:rPr>
          <w:spacing w:val="-8"/>
        </w:rPr>
        <w:t xml:space="preserve"> </w:t>
      </w:r>
      <w:r>
        <w:t>provide</w:t>
      </w:r>
      <w:r>
        <w:rPr>
          <w:spacing w:val="-8"/>
        </w:rPr>
        <w:t xml:space="preserve"> </w:t>
      </w:r>
      <w:r>
        <w:t>a</w:t>
      </w:r>
      <w:r>
        <w:rPr>
          <w:spacing w:val="-8"/>
        </w:rPr>
        <w:t xml:space="preserve"> </w:t>
      </w:r>
      <w:r>
        <w:t>thriving</w:t>
      </w:r>
      <w:r>
        <w:rPr>
          <w:spacing w:val="-7"/>
        </w:rPr>
        <w:t xml:space="preserve"> </w:t>
      </w:r>
      <w:r>
        <w:t>future</w:t>
      </w:r>
      <w:r>
        <w:rPr>
          <w:spacing w:val="-10"/>
        </w:rPr>
        <w:t xml:space="preserve"> </w:t>
      </w:r>
      <w:r>
        <w:t>for</w:t>
      </w:r>
      <w:r>
        <w:rPr>
          <w:spacing w:val="-10"/>
        </w:rPr>
        <w:t xml:space="preserve"> </w:t>
      </w:r>
      <w:r>
        <w:t>business,</w:t>
      </w:r>
      <w:r>
        <w:rPr>
          <w:spacing w:val="-9"/>
        </w:rPr>
        <w:t xml:space="preserve"> </w:t>
      </w:r>
      <w:r>
        <w:t>society</w:t>
      </w:r>
      <w:r>
        <w:rPr>
          <w:spacing w:val="-9"/>
        </w:rPr>
        <w:t xml:space="preserve"> </w:t>
      </w:r>
      <w:r>
        <w:t>and the planet. To achieve this, managers must adopt a fresh understanding of the role of the business enterprise. The course will draw from successful sustainability efforts of leading business organizations, both locally and internationally, by identifyi</w:t>
      </w:r>
      <w:r>
        <w:t>ng key success factors that encourage sustainable business practices.</w:t>
      </w:r>
    </w:p>
    <w:p w14:paraId="1C10B602" w14:textId="77777777" w:rsidR="00C34A29" w:rsidRDefault="00332CAF">
      <w:pPr>
        <w:spacing w:before="157" w:line="252" w:lineRule="auto"/>
        <w:ind w:left="140" w:right="1266"/>
        <w:jc w:val="both"/>
      </w:pPr>
      <w:r>
        <w:t>After taking this course an understanding should be developed for the business challenges and opportunities inherent in sustainability. In particular, it is expected to:</w:t>
      </w:r>
    </w:p>
    <w:p w14:paraId="1C10B603" w14:textId="77777777" w:rsidR="00C34A29" w:rsidRDefault="00332CAF">
      <w:pPr>
        <w:pStyle w:val="ListParagraph"/>
        <w:numPr>
          <w:ilvl w:val="0"/>
          <w:numId w:val="4"/>
        </w:numPr>
        <w:tabs>
          <w:tab w:val="left" w:pos="340"/>
        </w:tabs>
        <w:spacing w:before="163" w:line="254" w:lineRule="auto"/>
        <w:ind w:right="1264" w:firstLine="49"/>
      </w:pPr>
      <w:r>
        <w:t>Bring</w:t>
      </w:r>
      <w:r>
        <w:rPr>
          <w:spacing w:val="-18"/>
        </w:rPr>
        <w:t xml:space="preserve"> </w:t>
      </w:r>
      <w:r>
        <w:t>together</w:t>
      </w:r>
      <w:r>
        <w:rPr>
          <w:spacing w:val="-16"/>
        </w:rPr>
        <w:t xml:space="preserve"> </w:t>
      </w:r>
      <w:r>
        <w:t>s</w:t>
      </w:r>
      <w:r>
        <w:t>tudents</w:t>
      </w:r>
      <w:r>
        <w:rPr>
          <w:spacing w:val="-16"/>
        </w:rPr>
        <w:t xml:space="preserve"> </w:t>
      </w:r>
      <w:r>
        <w:t>from</w:t>
      </w:r>
      <w:r>
        <w:rPr>
          <w:spacing w:val="-16"/>
        </w:rPr>
        <w:t xml:space="preserve"> </w:t>
      </w:r>
      <w:r>
        <w:t>varied</w:t>
      </w:r>
      <w:r>
        <w:rPr>
          <w:spacing w:val="-15"/>
        </w:rPr>
        <w:t xml:space="preserve"> </w:t>
      </w:r>
      <w:r>
        <w:t>backgrounds</w:t>
      </w:r>
      <w:r>
        <w:rPr>
          <w:spacing w:val="-14"/>
        </w:rPr>
        <w:t xml:space="preserve"> </w:t>
      </w:r>
      <w:r>
        <w:t>and</w:t>
      </w:r>
      <w:r>
        <w:rPr>
          <w:spacing w:val="-15"/>
        </w:rPr>
        <w:t xml:space="preserve"> </w:t>
      </w:r>
      <w:r>
        <w:t>disciplines</w:t>
      </w:r>
      <w:r>
        <w:rPr>
          <w:spacing w:val="-15"/>
        </w:rPr>
        <w:t xml:space="preserve"> </w:t>
      </w:r>
      <w:r>
        <w:t>to</w:t>
      </w:r>
      <w:r>
        <w:rPr>
          <w:spacing w:val="-14"/>
        </w:rPr>
        <w:t xml:space="preserve"> </w:t>
      </w:r>
      <w:r>
        <w:t>appreciate</w:t>
      </w:r>
      <w:r>
        <w:rPr>
          <w:spacing w:val="-14"/>
        </w:rPr>
        <w:t xml:space="preserve"> </w:t>
      </w:r>
      <w:r>
        <w:t>the</w:t>
      </w:r>
      <w:r>
        <w:rPr>
          <w:spacing w:val="-16"/>
        </w:rPr>
        <w:t xml:space="preserve"> </w:t>
      </w:r>
      <w:r>
        <w:t>interactions</w:t>
      </w:r>
      <w:r>
        <w:rPr>
          <w:spacing w:val="-18"/>
        </w:rPr>
        <w:t xml:space="preserve"> </w:t>
      </w:r>
      <w:r>
        <w:t>between economic and social activity, and the natural</w:t>
      </w:r>
      <w:r>
        <w:rPr>
          <w:spacing w:val="-6"/>
        </w:rPr>
        <w:t xml:space="preserve"> </w:t>
      </w:r>
      <w:r>
        <w:t>world.</w:t>
      </w:r>
    </w:p>
    <w:p w14:paraId="1C10B604" w14:textId="77777777" w:rsidR="00C34A29" w:rsidRDefault="00332CAF">
      <w:pPr>
        <w:pStyle w:val="ListParagraph"/>
        <w:numPr>
          <w:ilvl w:val="0"/>
          <w:numId w:val="4"/>
        </w:numPr>
        <w:tabs>
          <w:tab w:val="left" w:pos="300"/>
        </w:tabs>
        <w:spacing w:before="161"/>
        <w:ind w:left="299" w:hanging="160"/>
      </w:pPr>
      <w:r>
        <w:t>Learn how an organization can manage its way to better environmental and social</w:t>
      </w:r>
      <w:r>
        <w:rPr>
          <w:spacing w:val="-16"/>
        </w:rPr>
        <w:t xml:space="preserve"> </w:t>
      </w:r>
      <w:r>
        <w:t>performance.</w:t>
      </w:r>
    </w:p>
    <w:p w14:paraId="1C10B605" w14:textId="77777777" w:rsidR="00C34A29" w:rsidRDefault="00332CAF">
      <w:pPr>
        <w:pStyle w:val="ListParagraph"/>
        <w:numPr>
          <w:ilvl w:val="0"/>
          <w:numId w:val="4"/>
        </w:numPr>
        <w:tabs>
          <w:tab w:val="left" w:pos="300"/>
        </w:tabs>
        <w:spacing w:before="175" w:line="396" w:lineRule="auto"/>
        <w:ind w:right="5359" w:firstLine="0"/>
      </w:pPr>
      <w:r>
        <w:t>To better understand our individual impact on the</w:t>
      </w:r>
      <w:r>
        <w:rPr>
          <w:spacing w:val="-20"/>
        </w:rPr>
        <w:t xml:space="preserve"> </w:t>
      </w:r>
      <w:r>
        <w:t xml:space="preserve">world. Delivery of the course will be in </w:t>
      </w:r>
      <w:r>
        <w:rPr>
          <w:u w:val="single"/>
        </w:rPr>
        <w:t>Seminar</w:t>
      </w:r>
      <w:r>
        <w:rPr>
          <w:spacing w:val="-11"/>
          <w:u w:val="single"/>
        </w:rPr>
        <w:t xml:space="preserve"> </w:t>
      </w:r>
      <w:r>
        <w:rPr>
          <w:u w:val="single"/>
        </w:rPr>
        <w:t>Mode</w:t>
      </w:r>
      <w:r>
        <w:t>.</w:t>
      </w:r>
    </w:p>
    <w:p w14:paraId="1C10B606" w14:textId="77777777" w:rsidR="00C34A29" w:rsidRDefault="00C34A29">
      <w:pPr>
        <w:spacing w:line="396" w:lineRule="auto"/>
        <w:sectPr w:rsidR="00C34A29">
          <w:type w:val="continuous"/>
          <w:pgSz w:w="12240" w:h="15840"/>
          <w:pgMar w:top="1500" w:right="180" w:bottom="280" w:left="1300" w:header="720" w:footer="720" w:gutter="0"/>
          <w:cols w:space="720"/>
        </w:sectPr>
      </w:pPr>
    </w:p>
    <w:p w14:paraId="1C10B607" w14:textId="50890DBC" w:rsidR="00C34A29" w:rsidRDefault="00332CAF">
      <w:pPr>
        <w:pStyle w:val="Heading1"/>
        <w:numPr>
          <w:ilvl w:val="0"/>
          <w:numId w:val="5"/>
        </w:numPr>
        <w:tabs>
          <w:tab w:val="left" w:pos="383"/>
        </w:tabs>
        <w:spacing w:before="39" w:line="252" w:lineRule="auto"/>
        <w:ind w:left="140" w:right="1927" w:firstLine="0"/>
      </w:pPr>
      <w:r>
        <w:lastRenderedPageBreak/>
        <w:t>Graduate Attributes (GAs), Key Differentiators</w:t>
      </w:r>
      <w:r>
        <w:t xml:space="preserve"> (KDs), Programme Learning</w:t>
      </w:r>
      <w:r>
        <w:rPr>
          <w:spacing w:val="-26"/>
        </w:rPr>
        <w:t xml:space="preserve"> </w:t>
      </w:r>
      <w:r>
        <w:t>Outcomes (PLOs), and CO</w:t>
      </w:r>
      <w:r>
        <w:t>s</w:t>
      </w:r>
    </w:p>
    <w:p w14:paraId="1C10B608" w14:textId="77777777" w:rsidR="00C34A29" w:rsidRDefault="00332CAF">
      <w:pPr>
        <w:spacing w:before="165"/>
        <w:ind w:left="140"/>
        <w:rPr>
          <w:b/>
          <w:sz w:val="24"/>
        </w:rPr>
      </w:pPr>
      <w:r>
        <w:rPr>
          <w:b/>
          <w:sz w:val="24"/>
        </w:rPr>
        <w:t>Graduate Attributes (GAs)</w:t>
      </w:r>
    </w:p>
    <w:p w14:paraId="1C10B609" w14:textId="77777777" w:rsidR="00C34A29" w:rsidRDefault="00C34A29">
      <w:pPr>
        <w:pStyle w:val="BodyText"/>
        <w:spacing w:before="12"/>
        <w:ind w:left="0"/>
        <w:rPr>
          <w:b/>
          <w:sz w:val="23"/>
        </w:rPr>
      </w:pPr>
    </w:p>
    <w:p w14:paraId="1C10B60A" w14:textId="77777777" w:rsidR="00C34A29" w:rsidRDefault="00332CAF">
      <w:pPr>
        <w:pStyle w:val="BodyText"/>
      </w:pPr>
      <w:r>
        <w:t>GA 1: Self-initiative</w:t>
      </w:r>
    </w:p>
    <w:p w14:paraId="1C10B60B" w14:textId="77777777" w:rsidR="00C34A29" w:rsidRDefault="00332CAF">
      <w:pPr>
        <w:pStyle w:val="BodyText"/>
        <w:spacing w:before="146"/>
      </w:pPr>
      <w:r>
        <w:t>GA 2: Deep Discipline knowledge</w:t>
      </w:r>
    </w:p>
    <w:p w14:paraId="1C10B60C" w14:textId="77777777" w:rsidR="00C34A29" w:rsidRDefault="00332CAF">
      <w:pPr>
        <w:pStyle w:val="BodyText"/>
        <w:spacing w:before="146"/>
      </w:pPr>
      <w:r>
        <w:t>GA 3: Critical Thinking and Problem Solving</w:t>
      </w:r>
    </w:p>
    <w:p w14:paraId="1C10B60D" w14:textId="77777777" w:rsidR="00C34A29" w:rsidRDefault="00332CAF">
      <w:pPr>
        <w:pStyle w:val="BodyText"/>
        <w:spacing w:before="149" w:line="360" w:lineRule="auto"/>
        <w:ind w:right="5374"/>
      </w:pPr>
      <w:r>
        <w:t>GA 4: Humanity, Team-Building and Leadership Skills GA 5: Open and Clear Commu</w:t>
      </w:r>
      <w:r>
        <w:t>nication</w:t>
      </w:r>
    </w:p>
    <w:p w14:paraId="1C10B60E" w14:textId="77777777" w:rsidR="00C34A29" w:rsidRDefault="00332CAF">
      <w:pPr>
        <w:pStyle w:val="BodyText"/>
        <w:spacing w:line="292" w:lineRule="exact"/>
      </w:pPr>
      <w:r>
        <w:t>GA 6: Global Outlook</w:t>
      </w:r>
    </w:p>
    <w:p w14:paraId="1C10B60F" w14:textId="77777777" w:rsidR="00C34A29" w:rsidRDefault="00332CAF">
      <w:pPr>
        <w:pStyle w:val="BodyText"/>
        <w:spacing w:before="146" w:line="360" w:lineRule="auto"/>
        <w:ind w:right="5374"/>
      </w:pPr>
      <w:r>
        <w:t>GA 7: Ethical Competency and Sustainable Mindset GA 8: Entrepreneurial and Innovative</w:t>
      </w:r>
    </w:p>
    <w:p w14:paraId="1C10B610" w14:textId="77777777" w:rsidR="00C34A29" w:rsidRDefault="00332CAF">
      <w:pPr>
        <w:pStyle w:val="Heading1"/>
        <w:spacing w:line="292" w:lineRule="exact"/>
      </w:pPr>
      <w:r>
        <w:t>Key Differentiators</w:t>
      </w:r>
    </w:p>
    <w:p w14:paraId="1C10B611" w14:textId="77777777" w:rsidR="00C34A29" w:rsidRDefault="00C34A29">
      <w:pPr>
        <w:pStyle w:val="BodyText"/>
        <w:ind w:left="0"/>
        <w:rPr>
          <w:b/>
        </w:rPr>
      </w:pPr>
    </w:p>
    <w:p w14:paraId="1C10B612" w14:textId="77777777" w:rsidR="00C34A29" w:rsidRDefault="00332CAF">
      <w:pPr>
        <w:pStyle w:val="BodyText"/>
        <w:spacing w:line="360" w:lineRule="auto"/>
        <w:ind w:right="7404"/>
      </w:pPr>
      <w:r>
        <w:t>KD 1: Entrepreneurial Mindset KD 2: Critical Thinking</w:t>
      </w:r>
    </w:p>
    <w:p w14:paraId="1C10B613" w14:textId="77777777" w:rsidR="00C34A29" w:rsidRDefault="00332CAF">
      <w:pPr>
        <w:pStyle w:val="BodyText"/>
        <w:spacing w:line="360" w:lineRule="auto"/>
        <w:ind w:right="7818"/>
      </w:pPr>
      <w:r>
        <w:t>KD 3: Sustainable Mindset KD 4: Team-Player</w:t>
      </w:r>
    </w:p>
    <w:p w14:paraId="1C10B614" w14:textId="5C4C5C73" w:rsidR="00C34A29" w:rsidRDefault="00332CAF">
      <w:pPr>
        <w:pStyle w:val="Heading1"/>
        <w:spacing w:line="292" w:lineRule="exact"/>
      </w:pPr>
      <w:r>
        <w:t xml:space="preserve">Programme </w:t>
      </w:r>
      <w:r>
        <w:t xml:space="preserve"> Outcomes (P</w:t>
      </w:r>
      <w:r>
        <w:t>Os)</w:t>
      </w:r>
    </w:p>
    <w:p w14:paraId="6353E615" w14:textId="77777777" w:rsidR="005C7A94" w:rsidRDefault="00332CAF" w:rsidP="005C7A94">
      <w:pPr>
        <w:tabs>
          <w:tab w:val="left" w:pos="993"/>
        </w:tabs>
        <w:spacing w:before="1" w:line="360" w:lineRule="auto"/>
        <w:ind w:left="990" w:right="500" w:hanging="848"/>
        <w:jc w:val="both"/>
      </w:pPr>
      <w:r>
        <w:t xml:space="preserve">The graduates of PGDM at the end of the programme will be able to: </w:t>
      </w:r>
    </w:p>
    <w:p w14:paraId="6D2ABCA8" w14:textId="321ED165" w:rsidR="005C7A94" w:rsidRPr="0058045D" w:rsidRDefault="005C7A94" w:rsidP="005C7A94">
      <w:pPr>
        <w:tabs>
          <w:tab w:val="left" w:pos="993"/>
        </w:tabs>
        <w:spacing w:before="1" w:line="360" w:lineRule="auto"/>
        <w:ind w:left="990" w:right="500" w:hanging="848"/>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1. </w:t>
      </w:r>
      <w:r w:rsidRPr="0058045D">
        <w:rPr>
          <w:rFonts w:cs="Calibri"/>
          <w:color w:val="000000"/>
          <w:sz w:val="20"/>
          <w:szCs w:val="20"/>
        </w:rPr>
        <w:t>Communicate effectively and display inter-personal skills</w:t>
      </w:r>
    </w:p>
    <w:p w14:paraId="1B947BDC" w14:textId="5C07CBB5" w:rsidR="005C7A94" w:rsidRPr="0058045D" w:rsidRDefault="005C7A94" w:rsidP="005C7A94">
      <w:pPr>
        <w:tabs>
          <w:tab w:val="left" w:pos="993"/>
        </w:tabs>
        <w:spacing w:before="1" w:line="360" w:lineRule="auto"/>
        <w:ind w:right="500"/>
        <w:jc w:val="both"/>
        <w:rPr>
          <w:rFonts w:eastAsia="Times New Roman" w:cstheme="minorHAnsi"/>
          <w:sz w:val="20"/>
          <w:szCs w:val="20"/>
          <w:lang w:val="en-IN" w:eastAsia="en-IN"/>
        </w:rPr>
      </w:pPr>
      <w:r>
        <w:rPr>
          <w:rFonts w:eastAsia="Times New Roman" w:cstheme="minorHAnsi"/>
          <w:sz w:val="20"/>
          <w:szCs w:val="20"/>
          <w:lang w:val="en-IN" w:eastAsia="en-IN"/>
        </w:rPr>
        <w:t xml:space="preserve">   </w:t>
      </w:r>
      <w:r w:rsidRPr="0058045D">
        <w:rPr>
          <w:rFonts w:eastAsia="Times New Roman" w:cstheme="minorHAnsi"/>
          <w:sz w:val="20"/>
          <w:szCs w:val="20"/>
          <w:lang w:val="en-IN" w:eastAsia="en-IN"/>
        </w:rPr>
        <w:t>P</w:t>
      </w:r>
      <w:r>
        <w:rPr>
          <w:rFonts w:eastAsia="Times New Roman" w:cstheme="minorHAnsi"/>
          <w:sz w:val="20"/>
          <w:szCs w:val="20"/>
          <w:lang w:val="en-IN" w:eastAsia="en-IN"/>
        </w:rPr>
        <w:t>O</w:t>
      </w:r>
      <w:r w:rsidRPr="0058045D">
        <w:rPr>
          <w:rFonts w:eastAsia="Times New Roman" w:cstheme="minorHAnsi"/>
          <w:sz w:val="20"/>
          <w:szCs w:val="20"/>
          <w:lang w:val="en-IN" w:eastAsia="en-IN"/>
        </w:rPr>
        <w:t xml:space="preserve">2. </w:t>
      </w:r>
      <w:r w:rsidRPr="0058045D">
        <w:rPr>
          <w:rFonts w:cs="Calibri"/>
          <w:color w:val="000000"/>
          <w:sz w:val="20"/>
          <w:szCs w:val="20"/>
        </w:rPr>
        <w:t>Demonstrate leadership and teamwork towards achievement of organizational goals</w:t>
      </w:r>
      <w:r w:rsidRPr="0058045D">
        <w:rPr>
          <w:rFonts w:eastAsia="Times New Roman" w:cstheme="minorHAnsi"/>
          <w:sz w:val="20"/>
          <w:szCs w:val="20"/>
          <w:lang w:val="en-IN" w:eastAsia="en-IN"/>
        </w:rPr>
        <w:t xml:space="preserve"> </w:t>
      </w:r>
    </w:p>
    <w:p w14:paraId="2A606018" w14:textId="77777777" w:rsidR="005C7A94" w:rsidRPr="0058045D" w:rsidRDefault="005C7A94" w:rsidP="005C7A94">
      <w:pPr>
        <w:tabs>
          <w:tab w:val="left" w:pos="993"/>
        </w:tabs>
        <w:spacing w:before="1" w:line="360" w:lineRule="auto"/>
        <w:ind w:left="990" w:right="500" w:hanging="848"/>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3. </w:t>
      </w:r>
      <w:r w:rsidRPr="0058045D">
        <w:rPr>
          <w:rFonts w:cs="Calibri"/>
          <w:color w:val="000000"/>
          <w:sz w:val="20"/>
          <w:szCs w:val="20"/>
        </w:rPr>
        <w:t>Apply relevant concepts for decision-making in service businesses.</w:t>
      </w:r>
    </w:p>
    <w:p w14:paraId="4E5342E6" w14:textId="77777777" w:rsidR="005C7A94" w:rsidRPr="0058045D" w:rsidRDefault="005C7A94" w:rsidP="005C7A94">
      <w:pPr>
        <w:tabs>
          <w:tab w:val="left" w:pos="993"/>
        </w:tabs>
        <w:spacing w:before="1" w:line="360" w:lineRule="auto"/>
        <w:ind w:left="990" w:right="500" w:hanging="848"/>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4. </w:t>
      </w:r>
      <w:r w:rsidRPr="0058045D">
        <w:rPr>
          <w:rFonts w:cs="Calibri"/>
          <w:color w:val="000000"/>
          <w:sz w:val="20"/>
          <w:szCs w:val="20"/>
        </w:rPr>
        <w:t>Develop innovative thinking for effective management of services.</w:t>
      </w:r>
    </w:p>
    <w:p w14:paraId="6B3A44A6" w14:textId="77777777" w:rsidR="005C7A94" w:rsidRPr="0058045D" w:rsidRDefault="005C7A94" w:rsidP="005C7A94">
      <w:pPr>
        <w:tabs>
          <w:tab w:val="left" w:pos="993"/>
        </w:tabs>
        <w:spacing w:before="1" w:line="360" w:lineRule="auto"/>
        <w:ind w:left="990" w:right="500" w:hanging="848"/>
        <w:jc w:val="both"/>
        <w:rPr>
          <w:rFonts w:cs="Calibri"/>
          <w:color w:val="000000"/>
          <w:sz w:val="20"/>
          <w:szCs w:val="20"/>
        </w:rPr>
      </w:pPr>
      <w:r w:rsidRPr="0058045D">
        <w:rPr>
          <w:rFonts w:eastAsia="Times New Roman" w:cstheme="minorHAnsi"/>
          <w:sz w:val="20"/>
          <w:szCs w:val="20"/>
          <w:lang w:val="en-IN" w:eastAsia="en-IN"/>
        </w:rPr>
        <w:t xml:space="preserve">PO 5. </w:t>
      </w:r>
      <w:r w:rsidRPr="0058045D">
        <w:rPr>
          <w:rFonts w:cs="Calibri"/>
          <w:color w:val="000000"/>
          <w:sz w:val="20"/>
          <w:szCs w:val="20"/>
        </w:rPr>
        <w:t>Demonstrate domain competency in a chosen sector of services industry.</w:t>
      </w:r>
    </w:p>
    <w:p w14:paraId="35687F01" w14:textId="77777777" w:rsidR="005C7A94" w:rsidRPr="0058045D" w:rsidRDefault="005C7A94" w:rsidP="005C7A94">
      <w:pPr>
        <w:tabs>
          <w:tab w:val="left" w:pos="993"/>
        </w:tabs>
        <w:spacing w:before="1" w:line="360" w:lineRule="auto"/>
        <w:ind w:left="990" w:right="500" w:hanging="848"/>
        <w:jc w:val="both"/>
        <w:rPr>
          <w:rFonts w:cs="Calibri"/>
          <w:color w:val="000000"/>
          <w:sz w:val="20"/>
          <w:szCs w:val="20"/>
        </w:rPr>
      </w:pPr>
      <w:r w:rsidRPr="0058045D">
        <w:rPr>
          <w:rFonts w:eastAsia="Times New Roman" w:cstheme="minorHAnsi"/>
          <w:sz w:val="20"/>
          <w:szCs w:val="20"/>
          <w:lang w:val="en-IN" w:eastAsia="en-IN"/>
        </w:rPr>
        <w:t xml:space="preserve">PO 6. </w:t>
      </w:r>
      <w:r w:rsidRPr="0058045D">
        <w:rPr>
          <w:rFonts w:cs="Calibri"/>
          <w:color w:val="000000"/>
          <w:sz w:val="20"/>
          <w:szCs w:val="20"/>
        </w:rPr>
        <w:t>Appreciate sustainable and ethical business practices.</w:t>
      </w:r>
    </w:p>
    <w:p w14:paraId="04DD1605" w14:textId="77777777" w:rsidR="005C7A94" w:rsidRPr="0058045D" w:rsidRDefault="005C7A94" w:rsidP="005C7A94">
      <w:pPr>
        <w:tabs>
          <w:tab w:val="left" w:pos="993"/>
        </w:tabs>
        <w:spacing w:before="1" w:line="360" w:lineRule="auto"/>
        <w:ind w:left="990" w:right="500" w:hanging="848"/>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7. </w:t>
      </w:r>
      <w:r w:rsidRPr="0058045D">
        <w:rPr>
          <w:rFonts w:cs="Calibri"/>
          <w:color w:val="000000"/>
          <w:sz w:val="20"/>
          <w:szCs w:val="20"/>
        </w:rPr>
        <w:t>Leverage technology for services management.</w:t>
      </w:r>
    </w:p>
    <w:p w14:paraId="30A26A53" w14:textId="77777777" w:rsidR="005C7A94" w:rsidRPr="0058045D" w:rsidRDefault="005C7A94" w:rsidP="005C7A94">
      <w:pPr>
        <w:tabs>
          <w:tab w:val="left" w:pos="993"/>
        </w:tabs>
        <w:spacing w:before="1" w:line="360" w:lineRule="auto"/>
        <w:ind w:left="990" w:right="500" w:hanging="848"/>
        <w:jc w:val="both"/>
        <w:rPr>
          <w:rFonts w:eastAsia="Times New Roman" w:cstheme="minorHAnsi"/>
          <w:sz w:val="20"/>
          <w:szCs w:val="20"/>
          <w:lang w:val="en-IN" w:eastAsia="en-IN"/>
        </w:rPr>
      </w:pPr>
      <w:r w:rsidRPr="0058045D">
        <w:rPr>
          <w:rFonts w:eastAsia="Times New Roman" w:cstheme="minorHAnsi"/>
          <w:sz w:val="20"/>
          <w:szCs w:val="20"/>
          <w:lang w:val="en-IN" w:eastAsia="en-IN"/>
        </w:rPr>
        <w:t xml:space="preserve">PO 8. </w:t>
      </w:r>
      <w:r w:rsidRPr="0058045D">
        <w:rPr>
          <w:rFonts w:cs="Calibri"/>
          <w:color w:val="000000"/>
          <w:sz w:val="20"/>
          <w:szCs w:val="20"/>
        </w:rPr>
        <w:t>Demonstrate capability as an independent learner</w:t>
      </w:r>
      <w:r w:rsidRPr="0058045D">
        <w:rPr>
          <w:rFonts w:eastAsia="Times New Roman" w:cstheme="minorHAnsi"/>
          <w:sz w:val="20"/>
          <w:szCs w:val="20"/>
          <w:lang w:val="en-IN" w:eastAsia="en-IN"/>
        </w:rPr>
        <w:t xml:space="preserve">. </w:t>
      </w:r>
    </w:p>
    <w:p w14:paraId="1C10B61B" w14:textId="788383F0" w:rsidR="00C34A29" w:rsidRPr="005C7A94" w:rsidRDefault="00332CAF" w:rsidP="005C7A94">
      <w:pPr>
        <w:pStyle w:val="BodyText"/>
        <w:spacing w:before="174" w:line="386" w:lineRule="auto"/>
        <w:ind w:right="3549"/>
        <w:rPr>
          <w:b/>
          <w:bCs/>
        </w:rPr>
      </w:pPr>
      <w:r w:rsidRPr="005C7A94">
        <w:rPr>
          <w:b/>
          <w:bCs/>
        </w:rPr>
        <w:t xml:space="preserve">Course </w:t>
      </w:r>
      <w:r w:rsidRPr="005C7A94">
        <w:rPr>
          <w:b/>
          <w:bCs/>
        </w:rPr>
        <w:t>Outcomes (C</w:t>
      </w:r>
      <w:r w:rsidRPr="005C7A94">
        <w:rPr>
          <w:b/>
          <w:bCs/>
        </w:rPr>
        <w:t>Os):</w:t>
      </w:r>
    </w:p>
    <w:p w14:paraId="1C10B61C" w14:textId="77777777" w:rsidR="00C34A29" w:rsidRDefault="00332CAF">
      <w:pPr>
        <w:pStyle w:val="BodyText"/>
        <w:spacing w:before="177"/>
      </w:pPr>
      <w:r>
        <w:t>A</w:t>
      </w:r>
      <w:r>
        <w:t>fter attending the workshop, the stud</w:t>
      </w:r>
      <w:r>
        <w:t>ents will be able to:</w:t>
      </w:r>
    </w:p>
    <w:p w14:paraId="1C10B61D" w14:textId="312FCA9D" w:rsidR="00C34A29" w:rsidRDefault="005C7A94">
      <w:pPr>
        <w:spacing w:before="177"/>
        <w:ind w:left="140"/>
        <w:rPr>
          <w:sz w:val="24"/>
        </w:rPr>
      </w:pPr>
      <w:r>
        <w:rPr>
          <w:sz w:val="24"/>
        </w:rPr>
        <w:t>CO</w:t>
      </w:r>
      <w:r w:rsidR="00332CAF">
        <w:rPr>
          <w:sz w:val="24"/>
        </w:rPr>
        <w:t>1: Ou</w:t>
      </w:r>
      <w:r w:rsidR="00332CAF">
        <w:t>tline the concepts and philosophies underpinning sustainability and its four pillars</w:t>
      </w:r>
      <w:r w:rsidR="00332CAF">
        <w:rPr>
          <w:sz w:val="24"/>
        </w:rPr>
        <w:t>.</w:t>
      </w:r>
    </w:p>
    <w:p w14:paraId="1C10B61E" w14:textId="77777777" w:rsidR="00C34A29" w:rsidRDefault="00C34A29">
      <w:pPr>
        <w:rPr>
          <w:sz w:val="24"/>
        </w:rPr>
        <w:sectPr w:rsidR="00C34A29" w:rsidSect="005C7A94">
          <w:pgSz w:w="12240" w:h="15840"/>
          <w:pgMar w:top="1400" w:right="181" w:bottom="278" w:left="1298" w:header="720" w:footer="720" w:gutter="0"/>
          <w:cols w:space="720"/>
        </w:sectPr>
      </w:pPr>
    </w:p>
    <w:p w14:paraId="1C10B61F" w14:textId="7B583104" w:rsidR="00C34A29" w:rsidRDefault="005C7A94">
      <w:pPr>
        <w:spacing w:before="39" w:line="252" w:lineRule="auto"/>
        <w:ind w:left="140" w:right="1102"/>
      </w:pPr>
      <w:r>
        <w:rPr>
          <w:sz w:val="24"/>
        </w:rPr>
        <w:lastRenderedPageBreak/>
        <w:t>CO</w:t>
      </w:r>
      <w:r w:rsidR="00332CAF">
        <w:rPr>
          <w:sz w:val="24"/>
        </w:rPr>
        <w:t xml:space="preserve">2: Examine </w:t>
      </w:r>
      <w:r w:rsidR="00332CAF">
        <w:t>the key elements of sustainable thinking to business decisions in terms of intended and unintended consequences.</w:t>
      </w:r>
    </w:p>
    <w:p w14:paraId="1C10B620" w14:textId="77777777" w:rsidR="00C34A29" w:rsidRDefault="00332CAF">
      <w:pPr>
        <w:pStyle w:val="Heading1"/>
        <w:numPr>
          <w:ilvl w:val="0"/>
          <w:numId w:val="5"/>
        </w:numPr>
        <w:tabs>
          <w:tab w:val="left" w:pos="383"/>
        </w:tabs>
        <w:spacing w:before="162"/>
        <w:ind w:left="382" w:hanging="243"/>
      </w:pPr>
      <w:r>
        <w:t>Map</w:t>
      </w:r>
      <w:r>
        <w:t>pings</w:t>
      </w:r>
    </w:p>
    <w:p w14:paraId="1C10B621" w14:textId="77352CFB" w:rsidR="00C34A29" w:rsidRDefault="00332CAF">
      <w:pPr>
        <w:spacing w:before="177"/>
        <w:ind w:left="140"/>
        <w:rPr>
          <w:b/>
          <w:sz w:val="24"/>
        </w:rPr>
      </w:pPr>
      <w:r>
        <w:rPr>
          <w:b/>
          <w:sz w:val="24"/>
        </w:rPr>
        <w:t xml:space="preserve">Mapping of </w:t>
      </w:r>
      <w:r w:rsidR="005C7A94">
        <w:rPr>
          <w:b/>
          <w:sz w:val="24"/>
        </w:rPr>
        <w:t>CO</w:t>
      </w:r>
      <w:r>
        <w:rPr>
          <w:b/>
          <w:sz w:val="24"/>
        </w:rPr>
        <w:t>s with GAs</w:t>
      </w:r>
    </w:p>
    <w:p w14:paraId="1C10B622" w14:textId="77777777" w:rsidR="00C34A29" w:rsidRDefault="00C34A29">
      <w:pPr>
        <w:pStyle w:val="BodyText"/>
        <w:spacing w:before="9" w:after="1"/>
        <w:ind w:left="0"/>
        <w:rPr>
          <w:b/>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883"/>
        <w:gridCol w:w="1056"/>
        <w:gridCol w:w="866"/>
        <w:gridCol w:w="1053"/>
        <w:gridCol w:w="1435"/>
        <w:gridCol w:w="806"/>
        <w:gridCol w:w="1214"/>
        <w:gridCol w:w="1423"/>
      </w:tblGrid>
      <w:tr w:rsidR="00C34A29" w14:paraId="1C10B62C" w14:textId="77777777">
        <w:trPr>
          <w:trHeight w:val="585"/>
        </w:trPr>
        <w:tc>
          <w:tcPr>
            <w:tcW w:w="617" w:type="dxa"/>
            <w:vMerge w:val="restart"/>
          </w:tcPr>
          <w:p w14:paraId="1C10B623" w14:textId="77777777" w:rsidR="00C34A29" w:rsidRDefault="00C34A29">
            <w:pPr>
              <w:pStyle w:val="TableParagraph"/>
              <w:ind w:left="0"/>
              <w:rPr>
                <w:rFonts w:ascii="Times New Roman"/>
              </w:rPr>
            </w:pPr>
          </w:p>
        </w:tc>
        <w:tc>
          <w:tcPr>
            <w:tcW w:w="883" w:type="dxa"/>
          </w:tcPr>
          <w:p w14:paraId="1C10B624" w14:textId="77777777" w:rsidR="00C34A29" w:rsidRDefault="00332CAF">
            <w:pPr>
              <w:pStyle w:val="TableParagraph"/>
              <w:spacing w:line="292" w:lineRule="exact"/>
              <w:ind w:left="106"/>
              <w:rPr>
                <w:b/>
                <w:sz w:val="24"/>
              </w:rPr>
            </w:pPr>
            <w:r>
              <w:rPr>
                <w:b/>
                <w:sz w:val="24"/>
              </w:rPr>
              <w:t>GA 1</w:t>
            </w:r>
          </w:p>
        </w:tc>
        <w:tc>
          <w:tcPr>
            <w:tcW w:w="1056" w:type="dxa"/>
          </w:tcPr>
          <w:p w14:paraId="1C10B625" w14:textId="77777777" w:rsidR="00C34A29" w:rsidRDefault="00332CAF">
            <w:pPr>
              <w:pStyle w:val="TableParagraph"/>
              <w:spacing w:line="292" w:lineRule="exact"/>
              <w:rPr>
                <w:b/>
                <w:sz w:val="24"/>
              </w:rPr>
            </w:pPr>
            <w:r>
              <w:rPr>
                <w:b/>
                <w:sz w:val="24"/>
              </w:rPr>
              <w:t>GA 2</w:t>
            </w:r>
          </w:p>
        </w:tc>
        <w:tc>
          <w:tcPr>
            <w:tcW w:w="866" w:type="dxa"/>
          </w:tcPr>
          <w:p w14:paraId="1C10B626" w14:textId="77777777" w:rsidR="00C34A29" w:rsidRDefault="00332CAF">
            <w:pPr>
              <w:pStyle w:val="TableParagraph"/>
              <w:spacing w:line="292" w:lineRule="exact"/>
              <w:rPr>
                <w:b/>
                <w:sz w:val="24"/>
              </w:rPr>
            </w:pPr>
            <w:r>
              <w:rPr>
                <w:b/>
                <w:sz w:val="24"/>
              </w:rPr>
              <w:t>GA 3</w:t>
            </w:r>
          </w:p>
        </w:tc>
        <w:tc>
          <w:tcPr>
            <w:tcW w:w="1053" w:type="dxa"/>
          </w:tcPr>
          <w:p w14:paraId="1C10B627" w14:textId="77777777" w:rsidR="00C34A29" w:rsidRDefault="00332CAF">
            <w:pPr>
              <w:pStyle w:val="TableParagraph"/>
              <w:spacing w:line="292" w:lineRule="exact"/>
              <w:ind w:left="108"/>
              <w:rPr>
                <w:b/>
                <w:sz w:val="24"/>
              </w:rPr>
            </w:pPr>
            <w:r>
              <w:rPr>
                <w:b/>
                <w:sz w:val="24"/>
              </w:rPr>
              <w:t>GA 4</w:t>
            </w:r>
          </w:p>
        </w:tc>
        <w:tc>
          <w:tcPr>
            <w:tcW w:w="1435" w:type="dxa"/>
          </w:tcPr>
          <w:p w14:paraId="1C10B628" w14:textId="77777777" w:rsidR="00C34A29" w:rsidRDefault="00332CAF">
            <w:pPr>
              <w:pStyle w:val="TableParagraph"/>
              <w:spacing w:line="292" w:lineRule="exact"/>
              <w:rPr>
                <w:b/>
                <w:sz w:val="24"/>
              </w:rPr>
            </w:pPr>
            <w:r>
              <w:rPr>
                <w:b/>
                <w:sz w:val="24"/>
              </w:rPr>
              <w:t>GA 5</w:t>
            </w:r>
          </w:p>
        </w:tc>
        <w:tc>
          <w:tcPr>
            <w:tcW w:w="806" w:type="dxa"/>
          </w:tcPr>
          <w:p w14:paraId="1C10B629" w14:textId="77777777" w:rsidR="00C34A29" w:rsidRDefault="00332CAF">
            <w:pPr>
              <w:pStyle w:val="TableParagraph"/>
              <w:spacing w:line="292" w:lineRule="exact"/>
              <w:ind w:left="108"/>
              <w:rPr>
                <w:b/>
                <w:sz w:val="24"/>
              </w:rPr>
            </w:pPr>
            <w:r>
              <w:rPr>
                <w:b/>
                <w:sz w:val="24"/>
              </w:rPr>
              <w:t>GA 6</w:t>
            </w:r>
          </w:p>
        </w:tc>
        <w:tc>
          <w:tcPr>
            <w:tcW w:w="1214" w:type="dxa"/>
          </w:tcPr>
          <w:p w14:paraId="1C10B62A" w14:textId="77777777" w:rsidR="00C34A29" w:rsidRDefault="00332CAF">
            <w:pPr>
              <w:pStyle w:val="TableParagraph"/>
              <w:spacing w:line="292" w:lineRule="exact"/>
              <w:ind w:left="109"/>
              <w:rPr>
                <w:b/>
                <w:sz w:val="24"/>
              </w:rPr>
            </w:pPr>
            <w:r>
              <w:rPr>
                <w:b/>
                <w:sz w:val="24"/>
              </w:rPr>
              <w:t>GA 7</w:t>
            </w:r>
          </w:p>
        </w:tc>
        <w:tc>
          <w:tcPr>
            <w:tcW w:w="1423" w:type="dxa"/>
          </w:tcPr>
          <w:p w14:paraId="1C10B62B" w14:textId="77777777" w:rsidR="00C34A29" w:rsidRDefault="00332CAF">
            <w:pPr>
              <w:pStyle w:val="TableParagraph"/>
              <w:spacing w:line="292" w:lineRule="exact"/>
              <w:ind w:left="109"/>
              <w:rPr>
                <w:b/>
                <w:sz w:val="24"/>
              </w:rPr>
            </w:pPr>
            <w:r>
              <w:rPr>
                <w:b/>
                <w:sz w:val="24"/>
              </w:rPr>
              <w:t>GA 8</w:t>
            </w:r>
          </w:p>
        </w:tc>
      </w:tr>
      <w:tr w:rsidR="00C34A29" w14:paraId="1C10B638" w14:textId="77777777">
        <w:trPr>
          <w:trHeight w:val="2344"/>
        </w:trPr>
        <w:tc>
          <w:tcPr>
            <w:tcW w:w="617" w:type="dxa"/>
            <w:vMerge/>
            <w:tcBorders>
              <w:top w:val="nil"/>
            </w:tcBorders>
          </w:tcPr>
          <w:p w14:paraId="1C10B62D" w14:textId="77777777" w:rsidR="00C34A29" w:rsidRDefault="00C34A29">
            <w:pPr>
              <w:rPr>
                <w:sz w:val="2"/>
                <w:szCs w:val="2"/>
              </w:rPr>
            </w:pPr>
          </w:p>
        </w:tc>
        <w:tc>
          <w:tcPr>
            <w:tcW w:w="883" w:type="dxa"/>
          </w:tcPr>
          <w:p w14:paraId="1C10B62E" w14:textId="77777777" w:rsidR="00C34A29" w:rsidRDefault="00332CAF">
            <w:pPr>
              <w:pStyle w:val="TableParagraph"/>
              <w:ind w:right="123"/>
              <w:rPr>
                <w:sz w:val="24"/>
              </w:rPr>
            </w:pPr>
            <w:r>
              <w:rPr>
                <w:sz w:val="24"/>
              </w:rPr>
              <w:t>Self- initiati</w:t>
            </w:r>
            <w:r>
              <w:rPr>
                <w:w w:val="99"/>
                <w:sz w:val="24"/>
              </w:rPr>
              <w:t xml:space="preserve"> </w:t>
            </w:r>
            <w:r>
              <w:rPr>
                <w:sz w:val="24"/>
              </w:rPr>
              <w:t>ve</w:t>
            </w:r>
          </w:p>
        </w:tc>
        <w:tc>
          <w:tcPr>
            <w:tcW w:w="1056" w:type="dxa"/>
          </w:tcPr>
          <w:p w14:paraId="1C10B62F" w14:textId="77777777" w:rsidR="00C34A29" w:rsidRDefault="00332CAF">
            <w:pPr>
              <w:pStyle w:val="TableParagraph"/>
              <w:ind w:right="85"/>
              <w:rPr>
                <w:sz w:val="24"/>
              </w:rPr>
            </w:pPr>
            <w:r>
              <w:rPr>
                <w:sz w:val="24"/>
              </w:rPr>
              <w:t>Deep disciplin e knowled ge</w:t>
            </w:r>
          </w:p>
        </w:tc>
        <w:tc>
          <w:tcPr>
            <w:tcW w:w="866" w:type="dxa"/>
          </w:tcPr>
          <w:p w14:paraId="1C10B630" w14:textId="77777777" w:rsidR="00C34A29" w:rsidRDefault="00332CAF">
            <w:pPr>
              <w:pStyle w:val="TableParagraph"/>
              <w:ind w:right="109"/>
              <w:rPr>
                <w:sz w:val="24"/>
              </w:rPr>
            </w:pPr>
            <w:r>
              <w:rPr>
                <w:sz w:val="24"/>
              </w:rPr>
              <w:t>Critica l thinki ng &amp; Proble m</w:t>
            </w:r>
          </w:p>
          <w:p w14:paraId="1C10B631" w14:textId="77777777" w:rsidR="00C34A29" w:rsidRDefault="00332CAF">
            <w:pPr>
              <w:pStyle w:val="TableParagraph"/>
              <w:spacing w:line="290" w:lineRule="atLeast"/>
              <w:ind w:right="163"/>
              <w:rPr>
                <w:sz w:val="24"/>
              </w:rPr>
            </w:pPr>
            <w:r>
              <w:rPr>
                <w:sz w:val="24"/>
              </w:rPr>
              <w:t>solvin</w:t>
            </w:r>
            <w:r>
              <w:rPr>
                <w:w w:val="99"/>
                <w:sz w:val="24"/>
              </w:rPr>
              <w:t xml:space="preserve"> </w:t>
            </w:r>
            <w:r>
              <w:rPr>
                <w:sz w:val="24"/>
              </w:rPr>
              <w:t>g</w:t>
            </w:r>
          </w:p>
        </w:tc>
        <w:tc>
          <w:tcPr>
            <w:tcW w:w="1053" w:type="dxa"/>
          </w:tcPr>
          <w:p w14:paraId="1C10B632" w14:textId="77777777" w:rsidR="00C34A29" w:rsidRDefault="00332CAF">
            <w:pPr>
              <w:pStyle w:val="TableParagraph"/>
              <w:spacing w:line="292" w:lineRule="exact"/>
              <w:ind w:left="108"/>
              <w:rPr>
                <w:sz w:val="24"/>
              </w:rPr>
            </w:pPr>
            <w:r>
              <w:rPr>
                <w:sz w:val="24"/>
              </w:rPr>
              <w:t>Humility</w:t>
            </w:r>
          </w:p>
          <w:p w14:paraId="1C10B633" w14:textId="77777777" w:rsidR="00C34A29" w:rsidRDefault="00332CAF">
            <w:pPr>
              <w:pStyle w:val="TableParagraph"/>
              <w:spacing w:before="2"/>
              <w:ind w:left="108" w:right="144"/>
              <w:rPr>
                <w:sz w:val="24"/>
              </w:rPr>
            </w:pPr>
            <w:r>
              <w:rPr>
                <w:sz w:val="24"/>
              </w:rPr>
              <w:t>, Team- Building and Leaders hip Skills</w:t>
            </w:r>
          </w:p>
        </w:tc>
        <w:tc>
          <w:tcPr>
            <w:tcW w:w="1435" w:type="dxa"/>
          </w:tcPr>
          <w:p w14:paraId="1C10B634" w14:textId="77777777" w:rsidR="00C34A29" w:rsidRDefault="00332CAF">
            <w:pPr>
              <w:pStyle w:val="TableParagraph"/>
              <w:ind w:left="108" w:right="135"/>
              <w:rPr>
                <w:sz w:val="24"/>
              </w:rPr>
            </w:pPr>
            <w:r>
              <w:rPr>
                <w:sz w:val="24"/>
              </w:rPr>
              <w:t>Open and Clear Communica tion</w:t>
            </w:r>
          </w:p>
        </w:tc>
        <w:tc>
          <w:tcPr>
            <w:tcW w:w="806" w:type="dxa"/>
          </w:tcPr>
          <w:p w14:paraId="1C10B635" w14:textId="77777777" w:rsidR="00C34A29" w:rsidRDefault="00332CAF">
            <w:pPr>
              <w:pStyle w:val="TableParagraph"/>
              <w:ind w:left="108" w:right="111"/>
              <w:rPr>
                <w:sz w:val="24"/>
              </w:rPr>
            </w:pPr>
            <w:r>
              <w:rPr>
                <w:sz w:val="24"/>
              </w:rPr>
              <w:t>Globa l outlo ok</w:t>
            </w:r>
          </w:p>
        </w:tc>
        <w:tc>
          <w:tcPr>
            <w:tcW w:w="1214" w:type="dxa"/>
          </w:tcPr>
          <w:p w14:paraId="1C10B636" w14:textId="77777777" w:rsidR="00C34A29" w:rsidRDefault="00332CAF">
            <w:pPr>
              <w:pStyle w:val="TableParagraph"/>
              <w:ind w:left="109" w:right="83"/>
              <w:rPr>
                <w:sz w:val="24"/>
              </w:rPr>
            </w:pPr>
            <w:r>
              <w:rPr>
                <w:sz w:val="24"/>
              </w:rPr>
              <w:t>Ethical competen cy &amp;sustaina ble mind set</w:t>
            </w:r>
          </w:p>
        </w:tc>
        <w:tc>
          <w:tcPr>
            <w:tcW w:w="1423" w:type="dxa"/>
          </w:tcPr>
          <w:p w14:paraId="1C10B637" w14:textId="77777777" w:rsidR="00C34A29" w:rsidRDefault="00332CAF">
            <w:pPr>
              <w:pStyle w:val="TableParagraph"/>
              <w:ind w:left="109" w:right="182"/>
              <w:rPr>
                <w:sz w:val="24"/>
              </w:rPr>
            </w:pPr>
            <w:r>
              <w:rPr>
                <w:sz w:val="24"/>
              </w:rPr>
              <w:t>Entreprene urial and innovative</w:t>
            </w:r>
          </w:p>
        </w:tc>
      </w:tr>
      <w:tr w:rsidR="00C34A29" w14:paraId="1C10B642" w14:textId="77777777">
        <w:trPr>
          <w:trHeight w:val="779"/>
        </w:trPr>
        <w:tc>
          <w:tcPr>
            <w:tcW w:w="617" w:type="dxa"/>
          </w:tcPr>
          <w:p w14:paraId="1C10B639" w14:textId="2AEC0C00" w:rsidR="00C34A29" w:rsidRDefault="005C7A94">
            <w:pPr>
              <w:pStyle w:val="TableParagraph"/>
              <w:spacing w:line="252" w:lineRule="auto"/>
              <w:ind w:right="89"/>
              <w:rPr>
                <w:b/>
                <w:sz w:val="24"/>
              </w:rPr>
            </w:pPr>
            <w:r>
              <w:rPr>
                <w:b/>
                <w:sz w:val="24"/>
              </w:rPr>
              <w:t>CO</w:t>
            </w:r>
            <w:r w:rsidR="00332CAF">
              <w:rPr>
                <w:b/>
                <w:sz w:val="24"/>
              </w:rPr>
              <w:t xml:space="preserve"> 1</w:t>
            </w:r>
          </w:p>
        </w:tc>
        <w:tc>
          <w:tcPr>
            <w:tcW w:w="883" w:type="dxa"/>
          </w:tcPr>
          <w:p w14:paraId="1C10B63A" w14:textId="77777777" w:rsidR="00C34A29" w:rsidRDefault="00C34A29">
            <w:pPr>
              <w:pStyle w:val="TableParagraph"/>
              <w:ind w:left="0"/>
              <w:rPr>
                <w:rFonts w:ascii="Times New Roman"/>
              </w:rPr>
            </w:pPr>
          </w:p>
        </w:tc>
        <w:tc>
          <w:tcPr>
            <w:tcW w:w="1056" w:type="dxa"/>
          </w:tcPr>
          <w:p w14:paraId="1C10B63B" w14:textId="77777777" w:rsidR="00C34A29" w:rsidRDefault="00C34A29">
            <w:pPr>
              <w:pStyle w:val="TableParagraph"/>
              <w:ind w:left="0"/>
              <w:rPr>
                <w:rFonts w:ascii="Times New Roman"/>
              </w:rPr>
            </w:pPr>
          </w:p>
        </w:tc>
        <w:tc>
          <w:tcPr>
            <w:tcW w:w="866" w:type="dxa"/>
          </w:tcPr>
          <w:p w14:paraId="1C10B63C" w14:textId="77777777" w:rsidR="00C34A29" w:rsidRDefault="00C34A29">
            <w:pPr>
              <w:pStyle w:val="TableParagraph"/>
              <w:ind w:left="0"/>
              <w:rPr>
                <w:rFonts w:ascii="Times New Roman"/>
              </w:rPr>
            </w:pPr>
          </w:p>
        </w:tc>
        <w:tc>
          <w:tcPr>
            <w:tcW w:w="1053" w:type="dxa"/>
          </w:tcPr>
          <w:p w14:paraId="1C10B63D" w14:textId="77777777" w:rsidR="00C34A29" w:rsidRDefault="00C34A29">
            <w:pPr>
              <w:pStyle w:val="TableParagraph"/>
              <w:ind w:left="0"/>
              <w:rPr>
                <w:rFonts w:ascii="Times New Roman"/>
              </w:rPr>
            </w:pPr>
          </w:p>
        </w:tc>
        <w:tc>
          <w:tcPr>
            <w:tcW w:w="1435" w:type="dxa"/>
          </w:tcPr>
          <w:p w14:paraId="1C10B63E" w14:textId="77777777" w:rsidR="00C34A29" w:rsidRDefault="00C34A29">
            <w:pPr>
              <w:pStyle w:val="TableParagraph"/>
              <w:ind w:left="0"/>
              <w:rPr>
                <w:rFonts w:ascii="Times New Roman"/>
              </w:rPr>
            </w:pPr>
          </w:p>
        </w:tc>
        <w:tc>
          <w:tcPr>
            <w:tcW w:w="806" w:type="dxa"/>
          </w:tcPr>
          <w:p w14:paraId="1C10B63F" w14:textId="77777777" w:rsidR="00C34A29" w:rsidRDefault="00C34A29">
            <w:pPr>
              <w:pStyle w:val="TableParagraph"/>
              <w:ind w:left="0"/>
              <w:rPr>
                <w:rFonts w:ascii="Times New Roman"/>
              </w:rPr>
            </w:pPr>
          </w:p>
        </w:tc>
        <w:tc>
          <w:tcPr>
            <w:tcW w:w="1214" w:type="dxa"/>
          </w:tcPr>
          <w:p w14:paraId="1C10B640" w14:textId="77777777" w:rsidR="00C34A29" w:rsidRDefault="00332CAF">
            <w:pPr>
              <w:pStyle w:val="TableParagraph"/>
              <w:spacing w:line="290" w:lineRule="exact"/>
              <w:ind w:left="0" w:right="534"/>
              <w:jc w:val="right"/>
              <w:rPr>
                <w:b/>
                <w:sz w:val="24"/>
              </w:rPr>
            </w:pPr>
            <w:r>
              <w:rPr>
                <w:b/>
                <w:w w:val="99"/>
                <w:sz w:val="24"/>
              </w:rPr>
              <w:t>×</w:t>
            </w:r>
          </w:p>
        </w:tc>
        <w:tc>
          <w:tcPr>
            <w:tcW w:w="1423" w:type="dxa"/>
          </w:tcPr>
          <w:p w14:paraId="1C10B641" w14:textId="77777777" w:rsidR="00C34A29" w:rsidRDefault="00C34A29">
            <w:pPr>
              <w:pStyle w:val="TableParagraph"/>
              <w:ind w:left="0"/>
              <w:rPr>
                <w:rFonts w:ascii="Times New Roman"/>
              </w:rPr>
            </w:pPr>
          </w:p>
        </w:tc>
      </w:tr>
      <w:tr w:rsidR="00C34A29" w14:paraId="1C10B64C" w14:textId="77777777">
        <w:trPr>
          <w:trHeight w:val="779"/>
        </w:trPr>
        <w:tc>
          <w:tcPr>
            <w:tcW w:w="617" w:type="dxa"/>
          </w:tcPr>
          <w:p w14:paraId="1C10B643" w14:textId="419E7D88" w:rsidR="00C34A29" w:rsidRDefault="005C7A94">
            <w:pPr>
              <w:pStyle w:val="TableParagraph"/>
              <w:spacing w:line="254" w:lineRule="auto"/>
              <w:ind w:right="89"/>
              <w:rPr>
                <w:b/>
                <w:sz w:val="24"/>
              </w:rPr>
            </w:pPr>
            <w:r>
              <w:rPr>
                <w:b/>
                <w:sz w:val="24"/>
              </w:rPr>
              <w:t>CO</w:t>
            </w:r>
            <w:r w:rsidR="00332CAF">
              <w:rPr>
                <w:b/>
                <w:sz w:val="24"/>
              </w:rPr>
              <w:t xml:space="preserve"> 2</w:t>
            </w:r>
          </w:p>
        </w:tc>
        <w:tc>
          <w:tcPr>
            <w:tcW w:w="883" w:type="dxa"/>
          </w:tcPr>
          <w:p w14:paraId="1C10B644" w14:textId="77777777" w:rsidR="00C34A29" w:rsidRDefault="00C34A29">
            <w:pPr>
              <w:pStyle w:val="TableParagraph"/>
              <w:ind w:left="0"/>
              <w:rPr>
                <w:rFonts w:ascii="Times New Roman"/>
              </w:rPr>
            </w:pPr>
          </w:p>
        </w:tc>
        <w:tc>
          <w:tcPr>
            <w:tcW w:w="1056" w:type="dxa"/>
          </w:tcPr>
          <w:p w14:paraId="1C10B645" w14:textId="77777777" w:rsidR="00C34A29" w:rsidRDefault="00C34A29">
            <w:pPr>
              <w:pStyle w:val="TableParagraph"/>
              <w:ind w:left="0"/>
              <w:rPr>
                <w:rFonts w:ascii="Times New Roman"/>
              </w:rPr>
            </w:pPr>
          </w:p>
        </w:tc>
        <w:tc>
          <w:tcPr>
            <w:tcW w:w="866" w:type="dxa"/>
          </w:tcPr>
          <w:p w14:paraId="1C10B646" w14:textId="77777777" w:rsidR="00C34A29" w:rsidRDefault="00332CAF">
            <w:pPr>
              <w:pStyle w:val="TableParagraph"/>
              <w:spacing w:line="290" w:lineRule="exact"/>
              <w:ind w:left="6"/>
              <w:jc w:val="center"/>
              <w:rPr>
                <w:b/>
                <w:sz w:val="24"/>
              </w:rPr>
            </w:pPr>
            <w:r>
              <w:rPr>
                <w:b/>
                <w:w w:val="99"/>
                <w:sz w:val="24"/>
              </w:rPr>
              <w:t>×</w:t>
            </w:r>
          </w:p>
        </w:tc>
        <w:tc>
          <w:tcPr>
            <w:tcW w:w="1053" w:type="dxa"/>
          </w:tcPr>
          <w:p w14:paraId="1C10B647" w14:textId="77777777" w:rsidR="00C34A29" w:rsidRDefault="00C34A29">
            <w:pPr>
              <w:pStyle w:val="TableParagraph"/>
              <w:ind w:left="0"/>
              <w:rPr>
                <w:rFonts w:ascii="Times New Roman"/>
              </w:rPr>
            </w:pPr>
          </w:p>
        </w:tc>
        <w:tc>
          <w:tcPr>
            <w:tcW w:w="1435" w:type="dxa"/>
          </w:tcPr>
          <w:p w14:paraId="1C10B648" w14:textId="77777777" w:rsidR="00C34A29" w:rsidRDefault="00C34A29">
            <w:pPr>
              <w:pStyle w:val="TableParagraph"/>
              <w:ind w:left="0"/>
              <w:rPr>
                <w:rFonts w:ascii="Times New Roman"/>
              </w:rPr>
            </w:pPr>
          </w:p>
        </w:tc>
        <w:tc>
          <w:tcPr>
            <w:tcW w:w="806" w:type="dxa"/>
          </w:tcPr>
          <w:p w14:paraId="1C10B649" w14:textId="77777777" w:rsidR="00C34A29" w:rsidRDefault="00C34A29">
            <w:pPr>
              <w:pStyle w:val="TableParagraph"/>
              <w:ind w:left="0"/>
              <w:rPr>
                <w:rFonts w:ascii="Times New Roman"/>
              </w:rPr>
            </w:pPr>
          </w:p>
        </w:tc>
        <w:tc>
          <w:tcPr>
            <w:tcW w:w="1214" w:type="dxa"/>
          </w:tcPr>
          <w:p w14:paraId="1C10B64A" w14:textId="77777777" w:rsidR="00C34A29" w:rsidRDefault="00332CAF">
            <w:pPr>
              <w:pStyle w:val="TableParagraph"/>
              <w:spacing w:line="290" w:lineRule="exact"/>
              <w:ind w:left="0" w:right="534"/>
              <w:jc w:val="right"/>
              <w:rPr>
                <w:b/>
                <w:sz w:val="24"/>
              </w:rPr>
            </w:pPr>
            <w:r>
              <w:rPr>
                <w:b/>
                <w:w w:val="99"/>
                <w:sz w:val="24"/>
              </w:rPr>
              <w:t>×</w:t>
            </w:r>
          </w:p>
        </w:tc>
        <w:tc>
          <w:tcPr>
            <w:tcW w:w="1423" w:type="dxa"/>
          </w:tcPr>
          <w:p w14:paraId="1C10B64B" w14:textId="77777777" w:rsidR="00C34A29" w:rsidRDefault="00C34A29">
            <w:pPr>
              <w:pStyle w:val="TableParagraph"/>
              <w:ind w:left="0"/>
              <w:rPr>
                <w:rFonts w:ascii="Times New Roman"/>
              </w:rPr>
            </w:pPr>
          </w:p>
        </w:tc>
      </w:tr>
      <w:tr w:rsidR="00C34A29" w14:paraId="1C10B656" w14:textId="77777777">
        <w:trPr>
          <w:trHeight w:val="782"/>
        </w:trPr>
        <w:tc>
          <w:tcPr>
            <w:tcW w:w="617" w:type="dxa"/>
          </w:tcPr>
          <w:p w14:paraId="1C10B64D" w14:textId="77777777" w:rsidR="00C34A29" w:rsidRDefault="00332CAF">
            <w:pPr>
              <w:pStyle w:val="TableParagraph"/>
              <w:spacing w:before="1" w:line="252" w:lineRule="auto"/>
              <w:ind w:right="148"/>
              <w:rPr>
                <w:b/>
                <w:sz w:val="24"/>
              </w:rPr>
            </w:pPr>
            <w:r>
              <w:rPr>
                <w:b/>
                <w:sz w:val="24"/>
              </w:rPr>
              <w:t>Tot al</w:t>
            </w:r>
          </w:p>
        </w:tc>
        <w:tc>
          <w:tcPr>
            <w:tcW w:w="883" w:type="dxa"/>
          </w:tcPr>
          <w:p w14:paraId="1C10B64E" w14:textId="77777777" w:rsidR="00C34A29" w:rsidRDefault="00C34A29">
            <w:pPr>
              <w:pStyle w:val="TableParagraph"/>
              <w:ind w:left="0"/>
              <w:rPr>
                <w:rFonts w:ascii="Times New Roman"/>
              </w:rPr>
            </w:pPr>
          </w:p>
        </w:tc>
        <w:tc>
          <w:tcPr>
            <w:tcW w:w="1056" w:type="dxa"/>
          </w:tcPr>
          <w:p w14:paraId="1C10B64F" w14:textId="77777777" w:rsidR="00C34A29" w:rsidRDefault="00C34A29">
            <w:pPr>
              <w:pStyle w:val="TableParagraph"/>
              <w:ind w:left="0"/>
              <w:rPr>
                <w:rFonts w:ascii="Times New Roman"/>
              </w:rPr>
            </w:pPr>
          </w:p>
        </w:tc>
        <w:tc>
          <w:tcPr>
            <w:tcW w:w="866" w:type="dxa"/>
          </w:tcPr>
          <w:p w14:paraId="1C10B650" w14:textId="77777777" w:rsidR="00C34A29" w:rsidRDefault="00332CAF">
            <w:pPr>
              <w:pStyle w:val="TableParagraph"/>
              <w:spacing w:line="292" w:lineRule="exact"/>
              <w:ind w:left="9"/>
              <w:jc w:val="center"/>
              <w:rPr>
                <w:b/>
                <w:sz w:val="24"/>
              </w:rPr>
            </w:pPr>
            <w:r>
              <w:rPr>
                <w:b/>
                <w:w w:val="99"/>
                <w:sz w:val="24"/>
              </w:rPr>
              <w:t>1</w:t>
            </w:r>
          </w:p>
        </w:tc>
        <w:tc>
          <w:tcPr>
            <w:tcW w:w="1053" w:type="dxa"/>
          </w:tcPr>
          <w:p w14:paraId="1C10B651" w14:textId="77777777" w:rsidR="00C34A29" w:rsidRDefault="00C34A29">
            <w:pPr>
              <w:pStyle w:val="TableParagraph"/>
              <w:ind w:left="0"/>
              <w:rPr>
                <w:rFonts w:ascii="Times New Roman"/>
              </w:rPr>
            </w:pPr>
          </w:p>
        </w:tc>
        <w:tc>
          <w:tcPr>
            <w:tcW w:w="1435" w:type="dxa"/>
          </w:tcPr>
          <w:p w14:paraId="1C10B652" w14:textId="77777777" w:rsidR="00C34A29" w:rsidRDefault="00C34A29">
            <w:pPr>
              <w:pStyle w:val="TableParagraph"/>
              <w:ind w:left="0"/>
              <w:rPr>
                <w:rFonts w:ascii="Times New Roman"/>
              </w:rPr>
            </w:pPr>
          </w:p>
        </w:tc>
        <w:tc>
          <w:tcPr>
            <w:tcW w:w="806" w:type="dxa"/>
          </w:tcPr>
          <w:p w14:paraId="1C10B653" w14:textId="77777777" w:rsidR="00C34A29" w:rsidRDefault="00C34A29">
            <w:pPr>
              <w:pStyle w:val="TableParagraph"/>
              <w:ind w:left="0"/>
              <w:rPr>
                <w:rFonts w:ascii="Times New Roman"/>
              </w:rPr>
            </w:pPr>
          </w:p>
        </w:tc>
        <w:tc>
          <w:tcPr>
            <w:tcW w:w="1214" w:type="dxa"/>
          </w:tcPr>
          <w:p w14:paraId="1C10B654" w14:textId="77777777" w:rsidR="00C34A29" w:rsidRDefault="00332CAF">
            <w:pPr>
              <w:pStyle w:val="TableParagraph"/>
              <w:spacing w:line="292" w:lineRule="exact"/>
              <w:ind w:left="0" w:right="534"/>
              <w:jc w:val="right"/>
              <w:rPr>
                <w:b/>
                <w:sz w:val="24"/>
              </w:rPr>
            </w:pPr>
            <w:r>
              <w:rPr>
                <w:b/>
                <w:w w:val="99"/>
                <w:sz w:val="24"/>
              </w:rPr>
              <w:t>2</w:t>
            </w:r>
          </w:p>
        </w:tc>
        <w:tc>
          <w:tcPr>
            <w:tcW w:w="1423" w:type="dxa"/>
          </w:tcPr>
          <w:p w14:paraId="1C10B655" w14:textId="77777777" w:rsidR="00C34A29" w:rsidRDefault="00C34A29">
            <w:pPr>
              <w:pStyle w:val="TableParagraph"/>
              <w:ind w:left="0"/>
              <w:rPr>
                <w:rFonts w:ascii="Times New Roman"/>
              </w:rPr>
            </w:pPr>
          </w:p>
        </w:tc>
      </w:tr>
    </w:tbl>
    <w:p w14:paraId="1C10B657" w14:textId="77777777" w:rsidR="00C34A29" w:rsidRDefault="00C34A29">
      <w:pPr>
        <w:pStyle w:val="BodyText"/>
        <w:ind w:left="0"/>
        <w:rPr>
          <w:b/>
        </w:rPr>
      </w:pPr>
    </w:p>
    <w:p w14:paraId="1C10B658" w14:textId="2D22D366" w:rsidR="00C34A29" w:rsidRDefault="00332CAF">
      <w:pPr>
        <w:spacing w:before="174"/>
        <w:ind w:left="140"/>
        <w:rPr>
          <w:b/>
          <w:sz w:val="24"/>
        </w:rPr>
      </w:pPr>
      <w:r>
        <w:rPr>
          <w:b/>
          <w:sz w:val="24"/>
        </w:rPr>
        <w:t xml:space="preserve">Mapping of </w:t>
      </w:r>
      <w:r w:rsidR="005C7A94">
        <w:rPr>
          <w:b/>
          <w:sz w:val="24"/>
        </w:rPr>
        <w:t>CO</w:t>
      </w:r>
      <w:r>
        <w:rPr>
          <w:b/>
          <w:sz w:val="24"/>
        </w:rPr>
        <w:t>s with Key Differentiators (KDs)</w:t>
      </w:r>
    </w:p>
    <w:p w14:paraId="1C10B659" w14:textId="77777777" w:rsidR="00C34A29" w:rsidRDefault="00C34A29">
      <w:pPr>
        <w:pStyle w:val="BodyText"/>
        <w:spacing w:before="9" w:after="1"/>
        <w:ind w:left="0"/>
        <w:rPr>
          <w:b/>
          <w:sz w:val="1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156"/>
        <w:gridCol w:w="2127"/>
        <w:gridCol w:w="1983"/>
        <w:gridCol w:w="1561"/>
      </w:tblGrid>
      <w:tr w:rsidR="00C34A29" w14:paraId="1C10B663" w14:textId="77777777">
        <w:trPr>
          <w:trHeight w:val="1250"/>
        </w:trPr>
        <w:tc>
          <w:tcPr>
            <w:tcW w:w="1102" w:type="dxa"/>
          </w:tcPr>
          <w:p w14:paraId="1C10B65A" w14:textId="77777777" w:rsidR="00C34A29" w:rsidRDefault="00C34A29">
            <w:pPr>
              <w:pStyle w:val="TableParagraph"/>
              <w:ind w:left="0"/>
              <w:rPr>
                <w:rFonts w:ascii="Times New Roman"/>
              </w:rPr>
            </w:pPr>
          </w:p>
        </w:tc>
        <w:tc>
          <w:tcPr>
            <w:tcW w:w="2156" w:type="dxa"/>
          </w:tcPr>
          <w:p w14:paraId="1C10B65B" w14:textId="77777777" w:rsidR="00C34A29" w:rsidRDefault="00332CAF">
            <w:pPr>
              <w:pStyle w:val="TableParagraph"/>
              <w:spacing w:line="290" w:lineRule="exact"/>
              <w:ind w:left="269" w:right="262"/>
              <w:jc w:val="center"/>
              <w:rPr>
                <w:sz w:val="24"/>
              </w:rPr>
            </w:pPr>
            <w:r>
              <w:rPr>
                <w:sz w:val="24"/>
              </w:rPr>
              <w:t>KD 1</w:t>
            </w:r>
          </w:p>
          <w:p w14:paraId="1C10B65C" w14:textId="77777777" w:rsidR="00C34A29" w:rsidRDefault="00332CAF">
            <w:pPr>
              <w:pStyle w:val="TableParagraph"/>
              <w:spacing w:before="180" w:line="252" w:lineRule="auto"/>
              <w:ind w:left="270" w:right="262"/>
              <w:jc w:val="center"/>
              <w:rPr>
                <w:sz w:val="24"/>
              </w:rPr>
            </w:pPr>
            <w:r>
              <w:rPr>
                <w:sz w:val="24"/>
              </w:rPr>
              <w:t>(Entrepreneurial</w:t>
            </w:r>
            <w:r>
              <w:rPr>
                <w:w w:val="99"/>
                <w:sz w:val="24"/>
              </w:rPr>
              <w:t xml:space="preserve"> </w:t>
            </w:r>
            <w:r>
              <w:rPr>
                <w:sz w:val="24"/>
              </w:rPr>
              <w:t>Mindset)</w:t>
            </w:r>
          </w:p>
        </w:tc>
        <w:tc>
          <w:tcPr>
            <w:tcW w:w="2127" w:type="dxa"/>
          </w:tcPr>
          <w:p w14:paraId="1C10B65D" w14:textId="77777777" w:rsidR="00C34A29" w:rsidRDefault="00332CAF">
            <w:pPr>
              <w:pStyle w:val="TableParagraph"/>
              <w:spacing w:line="290" w:lineRule="exact"/>
              <w:ind w:left="189" w:right="183"/>
              <w:jc w:val="center"/>
              <w:rPr>
                <w:sz w:val="24"/>
              </w:rPr>
            </w:pPr>
            <w:r>
              <w:rPr>
                <w:sz w:val="24"/>
              </w:rPr>
              <w:t>KD 2</w:t>
            </w:r>
          </w:p>
          <w:p w14:paraId="1C10B65E" w14:textId="77777777" w:rsidR="00C34A29" w:rsidRDefault="00332CAF">
            <w:pPr>
              <w:pStyle w:val="TableParagraph"/>
              <w:spacing w:before="177"/>
              <w:ind w:left="189" w:right="187"/>
              <w:jc w:val="center"/>
              <w:rPr>
                <w:sz w:val="24"/>
              </w:rPr>
            </w:pPr>
            <w:r>
              <w:rPr>
                <w:sz w:val="24"/>
              </w:rPr>
              <w:t>(Critical Thinking)</w:t>
            </w:r>
          </w:p>
        </w:tc>
        <w:tc>
          <w:tcPr>
            <w:tcW w:w="1983" w:type="dxa"/>
          </w:tcPr>
          <w:p w14:paraId="1C10B65F" w14:textId="77777777" w:rsidR="00C34A29" w:rsidRDefault="00332CAF">
            <w:pPr>
              <w:pStyle w:val="TableParagraph"/>
              <w:spacing w:line="290" w:lineRule="exact"/>
              <w:ind w:left="315" w:right="306"/>
              <w:jc w:val="center"/>
              <w:rPr>
                <w:sz w:val="24"/>
              </w:rPr>
            </w:pPr>
            <w:r>
              <w:rPr>
                <w:sz w:val="24"/>
              </w:rPr>
              <w:t>KD 3</w:t>
            </w:r>
          </w:p>
          <w:p w14:paraId="1C10B660" w14:textId="77777777" w:rsidR="00C34A29" w:rsidRDefault="00332CAF">
            <w:pPr>
              <w:pStyle w:val="TableParagraph"/>
              <w:spacing w:before="180" w:line="252" w:lineRule="auto"/>
              <w:ind w:left="315" w:right="310"/>
              <w:jc w:val="center"/>
              <w:rPr>
                <w:sz w:val="24"/>
              </w:rPr>
            </w:pPr>
            <w:r>
              <w:rPr>
                <w:w w:val="95"/>
                <w:sz w:val="24"/>
              </w:rPr>
              <w:t xml:space="preserve">(Sustainability </w:t>
            </w:r>
            <w:r>
              <w:rPr>
                <w:sz w:val="24"/>
              </w:rPr>
              <w:t>Mindset)</w:t>
            </w:r>
          </w:p>
        </w:tc>
        <w:tc>
          <w:tcPr>
            <w:tcW w:w="1561" w:type="dxa"/>
          </w:tcPr>
          <w:p w14:paraId="1C10B661" w14:textId="77777777" w:rsidR="00C34A29" w:rsidRDefault="00332CAF">
            <w:pPr>
              <w:pStyle w:val="TableParagraph"/>
              <w:spacing w:line="290" w:lineRule="exact"/>
              <w:ind w:left="532" w:right="529"/>
              <w:jc w:val="center"/>
              <w:rPr>
                <w:sz w:val="24"/>
              </w:rPr>
            </w:pPr>
            <w:r>
              <w:rPr>
                <w:sz w:val="24"/>
              </w:rPr>
              <w:t>KD 4</w:t>
            </w:r>
          </w:p>
          <w:p w14:paraId="1C10B662" w14:textId="77777777" w:rsidR="00C34A29" w:rsidRDefault="00332CAF">
            <w:pPr>
              <w:pStyle w:val="TableParagraph"/>
              <w:spacing w:before="180" w:line="252" w:lineRule="auto"/>
              <w:ind w:left="436" w:right="433" w:hanging="2"/>
              <w:jc w:val="center"/>
              <w:rPr>
                <w:sz w:val="24"/>
              </w:rPr>
            </w:pPr>
            <w:r>
              <w:rPr>
                <w:sz w:val="24"/>
              </w:rPr>
              <w:t>(Team Player)</w:t>
            </w:r>
          </w:p>
        </w:tc>
      </w:tr>
      <w:tr w:rsidR="00C34A29" w14:paraId="1C10B669" w14:textId="77777777">
        <w:trPr>
          <w:trHeight w:val="470"/>
        </w:trPr>
        <w:tc>
          <w:tcPr>
            <w:tcW w:w="1102" w:type="dxa"/>
          </w:tcPr>
          <w:p w14:paraId="1C10B664" w14:textId="3441AB7C" w:rsidR="00C34A29" w:rsidRDefault="005C7A94">
            <w:pPr>
              <w:pStyle w:val="TableParagraph"/>
              <w:spacing w:line="290" w:lineRule="exact"/>
              <w:rPr>
                <w:sz w:val="24"/>
              </w:rPr>
            </w:pPr>
            <w:r>
              <w:rPr>
                <w:sz w:val="24"/>
              </w:rPr>
              <w:t>CO</w:t>
            </w:r>
            <w:r w:rsidR="00332CAF">
              <w:rPr>
                <w:sz w:val="24"/>
              </w:rPr>
              <w:t xml:space="preserve"> 1</w:t>
            </w:r>
          </w:p>
        </w:tc>
        <w:tc>
          <w:tcPr>
            <w:tcW w:w="2156" w:type="dxa"/>
          </w:tcPr>
          <w:p w14:paraId="1C10B665" w14:textId="77777777" w:rsidR="00C34A29" w:rsidRDefault="00C34A29">
            <w:pPr>
              <w:pStyle w:val="TableParagraph"/>
              <w:ind w:left="0"/>
              <w:rPr>
                <w:rFonts w:ascii="Times New Roman"/>
              </w:rPr>
            </w:pPr>
          </w:p>
        </w:tc>
        <w:tc>
          <w:tcPr>
            <w:tcW w:w="2127" w:type="dxa"/>
          </w:tcPr>
          <w:p w14:paraId="1C10B666" w14:textId="77777777" w:rsidR="00C34A29" w:rsidRDefault="00C34A29">
            <w:pPr>
              <w:pStyle w:val="TableParagraph"/>
              <w:ind w:left="0"/>
              <w:rPr>
                <w:rFonts w:ascii="Times New Roman"/>
              </w:rPr>
            </w:pPr>
          </w:p>
        </w:tc>
        <w:tc>
          <w:tcPr>
            <w:tcW w:w="1983" w:type="dxa"/>
          </w:tcPr>
          <w:p w14:paraId="1C10B667" w14:textId="77777777" w:rsidR="00C34A29" w:rsidRDefault="00332CAF">
            <w:pPr>
              <w:pStyle w:val="TableParagraph"/>
              <w:spacing w:line="290" w:lineRule="exact"/>
              <w:ind w:left="4"/>
              <w:jc w:val="center"/>
              <w:rPr>
                <w:b/>
                <w:sz w:val="24"/>
              </w:rPr>
            </w:pPr>
            <w:r>
              <w:rPr>
                <w:b/>
                <w:w w:val="99"/>
                <w:sz w:val="24"/>
              </w:rPr>
              <w:t>×</w:t>
            </w:r>
          </w:p>
        </w:tc>
        <w:tc>
          <w:tcPr>
            <w:tcW w:w="1561" w:type="dxa"/>
          </w:tcPr>
          <w:p w14:paraId="1C10B668" w14:textId="77777777" w:rsidR="00C34A29" w:rsidRDefault="00C34A29">
            <w:pPr>
              <w:pStyle w:val="TableParagraph"/>
              <w:ind w:left="0"/>
              <w:rPr>
                <w:rFonts w:ascii="Times New Roman"/>
              </w:rPr>
            </w:pPr>
          </w:p>
        </w:tc>
      </w:tr>
      <w:tr w:rsidR="00C34A29" w14:paraId="1C10B66F" w14:textId="77777777">
        <w:trPr>
          <w:trHeight w:val="470"/>
        </w:trPr>
        <w:tc>
          <w:tcPr>
            <w:tcW w:w="1102" w:type="dxa"/>
          </w:tcPr>
          <w:p w14:paraId="1C10B66A" w14:textId="37B64F65" w:rsidR="00C34A29" w:rsidRDefault="005C7A94">
            <w:pPr>
              <w:pStyle w:val="TableParagraph"/>
              <w:spacing w:line="290" w:lineRule="exact"/>
              <w:rPr>
                <w:sz w:val="24"/>
              </w:rPr>
            </w:pPr>
            <w:r>
              <w:rPr>
                <w:sz w:val="24"/>
              </w:rPr>
              <w:t>CO</w:t>
            </w:r>
            <w:r w:rsidR="00332CAF">
              <w:rPr>
                <w:sz w:val="24"/>
              </w:rPr>
              <w:t xml:space="preserve"> 2</w:t>
            </w:r>
          </w:p>
        </w:tc>
        <w:tc>
          <w:tcPr>
            <w:tcW w:w="2156" w:type="dxa"/>
          </w:tcPr>
          <w:p w14:paraId="1C10B66B" w14:textId="77777777" w:rsidR="00C34A29" w:rsidRDefault="00C34A29">
            <w:pPr>
              <w:pStyle w:val="TableParagraph"/>
              <w:ind w:left="0"/>
              <w:rPr>
                <w:rFonts w:ascii="Times New Roman"/>
              </w:rPr>
            </w:pPr>
          </w:p>
        </w:tc>
        <w:tc>
          <w:tcPr>
            <w:tcW w:w="2127" w:type="dxa"/>
          </w:tcPr>
          <w:p w14:paraId="1C10B66C" w14:textId="77777777" w:rsidR="00C34A29" w:rsidRDefault="00332CAF">
            <w:pPr>
              <w:pStyle w:val="TableParagraph"/>
              <w:spacing w:line="290" w:lineRule="exact"/>
              <w:ind w:left="5"/>
              <w:jc w:val="center"/>
              <w:rPr>
                <w:b/>
                <w:sz w:val="24"/>
              </w:rPr>
            </w:pPr>
            <w:r>
              <w:rPr>
                <w:b/>
                <w:w w:val="99"/>
                <w:sz w:val="24"/>
              </w:rPr>
              <w:t>×</w:t>
            </w:r>
          </w:p>
        </w:tc>
        <w:tc>
          <w:tcPr>
            <w:tcW w:w="1983" w:type="dxa"/>
          </w:tcPr>
          <w:p w14:paraId="1C10B66D" w14:textId="77777777" w:rsidR="00C34A29" w:rsidRDefault="00332CAF">
            <w:pPr>
              <w:pStyle w:val="TableParagraph"/>
              <w:spacing w:line="290" w:lineRule="exact"/>
              <w:ind w:left="0" w:right="874"/>
              <w:jc w:val="right"/>
              <w:rPr>
                <w:b/>
                <w:sz w:val="24"/>
              </w:rPr>
            </w:pPr>
            <w:r>
              <w:rPr>
                <w:b/>
                <w:w w:val="99"/>
                <w:sz w:val="24"/>
              </w:rPr>
              <w:t>×</w:t>
            </w:r>
          </w:p>
        </w:tc>
        <w:tc>
          <w:tcPr>
            <w:tcW w:w="1561" w:type="dxa"/>
          </w:tcPr>
          <w:p w14:paraId="1C10B66E" w14:textId="77777777" w:rsidR="00C34A29" w:rsidRDefault="00C34A29">
            <w:pPr>
              <w:pStyle w:val="TableParagraph"/>
              <w:ind w:left="0"/>
              <w:rPr>
                <w:rFonts w:ascii="Times New Roman"/>
              </w:rPr>
            </w:pPr>
          </w:p>
        </w:tc>
      </w:tr>
      <w:tr w:rsidR="00C34A29" w14:paraId="1C10B675" w14:textId="77777777">
        <w:trPr>
          <w:trHeight w:val="470"/>
        </w:trPr>
        <w:tc>
          <w:tcPr>
            <w:tcW w:w="1102" w:type="dxa"/>
          </w:tcPr>
          <w:p w14:paraId="1C10B670" w14:textId="77777777" w:rsidR="00C34A29" w:rsidRDefault="00332CAF">
            <w:pPr>
              <w:pStyle w:val="TableParagraph"/>
              <w:spacing w:line="290" w:lineRule="exact"/>
              <w:rPr>
                <w:b/>
                <w:sz w:val="24"/>
              </w:rPr>
            </w:pPr>
            <w:r>
              <w:rPr>
                <w:b/>
                <w:sz w:val="24"/>
              </w:rPr>
              <w:t>Total</w:t>
            </w:r>
          </w:p>
        </w:tc>
        <w:tc>
          <w:tcPr>
            <w:tcW w:w="2156" w:type="dxa"/>
          </w:tcPr>
          <w:p w14:paraId="1C10B671" w14:textId="77777777" w:rsidR="00C34A29" w:rsidRDefault="00C34A29">
            <w:pPr>
              <w:pStyle w:val="TableParagraph"/>
              <w:ind w:left="0"/>
              <w:rPr>
                <w:rFonts w:ascii="Times New Roman"/>
              </w:rPr>
            </w:pPr>
          </w:p>
        </w:tc>
        <w:tc>
          <w:tcPr>
            <w:tcW w:w="2127" w:type="dxa"/>
          </w:tcPr>
          <w:p w14:paraId="1C10B672" w14:textId="77777777" w:rsidR="00C34A29" w:rsidRDefault="00332CAF">
            <w:pPr>
              <w:pStyle w:val="TableParagraph"/>
              <w:spacing w:line="290" w:lineRule="exact"/>
              <w:ind w:left="3"/>
              <w:jc w:val="center"/>
              <w:rPr>
                <w:b/>
                <w:sz w:val="24"/>
              </w:rPr>
            </w:pPr>
            <w:r>
              <w:rPr>
                <w:b/>
                <w:w w:val="99"/>
                <w:sz w:val="24"/>
              </w:rPr>
              <w:t>1</w:t>
            </w:r>
          </w:p>
        </w:tc>
        <w:tc>
          <w:tcPr>
            <w:tcW w:w="1983" w:type="dxa"/>
          </w:tcPr>
          <w:p w14:paraId="1C10B673" w14:textId="77777777" w:rsidR="00C34A29" w:rsidRDefault="00332CAF">
            <w:pPr>
              <w:pStyle w:val="TableParagraph"/>
              <w:spacing w:line="290" w:lineRule="exact"/>
              <w:ind w:left="0" w:right="920"/>
              <w:jc w:val="right"/>
              <w:rPr>
                <w:sz w:val="24"/>
              </w:rPr>
            </w:pPr>
            <w:r>
              <w:rPr>
                <w:w w:val="99"/>
                <w:sz w:val="24"/>
              </w:rPr>
              <w:t>2</w:t>
            </w:r>
          </w:p>
        </w:tc>
        <w:tc>
          <w:tcPr>
            <w:tcW w:w="1561" w:type="dxa"/>
          </w:tcPr>
          <w:p w14:paraId="1C10B674" w14:textId="77777777" w:rsidR="00C34A29" w:rsidRDefault="00C34A29">
            <w:pPr>
              <w:pStyle w:val="TableParagraph"/>
              <w:ind w:left="0"/>
              <w:rPr>
                <w:rFonts w:ascii="Times New Roman"/>
              </w:rPr>
            </w:pPr>
          </w:p>
        </w:tc>
      </w:tr>
    </w:tbl>
    <w:p w14:paraId="1C10B676" w14:textId="77777777" w:rsidR="00C34A29" w:rsidRDefault="00C34A29">
      <w:pPr>
        <w:pStyle w:val="BodyText"/>
        <w:ind w:left="0"/>
        <w:rPr>
          <w:b/>
        </w:rPr>
      </w:pPr>
    </w:p>
    <w:p w14:paraId="1C10B677" w14:textId="6455B8A0" w:rsidR="00C34A29" w:rsidRDefault="00332CAF">
      <w:pPr>
        <w:spacing w:before="174"/>
        <w:ind w:left="140"/>
        <w:rPr>
          <w:b/>
          <w:sz w:val="24"/>
        </w:rPr>
      </w:pPr>
      <w:r>
        <w:rPr>
          <w:b/>
          <w:sz w:val="24"/>
        </w:rPr>
        <w:t xml:space="preserve">Mapping of </w:t>
      </w:r>
      <w:r w:rsidR="005C7A94">
        <w:rPr>
          <w:b/>
          <w:sz w:val="24"/>
        </w:rPr>
        <w:t>CO</w:t>
      </w:r>
      <w:r>
        <w:rPr>
          <w:b/>
          <w:sz w:val="24"/>
        </w:rPr>
        <w:t>s with PLOs</w:t>
      </w:r>
    </w:p>
    <w:p w14:paraId="1C10B678" w14:textId="77777777" w:rsidR="00C34A29" w:rsidRDefault="00C34A29">
      <w:pPr>
        <w:pStyle w:val="BodyText"/>
        <w:spacing w:before="9" w:after="1"/>
        <w:ind w:left="0"/>
        <w:rPr>
          <w:b/>
          <w:sz w:val="14"/>
        </w:rPr>
      </w:pPr>
    </w:p>
    <w:tbl>
      <w:tblPr>
        <w:tblStyle w:val="TableGrid"/>
        <w:tblW w:w="8640" w:type="dxa"/>
        <w:tblLook w:val="04A0" w:firstRow="1" w:lastRow="0" w:firstColumn="1" w:lastColumn="0" w:noHBand="0" w:noVBand="1"/>
      </w:tblPr>
      <w:tblGrid>
        <w:gridCol w:w="960"/>
        <w:gridCol w:w="960"/>
        <w:gridCol w:w="960"/>
        <w:gridCol w:w="960"/>
        <w:gridCol w:w="960"/>
        <w:gridCol w:w="960"/>
        <w:gridCol w:w="960"/>
        <w:gridCol w:w="960"/>
        <w:gridCol w:w="960"/>
      </w:tblGrid>
      <w:tr w:rsidR="005C7A94" w:rsidRPr="005C7A94" w14:paraId="640BCBB7" w14:textId="77777777" w:rsidTr="005C7A94">
        <w:trPr>
          <w:trHeight w:val="288"/>
        </w:trPr>
        <w:tc>
          <w:tcPr>
            <w:tcW w:w="960" w:type="dxa"/>
            <w:noWrap/>
            <w:hideMark/>
          </w:tcPr>
          <w:p w14:paraId="3BC49D98" w14:textId="7D81092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CO's</w:t>
            </w:r>
          </w:p>
        </w:tc>
        <w:tc>
          <w:tcPr>
            <w:tcW w:w="960" w:type="dxa"/>
            <w:noWrap/>
            <w:hideMark/>
          </w:tcPr>
          <w:p w14:paraId="00DEA7BD"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PO1</w:t>
            </w:r>
          </w:p>
        </w:tc>
        <w:tc>
          <w:tcPr>
            <w:tcW w:w="960" w:type="dxa"/>
            <w:noWrap/>
            <w:hideMark/>
          </w:tcPr>
          <w:p w14:paraId="78D5B721"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PO2</w:t>
            </w:r>
          </w:p>
        </w:tc>
        <w:tc>
          <w:tcPr>
            <w:tcW w:w="960" w:type="dxa"/>
            <w:noWrap/>
            <w:hideMark/>
          </w:tcPr>
          <w:p w14:paraId="39DF530B"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PO3</w:t>
            </w:r>
          </w:p>
        </w:tc>
        <w:tc>
          <w:tcPr>
            <w:tcW w:w="960" w:type="dxa"/>
            <w:noWrap/>
            <w:hideMark/>
          </w:tcPr>
          <w:p w14:paraId="47819B25"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PO4</w:t>
            </w:r>
          </w:p>
        </w:tc>
        <w:tc>
          <w:tcPr>
            <w:tcW w:w="960" w:type="dxa"/>
            <w:noWrap/>
            <w:hideMark/>
          </w:tcPr>
          <w:p w14:paraId="5229C597"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PO5</w:t>
            </w:r>
          </w:p>
        </w:tc>
        <w:tc>
          <w:tcPr>
            <w:tcW w:w="960" w:type="dxa"/>
            <w:noWrap/>
            <w:hideMark/>
          </w:tcPr>
          <w:p w14:paraId="278E01F5"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PO6</w:t>
            </w:r>
          </w:p>
        </w:tc>
        <w:tc>
          <w:tcPr>
            <w:tcW w:w="960" w:type="dxa"/>
            <w:noWrap/>
            <w:hideMark/>
          </w:tcPr>
          <w:p w14:paraId="0DEDCE27"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PO7</w:t>
            </w:r>
          </w:p>
        </w:tc>
        <w:tc>
          <w:tcPr>
            <w:tcW w:w="960" w:type="dxa"/>
            <w:noWrap/>
            <w:hideMark/>
          </w:tcPr>
          <w:p w14:paraId="770A5FD8"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PO8</w:t>
            </w:r>
          </w:p>
        </w:tc>
      </w:tr>
      <w:tr w:rsidR="005C7A94" w:rsidRPr="005C7A94" w14:paraId="0F6478F2" w14:textId="77777777" w:rsidTr="005C7A94">
        <w:trPr>
          <w:trHeight w:val="288"/>
        </w:trPr>
        <w:tc>
          <w:tcPr>
            <w:tcW w:w="960" w:type="dxa"/>
            <w:noWrap/>
            <w:hideMark/>
          </w:tcPr>
          <w:p w14:paraId="33931B33" w14:textId="255AB71A"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CO 1</w:t>
            </w:r>
          </w:p>
        </w:tc>
        <w:tc>
          <w:tcPr>
            <w:tcW w:w="960" w:type="dxa"/>
            <w:noWrap/>
            <w:hideMark/>
          </w:tcPr>
          <w:p w14:paraId="2D8746B3"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 </w:t>
            </w:r>
          </w:p>
        </w:tc>
        <w:tc>
          <w:tcPr>
            <w:tcW w:w="960" w:type="dxa"/>
            <w:noWrap/>
            <w:hideMark/>
          </w:tcPr>
          <w:p w14:paraId="39B00C55"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 </w:t>
            </w:r>
          </w:p>
        </w:tc>
        <w:tc>
          <w:tcPr>
            <w:tcW w:w="960" w:type="dxa"/>
            <w:noWrap/>
            <w:hideMark/>
          </w:tcPr>
          <w:p w14:paraId="31D5E169"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R*</w:t>
            </w:r>
          </w:p>
        </w:tc>
        <w:tc>
          <w:tcPr>
            <w:tcW w:w="960" w:type="dxa"/>
            <w:noWrap/>
            <w:hideMark/>
          </w:tcPr>
          <w:p w14:paraId="75354C63"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 </w:t>
            </w:r>
          </w:p>
        </w:tc>
        <w:tc>
          <w:tcPr>
            <w:tcW w:w="960" w:type="dxa"/>
            <w:noWrap/>
            <w:hideMark/>
          </w:tcPr>
          <w:p w14:paraId="18C06A9A"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 </w:t>
            </w:r>
          </w:p>
        </w:tc>
        <w:tc>
          <w:tcPr>
            <w:tcW w:w="960" w:type="dxa"/>
            <w:noWrap/>
            <w:hideMark/>
          </w:tcPr>
          <w:p w14:paraId="28C65A82"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 </w:t>
            </w:r>
          </w:p>
        </w:tc>
        <w:tc>
          <w:tcPr>
            <w:tcW w:w="960" w:type="dxa"/>
            <w:noWrap/>
            <w:hideMark/>
          </w:tcPr>
          <w:p w14:paraId="5C8AE86B"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 </w:t>
            </w:r>
          </w:p>
        </w:tc>
        <w:tc>
          <w:tcPr>
            <w:tcW w:w="960" w:type="dxa"/>
            <w:noWrap/>
            <w:hideMark/>
          </w:tcPr>
          <w:p w14:paraId="58033DBE"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 </w:t>
            </w:r>
          </w:p>
        </w:tc>
      </w:tr>
      <w:tr w:rsidR="005C7A94" w:rsidRPr="005C7A94" w14:paraId="1BD2503F" w14:textId="77777777" w:rsidTr="005C7A94">
        <w:trPr>
          <w:trHeight w:val="288"/>
        </w:trPr>
        <w:tc>
          <w:tcPr>
            <w:tcW w:w="960" w:type="dxa"/>
            <w:noWrap/>
            <w:hideMark/>
          </w:tcPr>
          <w:p w14:paraId="1C808401" w14:textId="242F387D"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CO 2</w:t>
            </w:r>
          </w:p>
        </w:tc>
        <w:tc>
          <w:tcPr>
            <w:tcW w:w="960" w:type="dxa"/>
            <w:noWrap/>
            <w:hideMark/>
          </w:tcPr>
          <w:p w14:paraId="0954D4A9"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 </w:t>
            </w:r>
          </w:p>
        </w:tc>
        <w:tc>
          <w:tcPr>
            <w:tcW w:w="960" w:type="dxa"/>
            <w:noWrap/>
            <w:hideMark/>
          </w:tcPr>
          <w:p w14:paraId="166F1703"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 </w:t>
            </w:r>
          </w:p>
        </w:tc>
        <w:tc>
          <w:tcPr>
            <w:tcW w:w="960" w:type="dxa"/>
            <w:noWrap/>
            <w:hideMark/>
          </w:tcPr>
          <w:p w14:paraId="3ED289BC" w14:textId="77777777" w:rsidR="005C7A94" w:rsidRPr="005C7A94" w:rsidRDefault="005C7A94" w:rsidP="005C7A94">
            <w:pPr>
              <w:widowControl/>
              <w:autoSpaceDE/>
              <w:autoSpaceDN/>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 </w:t>
            </w:r>
          </w:p>
        </w:tc>
        <w:tc>
          <w:tcPr>
            <w:tcW w:w="960" w:type="dxa"/>
            <w:noWrap/>
            <w:hideMark/>
          </w:tcPr>
          <w:p w14:paraId="2DFABB41" w14:textId="77777777" w:rsidR="005C7A94" w:rsidRPr="005C7A94" w:rsidRDefault="005C7A94" w:rsidP="005C7A94">
            <w:pPr>
              <w:widowControl/>
              <w:autoSpaceDE/>
              <w:autoSpaceDN/>
              <w:jc w:val="center"/>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 </w:t>
            </w:r>
          </w:p>
        </w:tc>
        <w:tc>
          <w:tcPr>
            <w:tcW w:w="960" w:type="dxa"/>
            <w:noWrap/>
            <w:hideMark/>
          </w:tcPr>
          <w:p w14:paraId="06EE6ACF" w14:textId="77777777" w:rsidR="005C7A94" w:rsidRPr="005C7A94" w:rsidRDefault="005C7A94" w:rsidP="005C7A94">
            <w:pPr>
              <w:widowControl/>
              <w:autoSpaceDE/>
              <w:autoSpaceDN/>
              <w:jc w:val="center"/>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 </w:t>
            </w:r>
          </w:p>
        </w:tc>
        <w:tc>
          <w:tcPr>
            <w:tcW w:w="960" w:type="dxa"/>
            <w:noWrap/>
            <w:hideMark/>
          </w:tcPr>
          <w:p w14:paraId="0384318A" w14:textId="77777777" w:rsidR="005C7A94" w:rsidRPr="005C7A94" w:rsidRDefault="005C7A94" w:rsidP="005C7A94">
            <w:pPr>
              <w:widowControl/>
              <w:autoSpaceDE/>
              <w:autoSpaceDN/>
              <w:jc w:val="center"/>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R*</w:t>
            </w:r>
          </w:p>
        </w:tc>
        <w:tc>
          <w:tcPr>
            <w:tcW w:w="960" w:type="dxa"/>
            <w:noWrap/>
            <w:hideMark/>
          </w:tcPr>
          <w:p w14:paraId="016D204D" w14:textId="77777777" w:rsidR="005C7A94" w:rsidRPr="005C7A94" w:rsidRDefault="005C7A94" w:rsidP="005C7A94">
            <w:pPr>
              <w:widowControl/>
              <w:autoSpaceDE/>
              <w:autoSpaceDN/>
              <w:jc w:val="center"/>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 </w:t>
            </w:r>
          </w:p>
        </w:tc>
        <w:tc>
          <w:tcPr>
            <w:tcW w:w="960" w:type="dxa"/>
            <w:noWrap/>
            <w:hideMark/>
          </w:tcPr>
          <w:p w14:paraId="527CE10B" w14:textId="77777777" w:rsidR="005C7A94" w:rsidRPr="005C7A94" w:rsidRDefault="005C7A94" w:rsidP="005C7A94">
            <w:pPr>
              <w:widowControl/>
              <w:autoSpaceDE/>
              <w:autoSpaceDN/>
              <w:jc w:val="center"/>
              <w:rPr>
                <w:rFonts w:ascii="Calibri" w:eastAsia="Times New Roman" w:hAnsi="Calibri" w:cs="Calibri"/>
                <w:color w:val="000000"/>
                <w:lang w:val="en-IN" w:eastAsia="en-IN"/>
              </w:rPr>
            </w:pPr>
            <w:r w:rsidRPr="005C7A94">
              <w:rPr>
                <w:rFonts w:ascii="Calibri" w:eastAsia="Times New Roman" w:hAnsi="Calibri" w:cs="Calibri"/>
                <w:color w:val="000000"/>
                <w:lang w:val="en-IN" w:eastAsia="en-IN"/>
              </w:rPr>
              <w:t> </w:t>
            </w:r>
          </w:p>
        </w:tc>
      </w:tr>
    </w:tbl>
    <w:p w14:paraId="1C10B6A1" w14:textId="77777777" w:rsidR="00C34A29" w:rsidRDefault="00C34A29">
      <w:pPr>
        <w:rPr>
          <w:rFonts w:ascii="Times New Roman"/>
        </w:rPr>
        <w:sectPr w:rsidR="00C34A29">
          <w:pgSz w:w="12240" w:h="15840"/>
          <w:pgMar w:top="1400" w:right="180" w:bottom="280" w:left="1300" w:header="720" w:footer="720" w:gutter="0"/>
          <w:cols w:space="720"/>
        </w:sectPr>
      </w:pPr>
    </w:p>
    <w:p w14:paraId="096F3CCC" w14:textId="169E17B6" w:rsidR="005C7A94" w:rsidRDefault="005C7A94" w:rsidP="005C7A94">
      <w:pPr>
        <w:pStyle w:val="ListParagraph"/>
        <w:tabs>
          <w:tab w:val="left" w:pos="383"/>
        </w:tabs>
        <w:spacing w:before="37"/>
        <w:ind w:left="382"/>
        <w:rPr>
          <w:b/>
          <w:sz w:val="24"/>
        </w:rPr>
      </w:pPr>
      <w:r>
        <w:rPr>
          <w:b/>
          <w:sz w:val="24"/>
        </w:rPr>
        <w:lastRenderedPageBreak/>
        <w:t>*For  Course Evaluation</w:t>
      </w:r>
    </w:p>
    <w:p w14:paraId="1C10B6A2" w14:textId="6E5D3961" w:rsidR="00C34A29" w:rsidRDefault="00332CAF">
      <w:pPr>
        <w:pStyle w:val="ListParagraph"/>
        <w:numPr>
          <w:ilvl w:val="0"/>
          <w:numId w:val="5"/>
        </w:numPr>
        <w:tabs>
          <w:tab w:val="left" w:pos="383"/>
        </w:tabs>
        <w:spacing w:before="37"/>
        <w:ind w:left="382" w:hanging="243"/>
        <w:rPr>
          <w:b/>
          <w:sz w:val="24"/>
        </w:rPr>
      </w:pPr>
      <w:r>
        <w:rPr>
          <w:b/>
          <w:sz w:val="24"/>
        </w:rPr>
        <w:t>Books &amp;</w:t>
      </w:r>
      <w:r>
        <w:rPr>
          <w:b/>
          <w:spacing w:val="-3"/>
          <w:sz w:val="24"/>
        </w:rPr>
        <w:t xml:space="preserve"> </w:t>
      </w:r>
      <w:r>
        <w:rPr>
          <w:b/>
          <w:sz w:val="24"/>
        </w:rPr>
        <w:t>References:</w:t>
      </w:r>
    </w:p>
    <w:p w14:paraId="1C10B6A3" w14:textId="77777777" w:rsidR="00C34A29" w:rsidRDefault="00332CAF">
      <w:pPr>
        <w:pStyle w:val="ListParagraph"/>
        <w:numPr>
          <w:ilvl w:val="0"/>
          <w:numId w:val="3"/>
        </w:numPr>
        <w:tabs>
          <w:tab w:val="left" w:pos="377"/>
        </w:tabs>
        <w:spacing w:before="19"/>
        <w:ind w:right="1629" w:firstLine="0"/>
        <w:rPr>
          <w:color w:val="212121"/>
          <w:sz w:val="24"/>
        </w:rPr>
      </w:pPr>
      <w:r>
        <w:rPr>
          <w:color w:val="212121"/>
          <w:sz w:val="24"/>
        </w:rPr>
        <w:t xml:space="preserve">Lash, J., &amp; Wellington, F. (2007). On a warming planet. </w:t>
      </w:r>
      <w:r>
        <w:rPr>
          <w:i/>
          <w:color w:val="212121"/>
          <w:sz w:val="24"/>
        </w:rPr>
        <w:t>Harvard business review</w:t>
      </w:r>
      <w:r>
        <w:rPr>
          <w:color w:val="212121"/>
          <w:sz w:val="24"/>
        </w:rPr>
        <w:t xml:space="preserve">, </w:t>
      </w:r>
      <w:r>
        <w:rPr>
          <w:i/>
          <w:color w:val="212121"/>
          <w:sz w:val="24"/>
        </w:rPr>
        <w:t>85</w:t>
      </w:r>
      <w:r>
        <w:rPr>
          <w:color w:val="212121"/>
          <w:sz w:val="24"/>
        </w:rPr>
        <w:t>(3), 94- 102.</w:t>
      </w:r>
    </w:p>
    <w:p w14:paraId="1C10B6A4" w14:textId="77777777" w:rsidR="00C34A29" w:rsidRDefault="00332CAF">
      <w:pPr>
        <w:pStyle w:val="ListParagraph"/>
        <w:numPr>
          <w:ilvl w:val="0"/>
          <w:numId w:val="3"/>
        </w:numPr>
        <w:tabs>
          <w:tab w:val="left" w:pos="374"/>
        </w:tabs>
        <w:spacing w:before="3" w:line="252" w:lineRule="auto"/>
        <w:ind w:right="1549" w:firstLine="0"/>
        <w:rPr>
          <w:rFonts w:ascii="Arial"/>
          <w:color w:val="212121"/>
          <w:sz w:val="24"/>
        </w:rPr>
      </w:pPr>
      <w:r>
        <w:rPr>
          <w:rFonts w:ascii="Arial"/>
          <w:color w:val="212121"/>
          <w:w w:val="95"/>
          <w:sz w:val="24"/>
        </w:rPr>
        <w:t>Elkington,</w:t>
      </w:r>
      <w:r>
        <w:rPr>
          <w:rFonts w:ascii="Arial"/>
          <w:color w:val="212121"/>
          <w:spacing w:val="-36"/>
          <w:w w:val="95"/>
          <w:sz w:val="24"/>
        </w:rPr>
        <w:t xml:space="preserve"> </w:t>
      </w:r>
      <w:r>
        <w:rPr>
          <w:rFonts w:ascii="Arial"/>
          <w:color w:val="212121"/>
          <w:w w:val="95"/>
          <w:sz w:val="24"/>
        </w:rPr>
        <w:t>J.</w:t>
      </w:r>
      <w:r>
        <w:rPr>
          <w:rFonts w:ascii="Arial"/>
          <w:color w:val="212121"/>
          <w:spacing w:val="-36"/>
          <w:w w:val="95"/>
          <w:sz w:val="24"/>
        </w:rPr>
        <w:t xml:space="preserve"> </w:t>
      </w:r>
      <w:r>
        <w:rPr>
          <w:rFonts w:ascii="Arial"/>
          <w:color w:val="212121"/>
          <w:w w:val="95"/>
          <w:sz w:val="24"/>
        </w:rPr>
        <w:t>(1999).</w:t>
      </w:r>
      <w:r>
        <w:rPr>
          <w:rFonts w:ascii="Arial"/>
          <w:color w:val="212121"/>
          <w:spacing w:val="-36"/>
          <w:w w:val="95"/>
          <w:sz w:val="24"/>
        </w:rPr>
        <w:t xml:space="preserve"> </w:t>
      </w:r>
      <w:r>
        <w:rPr>
          <w:rFonts w:ascii="Arial"/>
          <w:color w:val="212121"/>
          <w:w w:val="95"/>
          <w:sz w:val="24"/>
        </w:rPr>
        <w:t>Triple</w:t>
      </w:r>
      <w:r>
        <w:rPr>
          <w:rFonts w:ascii="Arial"/>
          <w:color w:val="212121"/>
          <w:spacing w:val="-36"/>
          <w:w w:val="95"/>
          <w:sz w:val="24"/>
        </w:rPr>
        <w:t xml:space="preserve"> </w:t>
      </w:r>
      <w:r>
        <w:rPr>
          <w:rFonts w:ascii="Arial"/>
          <w:color w:val="212121"/>
          <w:w w:val="95"/>
          <w:sz w:val="24"/>
        </w:rPr>
        <w:t>bottom-line</w:t>
      </w:r>
      <w:r>
        <w:rPr>
          <w:rFonts w:ascii="Arial"/>
          <w:color w:val="212121"/>
          <w:spacing w:val="-36"/>
          <w:w w:val="95"/>
          <w:sz w:val="24"/>
        </w:rPr>
        <w:t xml:space="preserve"> </w:t>
      </w:r>
      <w:r>
        <w:rPr>
          <w:rFonts w:ascii="Arial"/>
          <w:color w:val="212121"/>
          <w:w w:val="95"/>
          <w:sz w:val="24"/>
        </w:rPr>
        <w:t>reporting:</w:t>
      </w:r>
      <w:r>
        <w:rPr>
          <w:rFonts w:ascii="Arial"/>
          <w:color w:val="212121"/>
          <w:spacing w:val="-35"/>
          <w:w w:val="95"/>
          <w:sz w:val="24"/>
        </w:rPr>
        <w:t xml:space="preserve"> </w:t>
      </w:r>
      <w:r>
        <w:rPr>
          <w:rFonts w:ascii="Arial"/>
          <w:color w:val="212121"/>
          <w:w w:val="95"/>
          <w:sz w:val="24"/>
        </w:rPr>
        <w:t>Looking</w:t>
      </w:r>
      <w:r>
        <w:rPr>
          <w:rFonts w:ascii="Arial"/>
          <w:color w:val="212121"/>
          <w:spacing w:val="-36"/>
          <w:w w:val="95"/>
          <w:sz w:val="24"/>
        </w:rPr>
        <w:t xml:space="preserve"> </w:t>
      </w:r>
      <w:r>
        <w:rPr>
          <w:rFonts w:ascii="Arial"/>
          <w:color w:val="212121"/>
          <w:w w:val="95"/>
          <w:sz w:val="24"/>
        </w:rPr>
        <w:t>for</w:t>
      </w:r>
      <w:r>
        <w:rPr>
          <w:rFonts w:ascii="Arial"/>
          <w:color w:val="212121"/>
          <w:spacing w:val="-36"/>
          <w:w w:val="95"/>
          <w:sz w:val="24"/>
        </w:rPr>
        <w:t xml:space="preserve"> </w:t>
      </w:r>
      <w:r>
        <w:rPr>
          <w:rFonts w:ascii="Arial"/>
          <w:color w:val="212121"/>
          <w:w w:val="95"/>
          <w:sz w:val="24"/>
        </w:rPr>
        <w:t>balance.</w:t>
      </w:r>
      <w:r>
        <w:rPr>
          <w:rFonts w:ascii="Arial"/>
          <w:color w:val="212121"/>
          <w:spacing w:val="-31"/>
          <w:w w:val="95"/>
          <w:sz w:val="24"/>
        </w:rPr>
        <w:t xml:space="preserve"> </w:t>
      </w:r>
      <w:r>
        <w:rPr>
          <w:rFonts w:ascii="Trebuchet MS"/>
          <w:i/>
          <w:color w:val="212121"/>
          <w:w w:val="95"/>
          <w:sz w:val="24"/>
        </w:rPr>
        <w:t>AUSTRALIAN</w:t>
      </w:r>
      <w:r>
        <w:rPr>
          <w:rFonts w:ascii="Trebuchet MS"/>
          <w:i/>
          <w:color w:val="212121"/>
          <w:spacing w:val="-40"/>
          <w:w w:val="95"/>
          <w:sz w:val="24"/>
        </w:rPr>
        <w:t xml:space="preserve"> </w:t>
      </w:r>
      <w:r>
        <w:rPr>
          <w:rFonts w:ascii="Trebuchet MS"/>
          <w:i/>
          <w:color w:val="212121"/>
          <w:w w:val="95"/>
          <w:sz w:val="24"/>
        </w:rPr>
        <w:t>CPA</w:t>
      </w:r>
      <w:r>
        <w:rPr>
          <w:rFonts w:ascii="Arial"/>
          <w:color w:val="212121"/>
          <w:w w:val="95"/>
          <w:sz w:val="24"/>
        </w:rPr>
        <w:t>,</w:t>
      </w:r>
      <w:r>
        <w:rPr>
          <w:rFonts w:ascii="Arial"/>
          <w:color w:val="212121"/>
          <w:spacing w:val="-36"/>
          <w:w w:val="95"/>
          <w:sz w:val="24"/>
        </w:rPr>
        <w:t xml:space="preserve"> </w:t>
      </w:r>
      <w:r>
        <w:rPr>
          <w:rFonts w:ascii="Trebuchet MS"/>
          <w:i/>
          <w:color w:val="212121"/>
          <w:w w:val="95"/>
          <w:sz w:val="24"/>
        </w:rPr>
        <w:t>69</w:t>
      </w:r>
      <w:r>
        <w:rPr>
          <w:rFonts w:ascii="Arial"/>
          <w:color w:val="212121"/>
          <w:w w:val="95"/>
          <w:sz w:val="24"/>
        </w:rPr>
        <w:t xml:space="preserve">, </w:t>
      </w:r>
      <w:r>
        <w:rPr>
          <w:rFonts w:ascii="Arial"/>
          <w:color w:val="212121"/>
          <w:sz w:val="24"/>
        </w:rPr>
        <w:t>18-21.</w:t>
      </w:r>
    </w:p>
    <w:p w14:paraId="1C10B6A5" w14:textId="77777777" w:rsidR="00C34A29" w:rsidRDefault="00332CAF">
      <w:pPr>
        <w:pStyle w:val="ListParagraph"/>
        <w:numPr>
          <w:ilvl w:val="0"/>
          <w:numId w:val="3"/>
        </w:numPr>
        <w:tabs>
          <w:tab w:val="left" w:pos="374"/>
        </w:tabs>
        <w:spacing w:before="3" w:line="254" w:lineRule="auto"/>
        <w:ind w:right="1563" w:firstLine="0"/>
        <w:rPr>
          <w:rFonts w:ascii="Arial"/>
          <w:color w:val="212121"/>
          <w:sz w:val="24"/>
        </w:rPr>
      </w:pPr>
      <w:r>
        <w:rPr>
          <w:rFonts w:ascii="Arial"/>
          <w:color w:val="212121"/>
          <w:w w:val="95"/>
          <w:sz w:val="24"/>
        </w:rPr>
        <w:t>Goodland,</w:t>
      </w:r>
      <w:r>
        <w:rPr>
          <w:rFonts w:ascii="Arial"/>
          <w:color w:val="212121"/>
          <w:spacing w:val="-44"/>
          <w:w w:val="95"/>
          <w:sz w:val="24"/>
        </w:rPr>
        <w:t xml:space="preserve"> </w:t>
      </w:r>
      <w:r>
        <w:rPr>
          <w:rFonts w:ascii="Arial"/>
          <w:color w:val="212121"/>
          <w:w w:val="95"/>
          <w:sz w:val="24"/>
        </w:rPr>
        <w:t>R.</w:t>
      </w:r>
      <w:r>
        <w:rPr>
          <w:rFonts w:ascii="Arial"/>
          <w:color w:val="212121"/>
          <w:spacing w:val="-43"/>
          <w:w w:val="95"/>
          <w:sz w:val="24"/>
        </w:rPr>
        <w:t xml:space="preserve"> </w:t>
      </w:r>
      <w:r>
        <w:rPr>
          <w:rFonts w:ascii="Arial"/>
          <w:color w:val="212121"/>
          <w:w w:val="95"/>
          <w:sz w:val="24"/>
        </w:rPr>
        <w:t>(1995).</w:t>
      </w:r>
      <w:r>
        <w:rPr>
          <w:rFonts w:ascii="Arial"/>
          <w:color w:val="212121"/>
          <w:spacing w:val="-43"/>
          <w:w w:val="95"/>
          <w:sz w:val="24"/>
        </w:rPr>
        <w:t xml:space="preserve"> </w:t>
      </w:r>
      <w:r>
        <w:rPr>
          <w:rFonts w:ascii="Arial"/>
          <w:color w:val="212121"/>
          <w:w w:val="95"/>
          <w:sz w:val="24"/>
        </w:rPr>
        <w:t>The</w:t>
      </w:r>
      <w:r>
        <w:rPr>
          <w:rFonts w:ascii="Arial"/>
          <w:color w:val="212121"/>
          <w:spacing w:val="-43"/>
          <w:w w:val="95"/>
          <w:sz w:val="24"/>
        </w:rPr>
        <w:t xml:space="preserve"> </w:t>
      </w:r>
      <w:r>
        <w:rPr>
          <w:rFonts w:ascii="Arial"/>
          <w:color w:val="212121"/>
          <w:w w:val="95"/>
          <w:sz w:val="24"/>
        </w:rPr>
        <w:t>concept</w:t>
      </w:r>
      <w:r>
        <w:rPr>
          <w:rFonts w:ascii="Arial"/>
          <w:color w:val="212121"/>
          <w:spacing w:val="-43"/>
          <w:w w:val="95"/>
          <w:sz w:val="24"/>
        </w:rPr>
        <w:t xml:space="preserve"> </w:t>
      </w:r>
      <w:r>
        <w:rPr>
          <w:rFonts w:ascii="Arial"/>
          <w:color w:val="212121"/>
          <w:w w:val="95"/>
          <w:sz w:val="24"/>
        </w:rPr>
        <w:t>of</w:t>
      </w:r>
      <w:r>
        <w:rPr>
          <w:rFonts w:ascii="Arial"/>
          <w:color w:val="212121"/>
          <w:spacing w:val="-43"/>
          <w:w w:val="95"/>
          <w:sz w:val="24"/>
        </w:rPr>
        <w:t xml:space="preserve"> </w:t>
      </w:r>
      <w:r>
        <w:rPr>
          <w:rFonts w:ascii="Arial"/>
          <w:color w:val="212121"/>
          <w:w w:val="95"/>
          <w:sz w:val="24"/>
        </w:rPr>
        <w:t>environmental</w:t>
      </w:r>
      <w:r>
        <w:rPr>
          <w:rFonts w:ascii="Arial"/>
          <w:color w:val="212121"/>
          <w:spacing w:val="-42"/>
          <w:w w:val="95"/>
          <w:sz w:val="24"/>
        </w:rPr>
        <w:t xml:space="preserve"> </w:t>
      </w:r>
      <w:r>
        <w:rPr>
          <w:rFonts w:ascii="Arial"/>
          <w:color w:val="212121"/>
          <w:w w:val="95"/>
          <w:sz w:val="24"/>
        </w:rPr>
        <w:t>sustainability.</w:t>
      </w:r>
      <w:r>
        <w:rPr>
          <w:rFonts w:ascii="Arial"/>
          <w:color w:val="212121"/>
          <w:spacing w:val="-39"/>
          <w:w w:val="95"/>
          <w:sz w:val="24"/>
        </w:rPr>
        <w:t xml:space="preserve"> </w:t>
      </w:r>
      <w:r>
        <w:rPr>
          <w:rFonts w:ascii="Trebuchet MS"/>
          <w:i/>
          <w:color w:val="212121"/>
          <w:w w:val="95"/>
          <w:sz w:val="24"/>
        </w:rPr>
        <w:t>Annual</w:t>
      </w:r>
      <w:r>
        <w:rPr>
          <w:rFonts w:ascii="Trebuchet MS"/>
          <w:i/>
          <w:color w:val="212121"/>
          <w:spacing w:val="-48"/>
          <w:w w:val="95"/>
          <w:sz w:val="24"/>
        </w:rPr>
        <w:t xml:space="preserve"> </w:t>
      </w:r>
      <w:r>
        <w:rPr>
          <w:rFonts w:ascii="Trebuchet MS"/>
          <w:i/>
          <w:color w:val="212121"/>
          <w:w w:val="95"/>
          <w:sz w:val="24"/>
        </w:rPr>
        <w:t>review</w:t>
      </w:r>
      <w:r>
        <w:rPr>
          <w:rFonts w:ascii="Trebuchet MS"/>
          <w:i/>
          <w:color w:val="212121"/>
          <w:spacing w:val="-48"/>
          <w:w w:val="95"/>
          <w:sz w:val="24"/>
        </w:rPr>
        <w:t xml:space="preserve"> </w:t>
      </w:r>
      <w:r>
        <w:rPr>
          <w:rFonts w:ascii="Trebuchet MS"/>
          <w:i/>
          <w:color w:val="212121"/>
          <w:w w:val="95"/>
          <w:sz w:val="24"/>
        </w:rPr>
        <w:t>of</w:t>
      </w:r>
      <w:r>
        <w:rPr>
          <w:rFonts w:ascii="Trebuchet MS"/>
          <w:i/>
          <w:color w:val="212121"/>
          <w:spacing w:val="-48"/>
          <w:w w:val="95"/>
          <w:sz w:val="24"/>
        </w:rPr>
        <w:t xml:space="preserve"> </w:t>
      </w:r>
      <w:r>
        <w:rPr>
          <w:rFonts w:ascii="Trebuchet MS"/>
          <w:i/>
          <w:color w:val="212121"/>
          <w:w w:val="95"/>
          <w:sz w:val="24"/>
        </w:rPr>
        <w:t xml:space="preserve">ecology </w:t>
      </w:r>
      <w:r>
        <w:rPr>
          <w:rFonts w:ascii="Trebuchet MS"/>
          <w:i/>
          <w:color w:val="212121"/>
          <w:sz w:val="24"/>
        </w:rPr>
        <w:t>and</w:t>
      </w:r>
      <w:r>
        <w:rPr>
          <w:rFonts w:ascii="Trebuchet MS"/>
          <w:i/>
          <w:color w:val="212121"/>
          <w:spacing w:val="-53"/>
          <w:sz w:val="24"/>
        </w:rPr>
        <w:t xml:space="preserve"> </w:t>
      </w:r>
      <w:r>
        <w:rPr>
          <w:rFonts w:ascii="Trebuchet MS"/>
          <w:i/>
          <w:color w:val="212121"/>
          <w:sz w:val="24"/>
        </w:rPr>
        <w:t>systematics</w:t>
      </w:r>
      <w:r>
        <w:rPr>
          <w:rFonts w:ascii="Arial"/>
          <w:color w:val="212121"/>
          <w:sz w:val="24"/>
        </w:rPr>
        <w:t xml:space="preserve">, </w:t>
      </w:r>
      <w:r>
        <w:rPr>
          <w:rFonts w:ascii="Trebuchet MS"/>
          <w:i/>
          <w:color w:val="212121"/>
          <w:sz w:val="24"/>
        </w:rPr>
        <w:t>26</w:t>
      </w:r>
      <w:r>
        <w:rPr>
          <w:rFonts w:ascii="Arial"/>
          <w:color w:val="212121"/>
          <w:sz w:val="24"/>
        </w:rPr>
        <w:t>(1), 1-24.</w:t>
      </w:r>
    </w:p>
    <w:p w14:paraId="1C10B6A6" w14:textId="77777777" w:rsidR="00C34A29" w:rsidRDefault="00332CAF">
      <w:pPr>
        <w:pStyle w:val="ListParagraph"/>
        <w:numPr>
          <w:ilvl w:val="0"/>
          <w:numId w:val="3"/>
        </w:numPr>
        <w:tabs>
          <w:tab w:val="left" w:pos="376"/>
        </w:tabs>
        <w:spacing w:line="249" w:lineRule="auto"/>
        <w:ind w:right="1984" w:firstLine="0"/>
        <w:rPr>
          <w:rFonts w:ascii="Arial"/>
          <w:color w:val="212121"/>
          <w:sz w:val="24"/>
        </w:rPr>
      </w:pPr>
      <w:r>
        <w:rPr>
          <w:rFonts w:ascii="Arial"/>
          <w:color w:val="212121"/>
          <w:w w:val="95"/>
          <w:sz w:val="24"/>
        </w:rPr>
        <w:t>Esty,</w:t>
      </w:r>
      <w:r>
        <w:rPr>
          <w:rFonts w:ascii="Arial"/>
          <w:color w:val="212121"/>
          <w:spacing w:val="-41"/>
          <w:w w:val="95"/>
          <w:sz w:val="24"/>
        </w:rPr>
        <w:t xml:space="preserve"> </w:t>
      </w:r>
      <w:r>
        <w:rPr>
          <w:rFonts w:ascii="Arial"/>
          <w:color w:val="212121"/>
          <w:w w:val="95"/>
          <w:sz w:val="24"/>
        </w:rPr>
        <w:t>D.,</w:t>
      </w:r>
      <w:r>
        <w:rPr>
          <w:rFonts w:ascii="Arial"/>
          <w:color w:val="212121"/>
          <w:spacing w:val="-41"/>
          <w:w w:val="95"/>
          <w:sz w:val="24"/>
        </w:rPr>
        <w:t xml:space="preserve"> </w:t>
      </w:r>
      <w:r>
        <w:rPr>
          <w:rFonts w:ascii="Arial"/>
          <w:color w:val="212121"/>
          <w:w w:val="95"/>
          <w:sz w:val="24"/>
        </w:rPr>
        <w:t>&amp;</w:t>
      </w:r>
      <w:r>
        <w:rPr>
          <w:rFonts w:ascii="Arial"/>
          <w:color w:val="212121"/>
          <w:spacing w:val="-41"/>
          <w:w w:val="95"/>
          <w:sz w:val="24"/>
        </w:rPr>
        <w:t xml:space="preserve"> </w:t>
      </w:r>
      <w:r>
        <w:rPr>
          <w:rFonts w:ascii="Arial"/>
          <w:color w:val="212121"/>
          <w:w w:val="95"/>
          <w:sz w:val="24"/>
        </w:rPr>
        <w:t>Winston,</w:t>
      </w:r>
      <w:r>
        <w:rPr>
          <w:rFonts w:ascii="Arial"/>
          <w:color w:val="212121"/>
          <w:spacing w:val="-41"/>
          <w:w w:val="95"/>
          <w:sz w:val="24"/>
        </w:rPr>
        <w:t xml:space="preserve"> </w:t>
      </w:r>
      <w:r>
        <w:rPr>
          <w:rFonts w:ascii="Arial"/>
          <w:color w:val="212121"/>
          <w:w w:val="95"/>
          <w:sz w:val="24"/>
        </w:rPr>
        <w:t>A.</w:t>
      </w:r>
      <w:r>
        <w:rPr>
          <w:rFonts w:ascii="Arial"/>
          <w:color w:val="212121"/>
          <w:spacing w:val="-41"/>
          <w:w w:val="95"/>
          <w:sz w:val="24"/>
        </w:rPr>
        <w:t xml:space="preserve"> </w:t>
      </w:r>
      <w:r>
        <w:rPr>
          <w:rFonts w:ascii="Arial"/>
          <w:color w:val="212121"/>
          <w:w w:val="95"/>
          <w:sz w:val="24"/>
        </w:rPr>
        <w:t>(2009).</w:t>
      </w:r>
      <w:r>
        <w:rPr>
          <w:rFonts w:ascii="Arial"/>
          <w:color w:val="212121"/>
          <w:spacing w:val="-39"/>
          <w:w w:val="95"/>
          <w:sz w:val="24"/>
        </w:rPr>
        <w:t xml:space="preserve"> </w:t>
      </w:r>
      <w:r>
        <w:rPr>
          <w:rFonts w:ascii="Trebuchet MS"/>
          <w:i/>
          <w:color w:val="212121"/>
          <w:w w:val="95"/>
          <w:sz w:val="24"/>
        </w:rPr>
        <w:t>Green</w:t>
      </w:r>
      <w:r>
        <w:rPr>
          <w:rFonts w:ascii="Trebuchet MS"/>
          <w:i/>
          <w:color w:val="212121"/>
          <w:spacing w:val="-46"/>
          <w:w w:val="95"/>
          <w:sz w:val="24"/>
        </w:rPr>
        <w:t xml:space="preserve"> </w:t>
      </w:r>
      <w:r>
        <w:rPr>
          <w:rFonts w:ascii="Trebuchet MS"/>
          <w:i/>
          <w:color w:val="212121"/>
          <w:w w:val="95"/>
          <w:sz w:val="24"/>
        </w:rPr>
        <w:t>to</w:t>
      </w:r>
      <w:r>
        <w:rPr>
          <w:rFonts w:ascii="Trebuchet MS"/>
          <w:i/>
          <w:color w:val="212121"/>
          <w:spacing w:val="-46"/>
          <w:w w:val="95"/>
          <w:sz w:val="24"/>
        </w:rPr>
        <w:t xml:space="preserve"> </w:t>
      </w:r>
      <w:r>
        <w:rPr>
          <w:rFonts w:ascii="Trebuchet MS"/>
          <w:i/>
          <w:color w:val="212121"/>
          <w:w w:val="95"/>
          <w:sz w:val="24"/>
        </w:rPr>
        <w:t>gold:</w:t>
      </w:r>
      <w:r>
        <w:rPr>
          <w:rFonts w:ascii="Trebuchet MS"/>
          <w:i/>
          <w:color w:val="212121"/>
          <w:spacing w:val="-45"/>
          <w:w w:val="95"/>
          <w:sz w:val="24"/>
        </w:rPr>
        <w:t xml:space="preserve"> </w:t>
      </w:r>
      <w:r>
        <w:rPr>
          <w:rFonts w:ascii="Trebuchet MS"/>
          <w:i/>
          <w:color w:val="212121"/>
          <w:w w:val="95"/>
          <w:sz w:val="24"/>
        </w:rPr>
        <w:t>How</w:t>
      </w:r>
      <w:r>
        <w:rPr>
          <w:rFonts w:ascii="Trebuchet MS"/>
          <w:i/>
          <w:color w:val="212121"/>
          <w:spacing w:val="-46"/>
          <w:w w:val="95"/>
          <w:sz w:val="24"/>
        </w:rPr>
        <w:t xml:space="preserve"> </w:t>
      </w:r>
      <w:r>
        <w:rPr>
          <w:rFonts w:ascii="Trebuchet MS"/>
          <w:i/>
          <w:color w:val="212121"/>
          <w:w w:val="95"/>
          <w:sz w:val="24"/>
        </w:rPr>
        <w:t>smart</w:t>
      </w:r>
      <w:r>
        <w:rPr>
          <w:rFonts w:ascii="Trebuchet MS"/>
          <w:i/>
          <w:color w:val="212121"/>
          <w:spacing w:val="-47"/>
          <w:w w:val="95"/>
          <w:sz w:val="24"/>
        </w:rPr>
        <w:t xml:space="preserve"> </w:t>
      </w:r>
      <w:r>
        <w:rPr>
          <w:rFonts w:ascii="Trebuchet MS"/>
          <w:i/>
          <w:color w:val="212121"/>
          <w:w w:val="95"/>
          <w:sz w:val="24"/>
        </w:rPr>
        <w:t>companies</w:t>
      </w:r>
      <w:r>
        <w:rPr>
          <w:rFonts w:ascii="Trebuchet MS"/>
          <w:i/>
          <w:color w:val="212121"/>
          <w:spacing w:val="-45"/>
          <w:w w:val="95"/>
          <w:sz w:val="24"/>
        </w:rPr>
        <w:t xml:space="preserve"> </w:t>
      </w:r>
      <w:r>
        <w:rPr>
          <w:rFonts w:ascii="Trebuchet MS"/>
          <w:i/>
          <w:color w:val="212121"/>
          <w:w w:val="95"/>
          <w:sz w:val="24"/>
        </w:rPr>
        <w:t>use</w:t>
      </w:r>
      <w:r>
        <w:rPr>
          <w:rFonts w:ascii="Trebuchet MS"/>
          <w:i/>
          <w:color w:val="212121"/>
          <w:spacing w:val="-46"/>
          <w:w w:val="95"/>
          <w:sz w:val="24"/>
        </w:rPr>
        <w:t xml:space="preserve"> </w:t>
      </w:r>
      <w:r>
        <w:rPr>
          <w:rFonts w:ascii="Trebuchet MS"/>
          <w:i/>
          <w:color w:val="212121"/>
          <w:w w:val="95"/>
          <w:sz w:val="24"/>
        </w:rPr>
        <w:t xml:space="preserve">environmental </w:t>
      </w:r>
      <w:r>
        <w:rPr>
          <w:rFonts w:ascii="Trebuchet MS"/>
          <w:i/>
          <w:color w:val="212121"/>
          <w:w w:val="90"/>
          <w:sz w:val="24"/>
        </w:rPr>
        <w:t>strategy</w:t>
      </w:r>
      <w:r>
        <w:rPr>
          <w:rFonts w:ascii="Trebuchet MS"/>
          <w:i/>
          <w:color w:val="212121"/>
          <w:spacing w:val="-23"/>
          <w:w w:val="90"/>
          <w:sz w:val="24"/>
        </w:rPr>
        <w:t xml:space="preserve"> </w:t>
      </w:r>
      <w:r>
        <w:rPr>
          <w:rFonts w:ascii="Trebuchet MS"/>
          <w:i/>
          <w:color w:val="212121"/>
          <w:w w:val="90"/>
          <w:sz w:val="24"/>
        </w:rPr>
        <w:t>to</w:t>
      </w:r>
      <w:r>
        <w:rPr>
          <w:rFonts w:ascii="Trebuchet MS"/>
          <w:i/>
          <w:color w:val="212121"/>
          <w:spacing w:val="-22"/>
          <w:w w:val="90"/>
          <w:sz w:val="24"/>
        </w:rPr>
        <w:t xml:space="preserve"> </w:t>
      </w:r>
      <w:r>
        <w:rPr>
          <w:rFonts w:ascii="Trebuchet MS"/>
          <w:i/>
          <w:color w:val="212121"/>
          <w:w w:val="90"/>
          <w:sz w:val="24"/>
        </w:rPr>
        <w:t>innovate,</w:t>
      </w:r>
      <w:r>
        <w:rPr>
          <w:rFonts w:ascii="Trebuchet MS"/>
          <w:i/>
          <w:color w:val="212121"/>
          <w:spacing w:val="-21"/>
          <w:w w:val="90"/>
          <w:sz w:val="24"/>
        </w:rPr>
        <w:t xml:space="preserve"> </w:t>
      </w:r>
      <w:r>
        <w:rPr>
          <w:rFonts w:ascii="Trebuchet MS"/>
          <w:i/>
          <w:color w:val="212121"/>
          <w:w w:val="90"/>
          <w:sz w:val="24"/>
        </w:rPr>
        <w:t>create</w:t>
      </w:r>
      <w:r>
        <w:rPr>
          <w:rFonts w:ascii="Trebuchet MS"/>
          <w:i/>
          <w:color w:val="212121"/>
          <w:spacing w:val="-21"/>
          <w:w w:val="90"/>
          <w:sz w:val="24"/>
        </w:rPr>
        <w:t xml:space="preserve"> </w:t>
      </w:r>
      <w:r>
        <w:rPr>
          <w:rFonts w:ascii="Trebuchet MS"/>
          <w:i/>
          <w:color w:val="212121"/>
          <w:w w:val="90"/>
          <w:sz w:val="24"/>
        </w:rPr>
        <w:t>value,</w:t>
      </w:r>
      <w:r>
        <w:rPr>
          <w:rFonts w:ascii="Trebuchet MS"/>
          <w:i/>
          <w:color w:val="212121"/>
          <w:spacing w:val="-19"/>
          <w:w w:val="90"/>
          <w:sz w:val="24"/>
        </w:rPr>
        <w:t xml:space="preserve"> </w:t>
      </w:r>
      <w:r>
        <w:rPr>
          <w:rFonts w:ascii="Trebuchet MS"/>
          <w:i/>
          <w:color w:val="212121"/>
          <w:w w:val="90"/>
          <w:sz w:val="24"/>
        </w:rPr>
        <w:t>and</w:t>
      </w:r>
      <w:r>
        <w:rPr>
          <w:rFonts w:ascii="Trebuchet MS"/>
          <w:i/>
          <w:color w:val="212121"/>
          <w:spacing w:val="-23"/>
          <w:w w:val="90"/>
          <w:sz w:val="24"/>
        </w:rPr>
        <w:t xml:space="preserve"> </w:t>
      </w:r>
      <w:r>
        <w:rPr>
          <w:rFonts w:ascii="Trebuchet MS"/>
          <w:i/>
          <w:color w:val="212121"/>
          <w:w w:val="90"/>
          <w:sz w:val="24"/>
        </w:rPr>
        <w:t>build</w:t>
      </w:r>
      <w:r>
        <w:rPr>
          <w:rFonts w:ascii="Trebuchet MS"/>
          <w:i/>
          <w:color w:val="212121"/>
          <w:spacing w:val="-22"/>
          <w:w w:val="90"/>
          <w:sz w:val="24"/>
        </w:rPr>
        <w:t xml:space="preserve"> </w:t>
      </w:r>
      <w:r>
        <w:rPr>
          <w:rFonts w:ascii="Trebuchet MS"/>
          <w:i/>
          <w:color w:val="212121"/>
          <w:w w:val="90"/>
          <w:sz w:val="24"/>
        </w:rPr>
        <w:t>competitive</w:t>
      </w:r>
      <w:r>
        <w:rPr>
          <w:rFonts w:ascii="Trebuchet MS"/>
          <w:i/>
          <w:color w:val="212121"/>
          <w:spacing w:val="-21"/>
          <w:w w:val="90"/>
          <w:sz w:val="24"/>
        </w:rPr>
        <w:t xml:space="preserve"> </w:t>
      </w:r>
      <w:r>
        <w:rPr>
          <w:rFonts w:ascii="Trebuchet MS"/>
          <w:i/>
          <w:color w:val="212121"/>
          <w:w w:val="90"/>
          <w:sz w:val="24"/>
        </w:rPr>
        <w:t>advantage</w:t>
      </w:r>
      <w:r>
        <w:rPr>
          <w:rFonts w:ascii="Arial"/>
          <w:color w:val="212121"/>
          <w:w w:val="90"/>
          <w:sz w:val="24"/>
        </w:rPr>
        <w:t>.</w:t>
      </w:r>
      <w:r>
        <w:rPr>
          <w:rFonts w:ascii="Arial"/>
          <w:color w:val="212121"/>
          <w:spacing w:val="-17"/>
          <w:w w:val="90"/>
          <w:sz w:val="24"/>
        </w:rPr>
        <w:t xml:space="preserve"> </w:t>
      </w:r>
      <w:r>
        <w:rPr>
          <w:rFonts w:ascii="Arial"/>
          <w:color w:val="212121"/>
          <w:w w:val="90"/>
          <w:sz w:val="24"/>
        </w:rPr>
        <w:t>John</w:t>
      </w:r>
      <w:r>
        <w:rPr>
          <w:rFonts w:ascii="Arial"/>
          <w:color w:val="212121"/>
          <w:spacing w:val="-18"/>
          <w:w w:val="90"/>
          <w:sz w:val="24"/>
        </w:rPr>
        <w:t xml:space="preserve"> </w:t>
      </w:r>
      <w:r>
        <w:rPr>
          <w:rFonts w:ascii="Arial"/>
          <w:color w:val="212121"/>
          <w:w w:val="90"/>
          <w:sz w:val="24"/>
        </w:rPr>
        <w:t>Wiley</w:t>
      </w:r>
      <w:r>
        <w:rPr>
          <w:rFonts w:ascii="Arial"/>
          <w:color w:val="212121"/>
          <w:spacing w:val="-16"/>
          <w:w w:val="90"/>
          <w:sz w:val="24"/>
        </w:rPr>
        <w:t xml:space="preserve"> </w:t>
      </w:r>
      <w:r>
        <w:rPr>
          <w:rFonts w:ascii="Arial"/>
          <w:color w:val="212121"/>
          <w:w w:val="90"/>
          <w:sz w:val="24"/>
        </w:rPr>
        <w:t>&amp;</w:t>
      </w:r>
      <w:r>
        <w:rPr>
          <w:rFonts w:ascii="Arial"/>
          <w:color w:val="212121"/>
          <w:spacing w:val="-17"/>
          <w:w w:val="90"/>
          <w:sz w:val="24"/>
        </w:rPr>
        <w:t xml:space="preserve"> </w:t>
      </w:r>
      <w:r>
        <w:rPr>
          <w:rFonts w:ascii="Arial"/>
          <w:color w:val="212121"/>
          <w:w w:val="90"/>
          <w:sz w:val="24"/>
        </w:rPr>
        <w:t>Sons.</w:t>
      </w:r>
    </w:p>
    <w:p w14:paraId="1C10B6A7" w14:textId="77777777" w:rsidR="00C34A29" w:rsidRDefault="00C34A29">
      <w:pPr>
        <w:pStyle w:val="BodyText"/>
        <w:ind w:left="0"/>
        <w:rPr>
          <w:rFonts w:ascii="Arial"/>
        </w:rPr>
      </w:pPr>
    </w:p>
    <w:p w14:paraId="1C10B6A8" w14:textId="77777777" w:rsidR="00C34A29" w:rsidRDefault="00332CAF">
      <w:pPr>
        <w:pStyle w:val="Heading1"/>
        <w:numPr>
          <w:ilvl w:val="0"/>
          <w:numId w:val="3"/>
        </w:numPr>
        <w:tabs>
          <w:tab w:val="left" w:pos="383"/>
        </w:tabs>
        <w:ind w:left="382" w:hanging="243"/>
      </w:pPr>
      <w:r>
        <w:t>Session</w:t>
      </w:r>
      <w:r>
        <w:rPr>
          <w:spacing w:val="2"/>
        </w:rPr>
        <w:t xml:space="preserve"> </w:t>
      </w:r>
      <w:r>
        <w:t>Plan</w:t>
      </w:r>
    </w:p>
    <w:p w14:paraId="1C10B6A9" w14:textId="77777777" w:rsidR="00C34A29" w:rsidRDefault="00C34A29">
      <w:pPr>
        <w:pStyle w:val="BodyText"/>
        <w:spacing w:before="9"/>
        <w:ind w:left="0"/>
        <w:rPr>
          <w:b/>
          <w:sz w:val="1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407"/>
        <w:gridCol w:w="1560"/>
        <w:gridCol w:w="3970"/>
        <w:gridCol w:w="1136"/>
      </w:tblGrid>
      <w:tr w:rsidR="00C34A29" w14:paraId="1C10B6B1" w14:textId="77777777">
        <w:trPr>
          <w:trHeight w:val="587"/>
        </w:trPr>
        <w:tc>
          <w:tcPr>
            <w:tcW w:w="1272" w:type="dxa"/>
          </w:tcPr>
          <w:p w14:paraId="1C10B6AA" w14:textId="77777777" w:rsidR="00C34A29" w:rsidRDefault="00332CAF">
            <w:pPr>
              <w:pStyle w:val="TableParagraph"/>
              <w:spacing w:line="292" w:lineRule="exact"/>
              <w:rPr>
                <w:b/>
                <w:sz w:val="24"/>
              </w:rPr>
            </w:pPr>
            <w:r>
              <w:rPr>
                <w:b/>
                <w:sz w:val="24"/>
              </w:rPr>
              <w:t>Session</w:t>
            </w:r>
          </w:p>
          <w:p w14:paraId="1C10B6AB" w14:textId="77777777" w:rsidR="00C34A29" w:rsidRDefault="00332CAF">
            <w:pPr>
              <w:pStyle w:val="TableParagraph"/>
              <w:spacing w:before="2" w:line="273" w:lineRule="exact"/>
              <w:rPr>
                <w:b/>
                <w:sz w:val="24"/>
              </w:rPr>
            </w:pPr>
            <w:r>
              <w:rPr>
                <w:b/>
                <w:sz w:val="24"/>
              </w:rPr>
              <w:t>No.</w:t>
            </w:r>
          </w:p>
        </w:tc>
        <w:tc>
          <w:tcPr>
            <w:tcW w:w="2407" w:type="dxa"/>
          </w:tcPr>
          <w:p w14:paraId="1C10B6AC" w14:textId="77777777" w:rsidR="00C34A29" w:rsidRDefault="00332CAF">
            <w:pPr>
              <w:pStyle w:val="TableParagraph"/>
              <w:spacing w:line="292" w:lineRule="exact"/>
              <w:ind w:left="374"/>
              <w:rPr>
                <w:b/>
                <w:sz w:val="24"/>
              </w:rPr>
            </w:pPr>
            <w:r>
              <w:rPr>
                <w:b/>
                <w:sz w:val="24"/>
              </w:rPr>
              <w:t>Topic/ Sub Topic</w:t>
            </w:r>
          </w:p>
        </w:tc>
        <w:tc>
          <w:tcPr>
            <w:tcW w:w="1560" w:type="dxa"/>
          </w:tcPr>
          <w:p w14:paraId="1C10B6AD" w14:textId="77777777" w:rsidR="00C34A29" w:rsidRDefault="00332CAF">
            <w:pPr>
              <w:pStyle w:val="TableParagraph"/>
              <w:spacing w:line="292" w:lineRule="exact"/>
              <w:ind w:left="374"/>
              <w:rPr>
                <w:b/>
                <w:sz w:val="24"/>
              </w:rPr>
            </w:pPr>
            <w:r>
              <w:rPr>
                <w:b/>
                <w:sz w:val="24"/>
              </w:rPr>
              <w:t>Reading</w:t>
            </w:r>
          </w:p>
          <w:p w14:paraId="1C10B6AE" w14:textId="77777777" w:rsidR="00C34A29" w:rsidRDefault="00332CAF">
            <w:pPr>
              <w:pStyle w:val="TableParagraph"/>
              <w:spacing w:before="2" w:line="273" w:lineRule="exact"/>
              <w:ind w:left="275"/>
              <w:rPr>
                <w:b/>
                <w:sz w:val="24"/>
              </w:rPr>
            </w:pPr>
            <w:r>
              <w:rPr>
                <w:b/>
                <w:sz w:val="24"/>
              </w:rPr>
              <w:t>Reference</w:t>
            </w:r>
          </w:p>
        </w:tc>
        <w:tc>
          <w:tcPr>
            <w:tcW w:w="3970" w:type="dxa"/>
          </w:tcPr>
          <w:p w14:paraId="1C10B6AF" w14:textId="77777777" w:rsidR="00C34A29" w:rsidRDefault="00332CAF">
            <w:pPr>
              <w:pStyle w:val="TableParagraph"/>
              <w:spacing w:line="292" w:lineRule="exact"/>
              <w:ind w:left="1478" w:right="1475"/>
              <w:jc w:val="center"/>
              <w:rPr>
                <w:b/>
                <w:sz w:val="24"/>
              </w:rPr>
            </w:pPr>
            <w:r>
              <w:rPr>
                <w:b/>
                <w:sz w:val="24"/>
              </w:rPr>
              <w:t>Pedagogy</w:t>
            </w:r>
          </w:p>
        </w:tc>
        <w:tc>
          <w:tcPr>
            <w:tcW w:w="1136" w:type="dxa"/>
          </w:tcPr>
          <w:p w14:paraId="1C10B6B0" w14:textId="2C9CCA00" w:rsidR="00C34A29" w:rsidRDefault="00332CAF">
            <w:pPr>
              <w:pStyle w:val="TableParagraph"/>
              <w:spacing w:line="292" w:lineRule="exact"/>
              <w:ind w:left="300" w:right="299"/>
              <w:jc w:val="center"/>
              <w:rPr>
                <w:b/>
                <w:sz w:val="24"/>
              </w:rPr>
            </w:pPr>
            <w:r>
              <w:rPr>
                <w:b/>
                <w:sz w:val="24"/>
              </w:rPr>
              <w:t>CO</w:t>
            </w:r>
            <w:r>
              <w:rPr>
                <w:b/>
                <w:sz w:val="24"/>
              </w:rPr>
              <w:t>s</w:t>
            </w:r>
          </w:p>
        </w:tc>
      </w:tr>
      <w:tr w:rsidR="00C34A29" w14:paraId="1C10B6B3" w14:textId="77777777">
        <w:trPr>
          <w:trHeight w:val="292"/>
        </w:trPr>
        <w:tc>
          <w:tcPr>
            <w:tcW w:w="10345" w:type="dxa"/>
            <w:gridSpan w:val="5"/>
          </w:tcPr>
          <w:p w14:paraId="1C10B6B2" w14:textId="77777777" w:rsidR="00C34A29" w:rsidRDefault="00332CAF">
            <w:pPr>
              <w:pStyle w:val="TableParagraph"/>
              <w:spacing w:line="272" w:lineRule="exact"/>
              <w:ind w:left="4460" w:right="4455"/>
              <w:jc w:val="center"/>
              <w:rPr>
                <w:b/>
                <w:sz w:val="24"/>
              </w:rPr>
            </w:pPr>
            <w:r>
              <w:rPr>
                <w:b/>
                <w:sz w:val="24"/>
              </w:rPr>
              <w:t>Pre-Mid Term</w:t>
            </w:r>
          </w:p>
        </w:tc>
      </w:tr>
      <w:tr w:rsidR="00C34A29" w14:paraId="1C10B6BD" w14:textId="77777777">
        <w:trPr>
          <w:trHeight w:val="1878"/>
        </w:trPr>
        <w:tc>
          <w:tcPr>
            <w:tcW w:w="1272" w:type="dxa"/>
          </w:tcPr>
          <w:p w14:paraId="1C10B6B4" w14:textId="77777777" w:rsidR="00C34A29" w:rsidRDefault="00332CAF">
            <w:pPr>
              <w:pStyle w:val="TableParagraph"/>
              <w:spacing w:line="265" w:lineRule="exact"/>
              <w:ind w:left="0" w:right="567"/>
              <w:jc w:val="right"/>
            </w:pPr>
            <w:r>
              <w:t>1</w:t>
            </w:r>
          </w:p>
        </w:tc>
        <w:tc>
          <w:tcPr>
            <w:tcW w:w="2407" w:type="dxa"/>
          </w:tcPr>
          <w:p w14:paraId="1C10B6B5" w14:textId="77777777" w:rsidR="00C34A29" w:rsidRDefault="00332CAF">
            <w:pPr>
              <w:pStyle w:val="TableParagraph"/>
              <w:ind w:right="94"/>
              <w:jc w:val="both"/>
            </w:pPr>
            <w:r>
              <w:t>General introduction with a Basic Reading on the Course and Distribution of seminar topics and providing detailed seminar outline</w:t>
            </w:r>
          </w:p>
          <w:p w14:paraId="1C10B6B6" w14:textId="77777777" w:rsidR="00C34A29" w:rsidRDefault="00332CAF">
            <w:pPr>
              <w:pStyle w:val="TableParagraph"/>
              <w:spacing w:line="251" w:lineRule="exact"/>
              <w:jc w:val="both"/>
            </w:pPr>
            <w:r>
              <w:t>to students</w:t>
            </w:r>
          </w:p>
        </w:tc>
        <w:tc>
          <w:tcPr>
            <w:tcW w:w="1560" w:type="dxa"/>
          </w:tcPr>
          <w:p w14:paraId="1C10B6B7" w14:textId="77777777" w:rsidR="00C34A29" w:rsidRDefault="00C34A29">
            <w:pPr>
              <w:pStyle w:val="TableParagraph"/>
              <w:ind w:left="0"/>
              <w:rPr>
                <w:rFonts w:ascii="Times New Roman"/>
              </w:rPr>
            </w:pPr>
          </w:p>
        </w:tc>
        <w:tc>
          <w:tcPr>
            <w:tcW w:w="3970" w:type="dxa"/>
          </w:tcPr>
          <w:p w14:paraId="1C10B6B8" w14:textId="77777777" w:rsidR="00C34A29" w:rsidRDefault="00332CAF">
            <w:pPr>
              <w:pStyle w:val="TableParagraph"/>
              <w:ind w:right="93"/>
              <w:jc w:val="both"/>
            </w:pPr>
            <w:r>
              <w:t>Expectation setting, overview, Evaluation Parameters.</w:t>
            </w:r>
          </w:p>
          <w:p w14:paraId="1C10B6B9" w14:textId="77777777" w:rsidR="00C34A29" w:rsidRDefault="00C34A29">
            <w:pPr>
              <w:pStyle w:val="TableParagraph"/>
              <w:spacing w:before="9"/>
              <w:ind w:left="0"/>
              <w:rPr>
                <w:b/>
                <w:sz w:val="21"/>
              </w:rPr>
            </w:pPr>
          </w:p>
          <w:p w14:paraId="1C10B6BA" w14:textId="77777777" w:rsidR="00C34A29" w:rsidRDefault="00332CAF">
            <w:pPr>
              <w:pStyle w:val="TableParagraph"/>
              <w:tabs>
                <w:tab w:val="left" w:pos="1642"/>
                <w:tab w:val="left" w:pos="3124"/>
              </w:tabs>
              <w:ind w:right="97"/>
              <w:jc w:val="both"/>
            </w:pPr>
            <w:r>
              <w:t xml:space="preserve">Faculty shall also allot each group a particular industry </w:t>
            </w:r>
            <w:r>
              <w:t>and provide detailed guidelines</w:t>
            </w:r>
            <w:r>
              <w:tab/>
              <w:t>regarding</w:t>
            </w:r>
            <w:r>
              <w:tab/>
            </w:r>
            <w:r>
              <w:rPr>
                <w:spacing w:val="-3"/>
              </w:rPr>
              <w:t>Seminar</w:t>
            </w:r>
          </w:p>
          <w:p w14:paraId="1C10B6BB" w14:textId="77777777" w:rsidR="00C34A29" w:rsidRDefault="00332CAF">
            <w:pPr>
              <w:pStyle w:val="TableParagraph"/>
              <w:spacing w:line="250" w:lineRule="exact"/>
            </w:pPr>
            <w:r>
              <w:t>presentation.</w:t>
            </w:r>
          </w:p>
        </w:tc>
        <w:tc>
          <w:tcPr>
            <w:tcW w:w="1136" w:type="dxa"/>
          </w:tcPr>
          <w:p w14:paraId="1C10B6BC" w14:textId="545343E6" w:rsidR="00C34A29" w:rsidRDefault="00332CAF">
            <w:pPr>
              <w:pStyle w:val="TableParagraph"/>
              <w:spacing w:line="265" w:lineRule="exact"/>
              <w:ind w:left="300" w:right="294"/>
              <w:jc w:val="center"/>
              <w:rPr>
                <w:b/>
              </w:rPr>
            </w:pPr>
            <w:r>
              <w:rPr>
                <w:b/>
              </w:rPr>
              <w:t>CO</w:t>
            </w:r>
            <w:r>
              <w:rPr>
                <w:b/>
              </w:rPr>
              <w:t>1</w:t>
            </w:r>
          </w:p>
        </w:tc>
      </w:tr>
      <w:tr w:rsidR="00C34A29" w14:paraId="1C10B6C7" w14:textId="77777777">
        <w:trPr>
          <w:trHeight w:val="1074"/>
        </w:trPr>
        <w:tc>
          <w:tcPr>
            <w:tcW w:w="1272" w:type="dxa"/>
          </w:tcPr>
          <w:p w14:paraId="1C10B6BE" w14:textId="77777777" w:rsidR="00C34A29" w:rsidRDefault="00332CAF">
            <w:pPr>
              <w:pStyle w:val="TableParagraph"/>
              <w:spacing w:line="265" w:lineRule="exact"/>
              <w:ind w:left="0" w:right="478"/>
              <w:jc w:val="right"/>
            </w:pPr>
            <w:r>
              <w:t>2-3</w:t>
            </w:r>
          </w:p>
        </w:tc>
        <w:tc>
          <w:tcPr>
            <w:tcW w:w="2407" w:type="dxa"/>
          </w:tcPr>
          <w:p w14:paraId="1C10B6BF" w14:textId="77777777" w:rsidR="00C34A29" w:rsidRDefault="00332CAF">
            <w:pPr>
              <w:pStyle w:val="TableParagraph"/>
              <w:spacing w:line="265" w:lineRule="exact"/>
            </w:pPr>
            <w:r>
              <w:t>Case discussion</w:t>
            </w:r>
          </w:p>
          <w:p w14:paraId="1C10B6C0" w14:textId="77777777" w:rsidR="00C34A29" w:rsidRDefault="00332CAF">
            <w:pPr>
              <w:pStyle w:val="TableParagraph"/>
            </w:pPr>
            <w:r>
              <w:t>(On Environment and Social Sustainability)</w:t>
            </w:r>
          </w:p>
        </w:tc>
        <w:tc>
          <w:tcPr>
            <w:tcW w:w="1560" w:type="dxa"/>
          </w:tcPr>
          <w:p w14:paraId="1C10B6C1" w14:textId="77777777" w:rsidR="00C34A29" w:rsidRDefault="00332CAF">
            <w:pPr>
              <w:pStyle w:val="TableParagraph"/>
              <w:tabs>
                <w:tab w:val="left" w:pos="802"/>
              </w:tabs>
              <w:spacing w:line="265" w:lineRule="exact"/>
            </w:pPr>
            <w:r>
              <w:t>Case</w:t>
            </w:r>
            <w:r>
              <w:tab/>
              <w:t>Studies</w:t>
            </w:r>
          </w:p>
          <w:p w14:paraId="1C10B6C2" w14:textId="77777777" w:rsidR="00C34A29" w:rsidRDefault="00332CAF">
            <w:pPr>
              <w:pStyle w:val="TableParagraph"/>
              <w:tabs>
                <w:tab w:val="left" w:pos="1228"/>
              </w:tabs>
            </w:pPr>
            <w:r>
              <w:t>will</w:t>
            </w:r>
            <w:r>
              <w:tab/>
              <w:t>be</w:t>
            </w:r>
          </w:p>
          <w:p w14:paraId="1C10B6C3" w14:textId="77777777" w:rsidR="00C34A29" w:rsidRDefault="00332CAF">
            <w:pPr>
              <w:pStyle w:val="TableParagraph"/>
              <w:tabs>
                <w:tab w:val="left" w:pos="1264"/>
              </w:tabs>
              <w:spacing w:line="270" w:lineRule="atLeast"/>
              <w:ind w:right="94"/>
            </w:pPr>
            <w:r>
              <w:t>provided</w:t>
            </w:r>
            <w:r>
              <w:tab/>
            </w:r>
            <w:r>
              <w:rPr>
                <w:spacing w:val="-10"/>
              </w:rPr>
              <w:t xml:space="preserve">to </w:t>
            </w:r>
            <w:r>
              <w:t>students</w:t>
            </w:r>
          </w:p>
        </w:tc>
        <w:tc>
          <w:tcPr>
            <w:tcW w:w="3970" w:type="dxa"/>
          </w:tcPr>
          <w:p w14:paraId="1C10B6C4" w14:textId="77777777" w:rsidR="00C34A29" w:rsidRDefault="00332CAF">
            <w:pPr>
              <w:pStyle w:val="TableParagraph"/>
              <w:ind w:right="97"/>
              <w:jc w:val="both"/>
            </w:pPr>
            <w:r>
              <w:t>Two sessions are devoted to discussion</w:t>
            </w:r>
            <w:r>
              <w:rPr>
                <w:spacing w:val="-37"/>
              </w:rPr>
              <w:t xml:space="preserve"> </w:t>
            </w:r>
            <w:r>
              <w:t>on Case</w:t>
            </w:r>
            <w:r>
              <w:rPr>
                <w:spacing w:val="-7"/>
              </w:rPr>
              <w:t xml:space="preserve"> </w:t>
            </w:r>
            <w:r>
              <w:t>Study.</w:t>
            </w:r>
            <w:r>
              <w:rPr>
                <w:spacing w:val="-8"/>
              </w:rPr>
              <w:t xml:space="preserve"> </w:t>
            </w:r>
            <w:r>
              <w:t>Faculty</w:t>
            </w:r>
            <w:r>
              <w:rPr>
                <w:spacing w:val="-9"/>
              </w:rPr>
              <w:t xml:space="preserve"> </w:t>
            </w:r>
            <w:r>
              <w:t>will</w:t>
            </w:r>
            <w:r>
              <w:rPr>
                <w:spacing w:val="-6"/>
              </w:rPr>
              <w:t xml:space="preserve"> </w:t>
            </w:r>
            <w:r>
              <w:t>distribute</w:t>
            </w:r>
            <w:r>
              <w:rPr>
                <w:spacing w:val="-6"/>
              </w:rPr>
              <w:t xml:space="preserve"> </w:t>
            </w:r>
            <w:r>
              <w:t>the</w:t>
            </w:r>
            <w:r>
              <w:rPr>
                <w:spacing w:val="-8"/>
              </w:rPr>
              <w:t xml:space="preserve"> </w:t>
            </w:r>
            <w:r>
              <w:t>case in advance and students will</w:t>
            </w:r>
            <w:r>
              <w:rPr>
                <w:spacing w:val="22"/>
              </w:rPr>
              <w:t xml:space="preserve"> </w:t>
            </w:r>
            <w:r>
              <w:t>come</w:t>
            </w:r>
          </w:p>
          <w:p w14:paraId="1C10B6C5" w14:textId="77777777" w:rsidR="00C34A29" w:rsidRDefault="00332CAF">
            <w:pPr>
              <w:pStyle w:val="TableParagraph"/>
              <w:spacing w:line="252" w:lineRule="exact"/>
              <w:jc w:val="both"/>
            </w:pPr>
            <w:r>
              <w:t>prepared for discussion.</w:t>
            </w:r>
          </w:p>
        </w:tc>
        <w:tc>
          <w:tcPr>
            <w:tcW w:w="1136" w:type="dxa"/>
          </w:tcPr>
          <w:p w14:paraId="1C10B6C6" w14:textId="2D766D5D" w:rsidR="00C34A29" w:rsidRDefault="00332CAF">
            <w:pPr>
              <w:pStyle w:val="TableParagraph"/>
              <w:spacing w:line="265" w:lineRule="exact"/>
              <w:ind w:left="300" w:right="295"/>
              <w:jc w:val="center"/>
            </w:pPr>
            <w:r>
              <w:t>CO</w:t>
            </w:r>
            <w:r>
              <w:t>2</w:t>
            </w:r>
          </w:p>
        </w:tc>
      </w:tr>
      <w:tr w:rsidR="00C34A29" w14:paraId="1C10B6CF" w14:textId="77777777">
        <w:trPr>
          <w:trHeight w:val="2416"/>
        </w:trPr>
        <w:tc>
          <w:tcPr>
            <w:tcW w:w="1272" w:type="dxa"/>
          </w:tcPr>
          <w:p w14:paraId="1C10B6C8" w14:textId="77777777" w:rsidR="00C34A29" w:rsidRDefault="00332CAF">
            <w:pPr>
              <w:pStyle w:val="TableParagraph"/>
              <w:spacing w:line="265" w:lineRule="exact"/>
              <w:ind w:left="129" w:right="121"/>
              <w:jc w:val="center"/>
            </w:pPr>
            <w:r>
              <w:t>4-5</w:t>
            </w:r>
          </w:p>
          <w:p w14:paraId="1C10B6C9" w14:textId="77777777" w:rsidR="00C34A29" w:rsidRDefault="00332CAF">
            <w:pPr>
              <w:pStyle w:val="TableParagraph"/>
              <w:ind w:left="129" w:right="121"/>
              <w:jc w:val="center"/>
            </w:pPr>
            <w:r>
              <w:t>(2.5 hours)</w:t>
            </w:r>
          </w:p>
        </w:tc>
        <w:tc>
          <w:tcPr>
            <w:tcW w:w="2407" w:type="dxa"/>
          </w:tcPr>
          <w:p w14:paraId="1C10B6CA" w14:textId="77777777" w:rsidR="00C34A29" w:rsidRDefault="00332CAF">
            <w:pPr>
              <w:pStyle w:val="TableParagraph"/>
              <w:ind w:right="94"/>
              <w:jc w:val="both"/>
            </w:pPr>
            <w:r>
              <w:t>Seminar by a panel of experts and practitioner working in the area of sustainability</w:t>
            </w:r>
          </w:p>
        </w:tc>
        <w:tc>
          <w:tcPr>
            <w:tcW w:w="1560" w:type="dxa"/>
          </w:tcPr>
          <w:p w14:paraId="1C10B6CB" w14:textId="77777777" w:rsidR="00C34A29" w:rsidRDefault="00C34A29">
            <w:pPr>
              <w:pStyle w:val="TableParagraph"/>
              <w:ind w:left="0"/>
              <w:rPr>
                <w:rFonts w:ascii="Times New Roman"/>
              </w:rPr>
            </w:pPr>
          </w:p>
        </w:tc>
        <w:tc>
          <w:tcPr>
            <w:tcW w:w="3970" w:type="dxa"/>
          </w:tcPr>
          <w:p w14:paraId="1C10B6CC" w14:textId="77777777" w:rsidR="00C34A29" w:rsidRDefault="00332CAF">
            <w:pPr>
              <w:pStyle w:val="TableParagraph"/>
              <w:ind w:right="96"/>
              <w:jc w:val="both"/>
            </w:pPr>
            <w:r>
              <w:t xml:space="preserve">Academician, Practitioner, and Industry Professional will form part of Seminar Panel and they will take up one aspect each and deliberate upon it. It will be followed by </w:t>
            </w:r>
            <w:r>
              <w:t>Q&amp;A session and discussion with students. Internal faculty will also be the part of the panel and act as facilitator in the discussion process and summarize</w:t>
            </w:r>
          </w:p>
          <w:p w14:paraId="1C10B6CD" w14:textId="77777777" w:rsidR="00C34A29" w:rsidRDefault="00332CAF">
            <w:pPr>
              <w:pStyle w:val="TableParagraph"/>
              <w:spacing w:line="251" w:lineRule="exact"/>
              <w:jc w:val="both"/>
            </w:pPr>
            <w:r>
              <w:t>learning for the students.</w:t>
            </w:r>
          </w:p>
        </w:tc>
        <w:tc>
          <w:tcPr>
            <w:tcW w:w="1136" w:type="dxa"/>
          </w:tcPr>
          <w:p w14:paraId="1C10B6CE" w14:textId="3F7E57A8" w:rsidR="00C34A29" w:rsidRDefault="00332CAF">
            <w:pPr>
              <w:pStyle w:val="TableParagraph"/>
              <w:ind w:left="330" w:right="281" w:hanging="27"/>
            </w:pPr>
            <w:r>
              <w:t>CO</w:t>
            </w:r>
            <w:r>
              <w:t>1, CO</w:t>
            </w:r>
            <w:r>
              <w:t>2</w:t>
            </w:r>
          </w:p>
        </w:tc>
      </w:tr>
      <w:tr w:rsidR="00C34A29" w14:paraId="1C10B6D6" w14:textId="77777777">
        <w:trPr>
          <w:trHeight w:val="1612"/>
        </w:trPr>
        <w:tc>
          <w:tcPr>
            <w:tcW w:w="1272" w:type="dxa"/>
          </w:tcPr>
          <w:p w14:paraId="1C10B6D0" w14:textId="77777777" w:rsidR="00C34A29" w:rsidRDefault="00332CAF">
            <w:pPr>
              <w:pStyle w:val="TableParagraph"/>
              <w:spacing w:line="265" w:lineRule="exact"/>
              <w:ind w:left="0" w:right="567"/>
              <w:jc w:val="right"/>
            </w:pPr>
            <w:r>
              <w:t>6</w:t>
            </w:r>
          </w:p>
        </w:tc>
        <w:tc>
          <w:tcPr>
            <w:tcW w:w="2407" w:type="dxa"/>
          </w:tcPr>
          <w:p w14:paraId="1C10B6D1" w14:textId="77777777" w:rsidR="00C34A29" w:rsidRDefault="00332CAF">
            <w:pPr>
              <w:pStyle w:val="TableParagraph"/>
              <w:ind w:right="96"/>
              <w:jc w:val="both"/>
            </w:pPr>
            <w:r>
              <w:t>Consolidation of the learnings from the expert seminar</w:t>
            </w:r>
          </w:p>
        </w:tc>
        <w:tc>
          <w:tcPr>
            <w:tcW w:w="1560" w:type="dxa"/>
          </w:tcPr>
          <w:p w14:paraId="1C10B6D2" w14:textId="77777777" w:rsidR="00C34A29" w:rsidRDefault="00C34A29">
            <w:pPr>
              <w:pStyle w:val="TableParagraph"/>
              <w:ind w:left="0"/>
              <w:rPr>
                <w:rFonts w:ascii="Times New Roman"/>
              </w:rPr>
            </w:pPr>
          </w:p>
        </w:tc>
        <w:tc>
          <w:tcPr>
            <w:tcW w:w="3970" w:type="dxa"/>
          </w:tcPr>
          <w:p w14:paraId="1C10B6D3" w14:textId="77777777" w:rsidR="00C34A29" w:rsidRDefault="00332CAF">
            <w:pPr>
              <w:pStyle w:val="TableParagraph"/>
              <w:ind w:right="98"/>
              <w:jc w:val="both"/>
            </w:pPr>
            <w:r>
              <w:t>Faculty shall act as facilitator to consolidate learning for students. Faculty will also focus on concept building and conceptual clarity. This session will be used for clarifying all doubts related t</w:t>
            </w:r>
            <w:r>
              <w:t>o</w:t>
            </w:r>
          </w:p>
          <w:p w14:paraId="1C10B6D4" w14:textId="77777777" w:rsidR="00C34A29" w:rsidRDefault="00332CAF">
            <w:pPr>
              <w:pStyle w:val="TableParagraph"/>
              <w:spacing w:line="252" w:lineRule="exact"/>
              <w:jc w:val="both"/>
            </w:pPr>
            <w:r>
              <w:t>seminar presentation</w:t>
            </w:r>
          </w:p>
        </w:tc>
        <w:tc>
          <w:tcPr>
            <w:tcW w:w="1136" w:type="dxa"/>
          </w:tcPr>
          <w:p w14:paraId="1C10B6D5" w14:textId="25754384" w:rsidR="00C34A29" w:rsidRDefault="00332CAF">
            <w:pPr>
              <w:pStyle w:val="TableParagraph"/>
              <w:spacing w:line="265" w:lineRule="exact"/>
              <w:ind w:left="300" w:right="295"/>
              <w:jc w:val="center"/>
            </w:pPr>
            <w:r>
              <w:t>CO</w:t>
            </w:r>
            <w:r>
              <w:t>2</w:t>
            </w:r>
          </w:p>
        </w:tc>
      </w:tr>
      <w:tr w:rsidR="00C34A29" w14:paraId="1C10B6DD" w14:textId="77777777">
        <w:trPr>
          <w:trHeight w:val="1343"/>
        </w:trPr>
        <w:tc>
          <w:tcPr>
            <w:tcW w:w="1272" w:type="dxa"/>
          </w:tcPr>
          <w:p w14:paraId="1C10B6D7" w14:textId="77777777" w:rsidR="00C34A29" w:rsidRDefault="00332CAF">
            <w:pPr>
              <w:pStyle w:val="TableParagraph"/>
              <w:spacing w:line="265" w:lineRule="exact"/>
              <w:ind w:left="0" w:right="512"/>
              <w:jc w:val="right"/>
            </w:pPr>
            <w:r>
              <w:t>7-9</w:t>
            </w:r>
          </w:p>
        </w:tc>
        <w:tc>
          <w:tcPr>
            <w:tcW w:w="2407" w:type="dxa"/>
          </w:tcPr>
          <w:p w14:paraId="1C10B6D8" w14:textId="77777777" w:rsidR="00C34A29" w:rsidRDefault="00332CAF">
            <w:pPr>
              <w:pStyle w:val="TableParagraph"/>
              <w:spacing w:line="265" w:lineRule="exact"/>
            </w:pPr>
            <w:r>
              <w:t>Student Seminar</w:t>
            </w:r>
          </w:p>
        </w:tc>
        <w:tc>
          <w:tcPr>
            <w:tcW w:w="1560" w:type="dxa"/>
          </w:tcPr>
          <w:p w14:paraId="1C10B6D9" w14:textId="77777777" w:rsidR="00C34A29" w:rsidRDefault="00C34A29">
            <w:pPr>
              <w:pStyle w:val="TableParagraph"/>
              <w:ind w:left="0"/>
              <w:rPr>
                <w:rFonts w:ascii="Times New Roman"/>
              </w:rPr>
            </w:pPr>
          </w:p>
        </w:tc>
        <w:tc>
          <w:tcPr>
            <w:tcW w:w="3970" w:type="dxa"/>
          </w:tcPr>
          <w:p w14:paraId="1C10B6DA" w14:textId="77777777" w:rsidR="00C34A29" w:rsidRDefault="00332CAF">
            <w:pPr>
              <w:pStyle w:val="TableParagraph"/>
              <w:ind w:right="96"/>
              <w:jc w:val="both"/>
            </w:pPr>
            <w:r>
              <w:t>This will be a group seminar presentation where each student group will present Seminar. The course instructor will give</w:t>
            </w:r>
          </w:p>
          <w:p w14:paraId="1C10B6DB" w14:textId="77777777" w:rsidR="00C34A29" w:rsidRDefault="00332CAF">
            <w:pPr>
              <w:pStyle w:val="TableParagraph"/>
              <w:spacing w:line="270" w:lineRule="atLeast"/>
              <w:ind w:right="98"/>
              <w:jc w:val="both"/>
            </w:pPr>
            <w:r>
              <w:t>feedback and also assess them for their presentation.</w:t>
            </w:r>
          </w:p>
        </w:tc>
        <w:tc>
          <w:tcPr>
            <w:tcW w:w="1136" w:type="dxa"/>
          </w:tcPr>
          <w:p w14:paraId="1C10B6DC" w14:textId="4C7157F8" w:rsidR="00C34A29" w:rsidRDefault="00332CAF">
            <w:pPr>
              <w:pStyle w:val="TableParagraph"/>
              <w:ind w:left="510" w:right="102" w:hanging="384"/>
            </w:pPr>
            <w:r>
              <w:t>CO</w:t>
            </w:r>
            <w:r>
              <w:t>1,CO</w:t>
            </w:r>
            <w:r>
              <w:t xml:space="preserve"> 2</w:t>
            </w:r>
          </w:p>
        </w:tc>
      </w:tr>
    </w:tbl>
    <w:p w14:paraId="1C10B6DE" w14:textId="77777777" w:rsidR="00C34A29" w:rsidRDefault="00C34A29">
      <w:pPr>
        <w:sectPr w:rsidR="00C34A29">
          <w:pgSz w:w="12240" w:h="15840"/>
          <w:pgMar w:top="1400" w:right="180" w:bottom="280" w:left="1300" w:header="720" w:footer="720" w:gutter="0"/>
          <w:cols w:space="720"/>
        </w:sectPr>
      </w:pPr>
    </w:p>
    <w:p w14:paraId="1C10B6DF" w14:textId="77777777" w:rsidR="00C34A29" w:rsidRDefault="00332CAF">
      <w:pPr>
        <w:pStyle w:val="ListParagraph"/>
        <w:numPr>
          <w:ilvl w:val="0"/>
          <w:numId w:val="3"/>
        </w:numPr>
        <w:tabs>
          <w:tab w:val="left" w:pos="383"/>
        </w:tabs>
        <w:spacing w:before="37"/>
        <w:ind w:left="382" w:hanging="243"/>
        <w:rPr>
          <w:b/>
          <w:sz w:val="24"/>
        </w:rPr>
      </w:pPr>
      <w:r>
        <w:rPr>
          <w:b/>
          <w:sz w:val="24"/>
        </w:rPr>
        <w:lastRenderedPageBreak/>
        <w:t>Assessment</w:t>
      </w:r>
      <w:r>
        <w:rPr>
          <w:b/>
          <w:spacing w:val="2"/>
          <w:sz w:val="24"/>
        </w:rPr>
        <w:t xml:space="preserve"> </w:t>
      </w:r>
      <w:r>
        <w:rPr>
          <w:b/>
          <w:sz w:val="24"/>
        </w:rPr>
        <w:t>Tasks</w:t>
      </w:r>
    </w:p>
    <w:p w14:paraId="1C10B6E0" w14:textId="77777777" w:rsidR="00C34A29" w:rsidRDefault="00C34A29">
      <w:pPr>
        <w:pStyle w:val="BodyText"/>
        <w:ind w:left="0"/>
        <w:rPr>
          <w:b/>
          <w:sz w:val="20"/>
        </w:rPr>
      </w:pPr>
    </w:p>
    <w:p w14:paraId="1C10B6E1" w14:textId="77777777" w:rsidR="00C34A29" w:rsidRDefault="00C34A29">
      <w:pPr>
        <w:pStyle w:val="BodyText"/>
        <w:spacing w:before="3" w:after="1"/>
        <w:ind w:left="0"/>
        <w:rPr>
          <w:b/>
          <w:sz w:val="1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3885"/>
        <w:gridCol w:w="1413"/>
        <w:gridCol w:w="1552"/>
      </w:tblGrid>
      <w:tr w:rsidR="00C34A29" w14:paraId="1C10B6E7" w14:textId="77777777">
        <w:trPr>
          <w:trHeight w:val="621"/>
        </w:trPr>
        <w:tc>
          <w:tcPr>
            <w:tcW w:w="2215" w:type="dxa"/>
          </w:tcPr>
          <w:p w14:paraId="1C10B6E2" w14:textId="77777777" w:rsidR="00C34A29" w:rsidRDefault="00332CAF">
            <w:pPr>
              <w:pStyle w:val="TableParagraph"/>
              <w:spacing w:before="1"/>
              <w:rPr>
                <w:b/>
                <w:sz w:val="24"/>
              </w:rPr>
            </w:pPr>
            <w:r>
              <w:rPr>
                <w:b/>
                <w:sz w:val="24"/>
              </w:rPr>
              <w:t>Assessment</w:t>
            </w:r>
          </w:p>
          <w:p w14:paraId="1C10B6E3" w14:textId="77777777" w:rsidR="00C34A29" w:rsidRDefault="00332CAF">
            <w:pPr>
              <w:pStyle w:val="TableParagraph"/>
              <w:spacing w:before="17" w:line="290" w:lineRule="exact"/>
              <w:rPr>
                <w:b/>
                <w:sz w:val="24"/>
              </w:rPr>
            </w:pPr>
            <w:r>
              <w:rPr>
                <w:b/>
                <w:sz w:val="24"/>
              </w:rPr>
              <w:t>Component</w:t>
            </w:r>
          </w:p>
        </w:tc>
        <w:tc>
          <w:tcPr>
            <w:tcW w:w="3885" w:type="dxa"/>
          </w:tcPr>
          <w:p w14:paraId="1C10B6E4" w14:textId="77777777" w:rsidR="00C34A29" w:rsidRDefault="00332CAF">
            <w:pPr>
              <w:pStyle w:val="TableParagraph"/>
              <w:spacing w:before="1"/>
              <w:rPr>
                <w:b/>
                <w:sz w:val="24"/>
              </w:rPr>
            </w:pPr>
            <w:r>
              <w:rPr>
                <w:b/>
                <w:sz w:val="24"/>
              </w:rPr>
              <w:t>Description</w:t>
            </w:r>
          </w:p>
        </w:tc>
        <w:tc>
          <w:tcPr>
            <w:tcW w:w="1413" w:type="dxa"/>
          </w:tcPr>
          <w:p w14:paraId="1C10B6E5" w14:textId="77777777" w:rsidR="00C34A29" w:rsidRDefault="00332CAF">
            <w:pPr>
              <w:pStyle w:val="TableParagraph"/>
              <w:spacing w:before="1"/>
              <w:ind w:left="145" w:right="141"/>
              <w:jc w:val="center"/>
              <w:rPr>
                <w:b/>
                <w:sz w:val="24"/>
              </w:rPr>
            </w:pPr>
            <w:r>
              <w:rPr>
                <w:b/>
                <w:sz w:val="24"/>
              </w:rPr>
              <w:t>Weightage</w:t>
            </w:r>
          </w:p>
        </w:tc>
        <w:tc>
          <w:tcPr>
            <w:tcW w:w="1552" w:type="dxa"/>
          </w:tcPr>
          <w:p w14:paraId="1C10B6E6" w14:textId="05AF755C" w:rsidR="00C34A29" w:rsidRDefault="00332CAF">
            <w:pPr>
              <w:pStyle w:val="TableParagraph"/>
              <w:spacing w:before="1"/>
              <w:ind w:left="209" w:right="208"/>
              <w:jc w:val="center"/>
              <w:rPr>
                <w:b/>
                <w:sz w:val="24"/>
              </w:rPr>
            </w:pPr>
            <w:r>
              <w:rPr>
                <w:b/>
                <w:sz w:val="24"/>
              </w:rPr>
              <w:t>CO</w:t>
            </w:r>
            <w:r>
              <w:rPr>
                <w:b/>
                <w:sz w:val="24"/>
              </w:rPr>
              <w:t>s</w:t>
            </w:r>
          </w:p>
        </w:tc>
      </w:tr>
      <w:tr w:rsidR="00C34A29" w14:paraId="1C10B6ED" w14:textId="77777777">
        <w:trPr>
          <w:trHeight w:val="1466"/>
        </w:trPr>
        <w:tc>
          <w:tcPr>
            <w:tcW w:w="2215" w:type="dxa"/>
          </w:tcPr>
          <w:p w14:paraId="1C10B6E8" w14:textId="77777777" w:rsidR="00C34A29" w:rsidRDefault="00332CAF">
            <w:pPr>
              <w:pStyle w:val="TableParagraph"/>
              <w:spacing w:line="254" w:lineRule="auto"/>
              <w:ind w:right="227"/>
              <w:rPr>
                <w:sz w:val="24"/>
              </w:rPr>
            </w:pPr>
            <w:r>
              <w:rPr>
                <w:sz w:val="24"/>
              </w:rPr>
              <w:t>Write up on Expert Seminar</w:t>
            </w:r>
          </w:p>
        </w:tc>
        <w:tc>
          <w:tcPr>
            <w:tcW w:w="3885" w:type="dxa"/>
          </w:tcPr>
          <w:p w14:paraId="1C10B6E9" w14:textId="77777777" w:rsidR="00C34A29" w:rsidRDefault="00332CAF">
            <w:pPr>
              <w:pStyle w:val="TableParagraph"/>
              <w:ind w:right="96"/>
              <w:jc w:val="both"/>
              <w:rPr>
                <w:sz w:val="24"/>
              </w:rPr>
            </w:pPr>
            <w:r>
              <w:rPr>
                <w:sz w:val="24"/>
              </w:rPr>
              <w:t>Students will individually have to prepare</w:t>
            </w:r>
            <w:r>
              <w:rPr>
                <w:spacing w:val="-9"/>
                <w:sz w:val="24"/>
              </w:rPr>
              <w:t xml:space="preserve"> </w:t>
            </w:r>
            <w:r>
              <w:rPr>
                <w:sz w:val="24"/>
              </w:rPr>
              <w:t>a</w:t>
            </w:r>
            <w:r>
              <w:rPr>
                <w:spacing w:val="-13"/>
                <w:sz w:val="24"/>
              </w:rPr>
              <w:t xml:space="preserve"> </w:t>
            </w:r>
            <w:r>
              <w:rPr>
                <w:sz w:val="24"/>
              </w:rPr>
              <w:t>brief</w:t>
            </w:r>
            <w:r>
              <w:rPr>
                <w:spacing w:val="-11"/>
                <w:sz w:val="24"/>
              </w:rPr>
              <w:t xml:space="preserve"> </w:t>
            </w:r>
            <w:r>
              <w:rPr>
                <w:sz w:val="24"/>
              </w:rPr>
              <w:t>note</w:t>
            </w:r>
            <w:r>
              <w:rPr>
                <w:spacing w:val="-14"/>
                <w:sz w:val="24"/>
              </w:rPr>
              <w:t xml:space="preserve"> </w:t>
            </w:r>
            <w:r>
              <w:rPr>
                <w:sz w:val="24"/>
              </w:rPr>
              <w:t>of</w:t>
            </w:r>
            <w:r>
              <w:rPr>
                <w:spacing w:val="-12"/>
                <w:sz w:val="24"/>
              </w:rPr>
              <w:t xml:space="preserve"> </w:t>
            </w:r>
            <w:r>
              <w:rPr>
                <w:sz w:val="24"/>
              </w:rPr>
              <w:t>500-800</w:t>
            </w:r>
            <w:r>
              <w:rPr>
                <w:spacing w:val="-8"/>
                <w:sz w:val="24"/>
              </w:rPr>
              <w:t xml:space="preserve"> </w:t>
            </w:r>
            <w:r>
              <w:rPr>
                <w:sz w:val="24"/>
              </w:rPr>
              <w:t>words on a specific issue which they can identify from the Expert</w:t>
            </w:r>
            <w:r>
              <w:rPr>
                <w:spacing w:val="32"/>
                <w:sz w:val="24"/>
              </w:rPr>
              <w:t xml:space="preserve"> </w:t>
            </w:r>
            <w:r>
              <w:rPr>
                <w:sz w:val="24"/>
              </w:rPr>
              <w:t>Seminar</w:t>
            </w:r>
          </w:p>
          <w:p w14:paraId="1C10B6EA" w14:textId="77777777" w:rsidR="00C34A29" w:rsidRDefault="00332CAF">
            <w:pPr>
              <w:pStyle w:val="TableParagraph"/>
              <w:spacing w:line="275" w:lineRule="exact"/>
              <w:rPr>
                <w:sz w:val="24"/>
              </w:rPr>
            </w:pPr>
            <w:r>
              <w:rPr>
                <w:sz w:val="24"/>
              </w:rPr>
              <w:t>Panel.</w:t>
            </w:r>
          </w:p>
        </w:tc>
        <w:tc>
          <w:tcPr>
            <w:tcW w:w="1413" w:type="dxa"/>
          </w:tcPr>
          <w:p w14:paraId="1C10B6EB" w14:textId="77777777" w:rsidR="00C34A29" w:rsidRDefault="00332CAF">
            <w:pPr>
              <w:pStyle w:val="TableParagraph"/>
              <w:spacing w:line="292" w:lineRule="exact"/>
              <w:ind w:left="145" w:right="135"/>
              <w:jc w:val="center"/>
              <w:rPr>
                <w:sz w:val="24"/>
              </w:rPr>
            </w:pPr>
            <w:r>
              <w:rPr>
                <w:sz w:val="24"/>
              </w:rPr>
              <w:t>20%</w:t>
            </w:r>
          </w:p>
        </w:tc>
        <w:tc>
          <w:tcPr>
            <w:tcW w:w="1552" w:type="dxa"/>
          </w:tcPr>
          <w:p w14:paraId="1C10B6EC" w14:textId="2DDE6C47" w:rsidR="00C34A29" w:rsidRDefault="00332CAF">
            <w:pPr>
              <w:pStyle w:val="TableParagraph"/>
              <w:spacing w:line="292" w:lineRule="exact"/>
              <w:ind w:left="212" w:right="208"/>
              <w:jc w:val="center"/>
              <w:rPr>
                <w:sz w:val="24"/>
              </w:rPr>
            </w:pPr>
            <w:r>
              <w:rPr>
                <w:sz w:val="24"/>
              </w:rPr>
              <w:t>CO</w:t>
            </w:r>
            <w:r>
              <w:rPr>
                <w:sz w:val="24"/>
              </w:rPr>
              <w:t>2</w:t>
            </w:r>
          </w:p>
        </w:tc>
      </w:tr>
      <w:tr w:rsidR="00C34A29" w14:paraId="1C10B6F4" w14:textId="77777777">
        <w:trPr>
          <w:trHeight w:val="585"/>
        </w:trPr>
        <w:tc>
          <w:tcPr>
            <w:tcW w:w="2215" w:type="dxa"/>
          </w:tcPr>
          <w:p w14:paraId="1C10B6EE" w14:textId="77777777" w:rsidR="00C34A29" w:rsidRDefault="00332CAF">
            <w:pPr>
              <w:pStyle w:val="TableParagraph"/>
              <w:spacing w:line="292" w:lineRule="exact"/>
              <w:rPr>
                <w:sz w:val="24"/>
              </w:rPr>
            </w:pPr>
            <w:r>
              <w:rPr>
                <w:sz w:val="24"/>
              </w:rPr>
              <w:t>Seminar by</w:t>
            </w:r>
          </w:p>
          <w:p w14:paraId="1C10B6EF" w14:textId="77777777" w:rsidR="00C34A29" w:rsidRDefault="00332CAF">
            <w:pPr>
              <w:pStyle w:val="TableParagraph"/>
              <w:spacing w:line="273" w:lineRule="exact"/>
              <w:rPr>
                <w:sz w:val="24"/>
              </w:rPr>
            </w:pPr>
            <w:r>
              <w:rPr>
                <w:sz w:val="24"/>
              </w:rPr>
              <w:t>Students</w:t>
            </w:r>
          </w:p>
        </w:tc>
        <w:tc>
          <w:tcPr>
            <w:tcW w:w="3885" w:type="dxa"/>
          </w:tcPr>
          <w:p w14:paraId="1C10B6F0" w14:textId="77777777" w:rsidR="00C34A29" w:rsidRDefault="00332CAF">
            <w:pPr>
              <w:pStyle w:val="TableParagraph"/>
              <w:spacing w:line="292" w:lineRule="exact"/>
              <w:rPr>
                <w:sz w:val="24"/>
              </w:rPr>
            </w:pPr>
            <w:r>
              <w:rPr>
                <w:sz w:val="24"/>
              </w:rPr>
              <w:t>Topics will be allotted by course</w:t>
            </w:r>
          </w:p>
          <w:p w14:paraId="1C10B6F1" w14:textId="77777777" w:rsidR="00C34A29" w:rsidRDefault="00332CAF">
            <w:pPr>
              <w:pStyle w:val="TableParagraph"/>
              <w:spacing w:line="273" w:lineRule="exact"/>
              <w:rPr>
                <w:sz w:val="24"/>
              </w:rPr>
            </w:pPr>
            <w:r>
              <w:rPr>
                <w:sz w:val="24"/>
              </w:rPr>
              <w:t>Instructor in starting of the course</w:t>
            </w:r>
          </w:p>
        </w:tc>
        <w:tc>
          <w:tcPr>
            <w:tcW w:w="1413" w:type="dxa"/>
          </w:tcPr>
          <w:p w14:paraId="1C10B6F2" w14:textId="77777777" w:rsidR="00C34A29" w:rsidRDefault="00332CAF">
            <w:pPr>
              <w:pStyle w:val="TableParagraph"/>
              <w:spacing w:line="292" w:lineRule="exact"/>
              <w:ind w:left="145" w:right="135"/>
              <w:jc w:val="center"/>
              <w:rPr>
                <w:sz w:val="24"/>
              </w:rPr>
            </w:pPr>
            <w:r>
              <w:rPr>
                <w:sz w:val="24"/>
              </w:rPr>
              <w:t>80%</w:t>
            </w:r>
          </w:p>
        </w:tc>
        <w:tc>
          <w:tcPr>
            <w:tcW w:w="1552" w:type="dxa"/>
          </w:tcPr>
          <w:p w14:paraId="1C10B6F3" w14:textId="1B80F0A2" w:rsidR="00C34A29" w:rsidRDefault="00332CAF">
            <w:pPr>
              <w:pStyle w:val="TableParagraph"/>
              <w:spacing w:line="292" w:lineRule="exact"/>
              <w:ind w:left="214" w:right="208"/>
              <w:jc w:val="center"/>
              <w:rPr>
                <w:sz w:val="24"/>
              </w:rPr>
            </w:pPr>
            <w:r>
              <w:rPr>
                <w:sz w:val="24"/>
              </w:rPr>
              <w:t>CO</w:t>
            </w:r>
            <w:r>
              <w:rPr>
                <w:sz w:val="24"/>
              </w:rPr>
              <w:t>1,CO</w:t>
            </w:r>
            <w:r>
              <w:rPr>
                <w:sz w:val="24"/>
              </w:rPr>
              <w:t>2</w:t>
            </w:r>
          </w:p>
        </w:tc>
      </w:tr>
    </w:tbl>
    <w:p w14:paraId="1C10B6F5" w14:textId="77777777" w:rsidR="00C34A29" w:rsidRDefault="00C34A29">
      <w:pPr>
        <w:pStyle w:val="BodyText"/>
        <w:spacing w:before="9"/>
        <w:ind w:left="0"/>
        <w:rPr>
          <w:b/>
          <w:sz w:val="23"/>
        </w:rPr>
      </w:pPr>
    </w:p>
    <w:p w14:paraId="1C10B6F6" w14:textId="77777777" w:rsidR="00C34A29" w:rsidRDefault="00332CAF">
      <w:pPr>
        <w:ind w:left="140"/>
        <w:jc w:val="both"/>
        <w:rPr>
          <w:b/>
          <w:sz w:val="24"/>
        </w:rPr>
      </w:pPr>
      <w:r>
        <w:rPr>
          <w:b/>
          <w:sz w:val="24"/>
        </w:rPr>
        <w:t>Guidelines for Write up on Expert Seminar</w:t>
      </w:r>
    </w:p>
    <w:p w14:paraId="1C10B6F7" w14:textId="77777777" w:rsidR="00C34A29" w:rsidRDefault="00332CAF">
      <w:pPr>
        <w:pStyle w:val="BodyText"/>
        <w:spacing w:before="180" w:line="254" w:lineRule="auto"/>
        <w:ind w:right="1265"/>
        <w:jc w:val="both"/>
      </w:pPr>
      <w:r>
        <w:t>Students need to identify an issue from the expert seminar and critically analyse the issue and prepare a brief write up on the same. Instead of just reproducing what the expert has said,</w:t>
      </w:r>
      <w:r>
        <w:rPr>
          <w:spacing w:val="-28"/>
        </w:rPr>
        <w:t xml:space="preserve"> </w:t>
      </w:r>
      <w:r>
        <w:t>each student</w:t>
      </w:r>
      <w:r>
        <w:rPr>
          <w:spacing w:val="-5"/>
        </w:rPr>
        <w:t xml:space="preserve"> </w:t>
      </w:r>
      <w:r>
        <w:t>can</w:t>
      </w:r>
      <w:r>
        <w:rPr>
          <w:spacing w:val="-3"/>
        </w:rPr>
        <w:t xml:space="preserve"> </w:t>
      </w:r>
      <w:r>
        <w:t>use</w:t>
      </w:r>
      <w:r>
        <w:rPr>
          <w:spacing w:val="-6"/>
        </w:rPr>
        <w:t xml:space="preserve"> </w:t>
      </w:r>
      <w:r>
        <w:t>his/her</w:t>
      </w:r>
      <w:r>
        <w:rPr>
          <w:spacing w:val="-5"/>
        </w:rPr>
        <w:t xml:space="preserve"> </w:t>
      </w:r>
      <w:r>
        <w:t>understanding</w:t>
      </w:r>
      <w:r>
        <w:rPr>
          <w:spacing w:val="-2"/>
        </w:rPr>
        <w:t xml:space="preserve"> </w:t>
      </w:r>
      <w:r>
        <w:t>from the</w:t>
      </w:r>
      <w:r>
        <w:rPr>
          <w:spacing w:val="-6"/>
        </w:rPr>
        <w:t xml:space="preserve"> </w:t>
      </w:r>
      <w:r>
        <w:t>expert</w:t>
      </w:r>
      <w:r>
        <w:rPr>
          <w:spacing w:val="-3"/>
        </w:rPr>
        <w:t xml:space="preserve"> </w:t>
      </w:r>
      <w:r>
        <w:t>seminar</w:t>
      </w:r>
      <w:r>
        <w:rPr>
          <w:spacing w:val="-3"/>
        </w:rPr>
        <w:t xml:space="preserve"> </w:t>
      </w:r>
      <w:r>
        <w:t>a</w:t>
      </w:r>
      <w:r>
        <w:t>nd</w:t>
      </w:r>
      <w:r>
        <w:rPr>
          <w:spacing w:val="-3"/>
        </w:rPr>
        <w:t xml:space="preserve"> </w:t>
      </w:r>
      <w:r>
        <w:t>prepare</w:t>
      </w:r>
      <w:r>
        <w:rPr>
          <w:spacing w:val="-3"/>
        </w:rPr>
        <w:t xml:space="preserve"> </w:t>
      </w:r>
      <w:r>
        <w:t>a</w:t>
      </w:r>
      <w:r>
        <w:rPr>
          <w:spacing w:val="-4"/>
        </w:rPr>
        <w:t xml:space="preserve"> </w:t>
      </w:r>
      <w:r>
        <w:t>brief</w:t>
      </w:r>
      <w:r>
        <w:rPr>
          <w:spacing w:val="-5"/>
        </w:rPr>
        <w:t xml:space="preserve"> </w:t>
      </w:r>
      <w:r>
        <w:t>note</w:t>
      </w:r>
      <w:r>
        <w:rPr>
          <w:spacing w:val="-4"/>
        </w:rPr>
        <w:t xml:space="preserve"> </w:t>
      </w:r>
      <w:r>
        <w:t>of</w:t>
      </w:r>
      <w:r>
        <w:rPr>
          <w:spacing w:val="-2"/>
        </w:rPr>
        <w:t xml:space="preserve"> </w:t>
      </w:r>
      <w:r>
        <w:t>500- 800 words. The write up should be prepared in your own words and no plagiarism shall be allowed.</w:t>
      </w:r>
    </w:p>
    <w:p w14:paraId="1C10B6F8" w14:textId="77777777" w:rsidR="00C34A29" w:rsidRDefault="00332CAF">
      <w:pPr>
        <w:pStyle w:val="Heading1"/>
        <w:spacing w:before="156"/>
        <w:jc w:val="both"/>
      </w:pPr>
      <w:r>
        <w:t>Guidelines for Seminar Presentation</w:t>
      </w:r>
    </w:p>
    <w:p w14:paraId="1C10B6F9" w14:textId="77777777" w:rsidR="00C34A29" w:rsidRDefault="00332CAF">
      <w:pPr>
        <w:spacing w:before="177" w:line="254" w:lineRule="auto"/>
        <w:ind w:left="140" w:right="1266"/>
        <w:jc w:val="both"/>
        <w:rPr>
          <w:b/>
          <w:sz w:val="24"/>
        </w:rPr>
      </w:pPr>
      <w:r>
        <w:rPr>
          <w:b/>
          <w:sz w:val="24"/>
        </w:rPr>
        <w:t>Topics for Seminar: These Topics are suggestive and course Instructor can add or delete top</w:t>
      </w:r>
      <w:r>
        <w:rPr>
          <w:b/>
          <w:sz w:val="24"/>
        </w:rPr>
        <w:t>ics as per his/her own choice.</w:t>
      </w:r>
    </w:p>
    <w:p w14:paraId="1C10B6FA" w14:textId="77777777" w:rsidR="00C34A29" w:rsidRDefault="00332CAF">
      <w:pPr>
        <w:pStyle w:val="ListParagraph"/>
        <w:numPr>
          <w:ilvl w:val="1"/>
          <w:numId w:val="3"/>
        </w:numPr>
        <w:tabs>
          <w:tab w:val="left" w:pos="860"/>
        </w:tabs>
        <w:spacing w:before="159"/>
        <w:rPr>
          <w:sz w:val="24"/>
        </w:rPr>
      </w:pPr>
      <w:r>
        <w:rPr>
          <w:sz w:val="24"/>
        </w:rPr>
        <w:t>Auto Industry in</w:t>
      </w:r>
      <w:r>
        <w:rPr>
          <w:spacing w:val="-3"/>
          <w:sz w:val="24"/>
        </w:rPr>
        <w:t xml:space="preserve"> </w:t>
      </w:r>
      <w:r>
        <w:rPr>
          <w:sz w:val="24"/>
        </w:rPr>
        <w:t>India</w:t>
      </w:r>
    </w:p>
    <w:p w14:paraId="1C10B6FB" w14:textId="77777777" w:rsidR="00C34A29" w:rsidRDefault="00332CAF">
      <w:pPr>
        <w:pStyle w:val="ListParagraph"/>
        <w:numPr>
          <w:ilvl w:val="1"/>
          <w:numId w:val="3"/>
        </w:numPr>
        <w:tabs>
          <w:tab w:val="left" w:pos="860"/>
        </w:tabs>
        <w:spacing w:before="19"/>
        <w:rPr>
          <w:sz w:val="24"/>
        </w:rPr>
      </w:pPr>
      <w:r>
        <w:rPr>
          <w:sz w:val="24"/>
        </w:rPr>
        <w:t>Food</w:t>
      </w:r>
      <w:r>
        <w:rPr>
          <w:spacing w:val="2"/>
          <w:sz w:val="24"/>
        </w:rPr>
        <w:t xml:space="preserve"> </w:t>
      </w:r>
      <w:r>
        <w:rPr>
          <w:sz w:val="24"/>
        </w:rPr>
        <w:t>Industry</w:t>
      </w:r>
    </w:p>
    <w:p w14:paraId="1C10B6FC" w14:textId="77777777" w:rsidR="00C34A29" w:rsidRDefault="00332CAF">
      <w:pPr>
        <w:pStyle w:val="ListParagraph"/>
        <w:numPr>
          <w:ilvl w:val="1"/>
          <w:numId w:val="3"/>
        </w:numPr>
        <w:tabs>
          <w:tab w:val="left" w:pos="860"/>
        </w:tabs>
        <w:spacing w:before="17"/>
        <w:rPr>
          <w:sz w:val="24"/>
        </w:rPr>
      </w:pPr>
      <w:r>
        <w:rPr>
          <w:sz w:val="24"/>
        </w:rPr>
        <w:t>Chemical</w:t>
      </w:r>
      <w:r>
        <w:rPr>
          <w:spacing w:val="-2"/>
          <w:sz w:val="24"/>
        </w:rPr>
        <w:t xml:space="preserve"> </w:t>
      </w:r>
      <w:r>
        <w:rPr>
          <w:sz w:val="24"/>
        </w:rPr>
        <w:t>Industry</w:t>
      </w:r>
    </w:p>
    <w:p w14:paraId="1C10B6FD" w14:textId="77777777" w:rsidR="00C34A29" w:rsidRDefault="00332CAF">
      <w:pPr>
        <w:pStyle w:val="ListParagraph"/>
        <w:numPr>
          <w:ilvl w:val="1"/>
          <w:numId w:val="3"/>
        </w:numPr>
        <w:tabs>
          <w:tab w:val="left" w:pos="860"/>
        </w:tabs>
        <w:spacing w:before="16"/>
        <w:rPr>
          <w:sz w:val="24"/>
        </w:rPr>
      </w:pPr>
      <w:r>
        <w:rPr>
          <w:sz w:val="24"/>
        </w:rPr>
        <w:t>Hospitality Industry</w:t>
      </w:r>
    </w:p>
    <w:p w14:paraId="1C10B6FE" w14:textId="77777777" w:rsidR="00C34A29" w:rsidRDefault="00332CAF">
      <w:pPr>
        <w:pStyle w:val="ListParagraph"/>
        <w:numPr>
          <w:ilvl w:val="1"/>
          <w:numId w:val="3"/>
        </w:numPr>
        <w:tabs>
          <w:tab w:val="left" w:pos="860"/>
        </w:tabs>
        <w:spacing w:before="17"/>
        <w:rPr>
          <w:sz w:val="24"/>
        </w:rPr>
      </w:pPr>
      <w:r>
        <w:rPr>
          <w:sz w:val="24"/>
        </w:rPr>
        <w:t>Retail</w:t>
      </w:r>
      <w:r>
        <w:rPr>
          <w:spacing w:val="-2"/>
          <w:sz w:val="24"/>
        </w:rPr>
        <w:t xml:space="preserve"> </w:t>
      </w:r>
      <w:r>
        <w:rPr>
          <w:sz w:val="24"/>
        </w:rPr>
        <w:t>Industry</w:t>
      </w:r>
    </w:p>
    <w:p w14:paraId="1C10B6FF" w14:textId="77777777" w:rsidR="00C34A29" w:rsidRDefault="00332CAF">
      <w:pPr>
        <w:pStyle w:val="ListParagraph"/>
        <w:numPr>
          <w:ilvl w:val="1"/>
          <w:numId w:val="3"/>
        </w:numPr>
        <w:tabs>
          <w:tab w:val="left" w:pos="860"/>
        </w:tabs>
        <w:spacing w:before="17"/>
        <w:rPr>
          <w:sz w:val="24"/>
        </w:rPr>
      </w:pPr>
      <w:r>
        <w:rPr>
          <w:sz w:val="24"/>
        </w:rPr>
        <w:t>Information Technology</w:t>
      </w:r>
      <w:r>
        <w:rPr>
          <w:spacing w:val="-3"/>
          <w:sz w:val="24"/>
        </w:rPr>
        <w:t xml:space="preserve"> </w:t>
      </w:r>
      <w:r>
        <w:rPr>
          <w:sz w:val="24"/>
        </w:rPr>
        <w:t>Industry</w:t>
      </w:r>
    </w:p>
    <w:p w14:paraId="1C10B700" w14:textId="77777777" w:rsidR="00C34A29" w:rsidRDefault="00332CAF">
      <w:pPr>
        <w:pStyle w:val="ListParagraph"/>
        <w:numPr>
          <w:ilvl w:val="1"/>
          <w:numId w:val="3"/>
        </w:numPr>
        <w:tabs>
          <w:tab w:val="left" w:pos="860"/>
        </w:tabs>
        <w:spacing w:before="19"/>
        <w:rPr>
          <w:sz w:val="24"/>
        </w:rPr>
      </w:pPr>
      <w:r>
        <w:rPr>
          <w:sz w:val="24"/>
        </w:rPr>
        <w:t>Oil and</w:t>
      </w:r>
      <w:r>
        <w:rPr>
          <w:spacing w:val="-2"/>
          <w:sz w:val="24"/>
        </w:rPr>
        <w:t xml:space="preserve"> </w:t>
      </w:r>
      <w:r>
        <w:rPr>
          <w:sz w:val="24"/>
        </w:rPr>
        <w:t>Gas</w:t>
      </w:r>
    </w:p>
    <w:p w14:paraId="1C10B701" w14:textId="77777777" w:rsidR="00C34A29" w:rsidRDefault="00332CAF">
      <w:pPr>
        <w:pStyle w:val="ListParagraph"/>
        <w:numPr>
          <w:ilvl w:val="1"/>
          <w:numId w:val="3"/>
        </w:numPr>
        <w:tabs>
          <w:tab w:val="left" w:pos="860"/>
        </w:tabs>
        <w:spacing w:before="16"/>
        <w:rPr>
          <w:sz w:val="24"/>
        </w:rPr>
      </w:pPr>
      <w:r>
        <w:rPr>
          <w:sz w:val="24"/>
        </w:rPr>
        <w:t>Real Estate Industry</w:t>
      </w:r>
    </w:p>
    <w:p w14:paraId="1C10B702" w14:textId="77777777" w:rsidR="00C34A29" w:rsidRDefault="00332CAF">
      <w:pPr>
        <w:pStyle w:val="ListParagraph"/>
        <w:numPr>
          <w:ilvl w:val="1"/>
          <w:numId w:val="3"/>
        </w:numPr>
        <w:tabs>
          <w:tab w:val="left" w:pos="860"/>
        </w:tabs>
        <w:spacing w:before="17"/>
        <w:rPr>
          <w:sz w:val="24"/>
        </w:rPr>
      </w:pPr>
      <w:r>
        <w:rPr>
          <w:sz w:val="24"/>
        </w:rPr>
        <w:t>Plastic</w:t>
      </w:r>
      <w:r>
        <w:rPr>
          <w:spacing w:val="-2"/>
          <w:sz w:val="24"/>
        </w:rPr>
        <w:t xml:space="preserve"> </w:t>
      </w:r>
      <w:r>
        <w:rPr>
          <w:sz w:val="24"/>
        </w:rPr>
        <w:t>Industry</w:t>
      </w:r>
    </w:p>
    <w:p w14:paraId="1C10B703" w14:textId="77777777" w:rsidR="00C34A29" w:rsidRDefault="00332CAF">
      <w:pPr>
        <w:pStyle w:val="ListParagraph"/>
        <w:numPr>
          <w:ilvl w:val="1"/>
          <w:numId w:val="3"/>
        </w:numPr>
        <w:tabs>
          <w:tab w:val="left" w:pos="860"/>
        </w:tabs>
        <w:spacing w:before="17"/>
        <w:rPr>
          <w:sz w:val="24"/>
        </w:rPr>
      </w:pPr>
      <w:r>
        <w:rPr>
          <w:sz w:val="24"/>
        </w:rPr>
        <w:t>Tobacco</w:t>
      </w:r>
      <w:r>
        <w:rPr>
          <w:spacing w:val="-2"/>
          <w:sz w:val="24"/>
        </w:rPr>
        <w:t xml:space="preserve"> </w:t>
      </w:r>
      <w:r>
        <w:rPr>
          <w:sz w:val="24"/>
        </w:rPr>
        <w:t>Industry</w:t>
      </w:r>
    </w:p>
    <w:p w14:paraId="1C10B704" w14:textId="77777777" w:rsidR="00C34A29" w:rsidRDefault="00332CAF">
      <w:pPr>
        <w:pStyle w:val="ListParagraph"/>
        <w:numPr>
          <w:ilvl w:val="1"/>
          <w:numId w:val="3"/>
        </w:numPr>
        <w:tabs>
          <w:tab w:val="left" w:pos="860"/>
        </w:tabs>
        <w:spacing w:before="16"/>
        <w:rPr>
          <w:sz w:val="24"/>
        </w:rPr>
      </w:pPr>
      <w:r>
        <w:rPr>
          <w:sz w:val="24"/>
        </w:rPr>
        <w:t>Construction</w:t>
      </w:r>
      <w:r>
        <w:rPr>
          <w:spacing w:val="-3"/>
          <w:sz w:val="24"/>
        </w:rPr>
        <w:t xml:space="preserve"> </w:t>
      </w:r>
      <w:r>
        <w:rPr>
          <w:sz w:val="24"/>
        </w:rPr>
        <w:t>Industry</w:t>
      </w:r>
    </w:p>
    <w:p w14:paraId="1C10B705" w14:textId="77777777" w:rsidR="00C34A29" w:rsidRDefault="00332CAF">
      <w:pPr>
        <w:pStyle w:val="ListParagraph"/>
        <w:numPr>
          <w:ilvl w:val="1"/>
          <w:numId w:val="3"/>
        </w:numPr>
        <w:tabs>
          <w:tab w:val="left" w:pos="860"/>
        </w:tabs>
        <w:spacing w:before="17"/>
        <w:rPr>
          <w:sz w:val="24"/>
        </w:rPr>
      </w:pPr>
      <w:r>
        <w:rPr>
          <w:sz w:val="24"/>
        </w:rPr>
        <w:t>Alcohol</w:t>
      </w:r>
      <w:r>
        <w:rPr>
          <w:spacing w:val="-1"/>
          <w:sz w:val="24"/>
        </w:rPr>
        <w:t xml:space="preserve"> </w:t>
      </w:r>
      <w:r>
        <w:rPr>
          <w:sz w:val="24"/>
        </w:rPr>
        <w:t>Industry</w:t>
      </w:r>
    </w:p>
    <w:p w14:paraId="1C10B706" w14:textId="77777777" w:rsidR="00C34A29" w:rsidRDefault="00332CAF">
      <w:pPr>
        <w:pStyle w:val="BodyText"/>
        <w:spacing w:before="177" w:line="254" w:lineRule="auto"/>
        <w:ind w:right="1328" w:firstLine="55"/>
        <w:jc w:val="both"/>
      </w:pPr>
      <w:r>
        <w:t xml:space="preserve">Students in a team of </w:t>
      </w:r>
      <w:r>
        <w:rPr>
          <w:b/>
        </w:rPr>
        <w:t xml:space="preserve">5 </w:t>
      </w:r>
      <w:r>
        <w:t>members shall be assigned the topics of Seminars. In total there will</w:t>
      </w:r>
      <w:r>
        <w:rPr>
          <w:spacing w:val="-26"/>
        </w:rPr>
        <w:t xml:space="preserve"> </w:t>
      </w:r>
      <w:r>
        <w:t>be 12 Groups. Time duration for each presentation shall be 20</w:t>
      </w:r>
      <w:r>
        <w:rPr>
          <w:spacing w:val="-8"/>
        </w:rPr>
        <w:t xml:space="preserve"> </w:t>
      </w:r>
      <w:r>
        <w:t>minutes.</w:t>
      </w:r>
    </w:p>
    <w:p w14:paraId="1C10B707" w14:textId="77777777" w:rsidR="00C34A29" w:rsidRDefault="00332CAF">
      <w:pPr>
        <w:pStyle w:val="BodyText"/>
        <w:spacing w:before="159" w:line="254" w:lineRule="auto"/>
        <w:ind w:right="1265"/>
        <w:jc w:val="both"/>
      </w:pPr>
      <w:r>
        <w:t>Twelve industries have been identified. Each group will be allotted one particular industry and the group has to analyse the allotted industry on the below mentioned parameters:</w:t>
      </w:r>
    </w:p>
    <w:p w14:paraId="1C10B708" w14:textId="77777777" w:rsidR="00C34A29" w:rsidRDefault="00C34A29">
      <w:pPr>
        <w:spacing w:line="254" w:lineRule="auto"/>
        <w:jc w:val="both"/>
        <w:sectPr w:rsidR="00C34A29">
          <w:pgSz w:w="12240" w:h="15840"/>
          <w:pgMar w:top="1400" w:right="180" w:bottom="280" w:left="1300" w:header="720" w:footer="720" w:gutter="0"/>
          <w:cols w:space="720"/>
        </w:sectPr>
      </w:pPr>
    </w:p>
    <w:p w14:paraId="1C10B709" w14:textId="77777777" w:rsidR="00C34A29" w:rsidRDefault="00332CAF">
      <w:pPr>
        <w:pStyle w:val="ListParagraph"/>
        <w:numPr>
          <w:ilvl w:val="0"/>
          <w:numId w:val="2"/>
        </w:numPr>
        <w:tabs>
          <w:tab w:val="left" w:pos="443"/>
        </w:tabs>
        <w:spacing w:before="39" w:line="254" w:lineRule="auto"/>
        <w:ind w:right="1266" w:firstLine="0"/>
        <w:rPr>
          <w:sz w:val="24"/>
        </w:rPr>
      </w:pPr>
      <w:r>
        <w:rPr>
          <w:sz w:val="24"/>
        </w:rPr>
        <w:lastRenderedPageBreak/>
        <w:t>Overview of the industry: Each group has to present a brief overview</w:t>
      </w:r>
      <w:r>
        <w:rPr>
          <w:sz w:val="24"/>
        </w:rPr>
        <w:t xml:space="preserve"> of the industry where they can discuss the industry’s major statistics (market share, leadership, revenue analysis</w:t>
      </w:r>
      <w:r>
        <w:rPr>
          <w:spacing w:val="-32"/>
          <w:sz w:val="24"/>
        </w:rPr>
        <w:t xml:space="preserve"> </w:t>
      </w:r>
      <w:r>
        <w:rPr>
          <w:sz w:val="24"/>
        </w:rPr>
        <w:t>etc.)</w:t>
      </w:r>
    </w:p>
    <w:p w14:paraId="1C10B70A" w14:textId="77777777" w:rsidR="00C34A29" w:rsidRDefault="00332CAF">
      <w:pPr>
        <w:pStyle w:val="ListParagraph"/>
        <w:numPr>
          <w:ilvl w:val="0"/>
          <w:numId w:val="2"/>
        </w:numPr>
        <w:tabs>
          <w:tab w:val="left" w:pos="443"/>
        </w:tabs>
        <w:spacing w:line="254" w:lineRule="auto"/>
        <w:ind w:right="1264" w:firstLine="0"/>
        <w:rPr>
          <w:sz w:val="24"/>
        </w:rPr>
      </w:pPr>
      <w:r>
        <w:rPr>
          <w:sz w:val="24"/>
        </w:rPr>
        <w:t>Sustainability practices followed in the industry: Here the group has to record the major sustainability practices which are currently</w:t>
      </w:r>
      <w:r>
        <w:rPr>
          <w:sz w:val="24"/>
        </w:rPr>
        <w:t xml:space="preserve"> being followed in the</w:t>
      </w:r>
      <w:r>
        <w:rPr>
          <w:spacing w:val="-11"/>
          <w:sz w:val="24"/>
        </w:rPr>
        <w:t xml:space="preserve"> </w:t>
      </w:r>
      <w:r>
        <w:rPr>
          <w:sz w:val="24"/>
        </w:rPr>
        <w:t>industry.</w:t>
      </w:r>
    </w:p>
    <w:p w14:paraId="1C10B70B" w14:textId="77777777" w:rsidR="00C34A29" w:rsidRDefault="00332CAF">
      <w:pPr>
        <w:pStyle w:val="ListParagraph"/>
        <w:numPr>
          <w:ilvl w:val="0"/>
          <w:numId w:val="2"/>
        </w:numPr>
        <w:tabs>
          <w:tab w:val="left" w:pos="383"/>
        </w:tabs>
        <w:spacing w:line="254" w:lineRule="auto"/>
        <w:ind w:right="1267" w:firstLine="0"/>
        <w:rPr>
          <w:sz w:val="24"/>
        </w:rPr>
      </w:pPr>
      <w:r>
        <w:rPr>
          <w:sz w:val="24"/>
        </w:rPr>
        <w:t>Critical evaluation of practices followed in the industry: Here the group has to assess the practices related to</w:t>
      </w:r>
      <w:r>
        <w:rPr>
          <w:spacing w:val="-1"/>
          <w:sz w:val="24"/>
        </w:rPr>
        <w:t xml:space="preserve"> </w:t>
      </w:r>
      <w:r>
        <w:rPr>
          <w:sz w:val="24"/>
        </w:rPr>
        <w:t>sustainability.</w:t>
      </w:r>
    </w:p>
    <w:p w14:paraId="1C10B70C" w14:textId="77777777" w:rsidR="00C34A29" w:rsidRDefault="00332CAF">
      <w:pPr>
        <w:pStyle w:val="ListParagraph"/>
        <w:numPr>
          <w:ilvl w:val="0"/>
          <w:numId w:val="2"/>
        </w:numPr>
        <w:tabs>
          <w:tab w:val="left" w:pos="443"/>
        </w:tabs>
        <w:spacing w:line="254" w:lineRule="auto"/>
        <w:ind w:right="1267" w:firstLine="0"/>
        <w:rPr>
          <w:sz w:val="24"/>
        </w:rPr>
      </w:pPr>
      <w:r>
        <w:rPr>
          <w:sz w:val="24"/>
        </w:rPr>
        <w:t>Scope of improvement in the industry: Here the group has to come up with suggestions for impro</w:t>
      </w:r>
      <w:r>
        <w:rPr>
          <w:sz w:val="24"/>
        </w:rPr>
        <w:t>vement in the industry from a sustainability</w:t>
      </w:r>
      <w:r>
        <w:rPr>
          <w:spacing w:val="-12"/>
          <w:sz w:val="24"/>
        </w:rPr>
        <w:t xml:space="preserve"> </w:t>
      </w:r>
      <w:r>
        <w:rPr>
          <w:sz w:val="24"/>
        </w:rPr>
        <w:t>aspect</w:t>
      </w:r>
    </w:p>
    <w:p w14:paraId="1C10B70D" w14:textId="77777777" w:rsidR="00C34A29" w:rsidRDefault="00332CAF">
      <w:pPr>
        <w:pStyle w:val="ListParagraph"/>
        <w:numPr>
          <w:ilvl w:val="0"/>
          <w:numId w:val="2"/>
        </w:numPr>
        <w:tabs>
          <w:tab w:val="left" w:pos="400"/>
        </w:tabs>
        <w:spacing w:line="252" w:lineRule="auto"/>
        <w:ind w:right="1266" w:firstLine="0"/>
        <w:rPr>
          <w:sz w:val="24"/>
        </w:rPr>
      </w:pPr>
      <w:r>
        <w:rPr>
          <w:sz w:val="24"/>
        </w:rPr>
        <w:t>Challenges faced by the industry: Here the group has to enumerate the challenges faced by the industry from a sustainability point of view</w:t>
      </w:r>
    </w:p>
    <w:p w14:paraId="1C10B70E" w14:textId="77777777" w:rsidR="00C34A29" w:rsidRDefault="00332CAF">
      <w:pPr>
        <w:pStyle w:val="BodyText"/>
        <w:spacing w:before="162" w:line="252" w:lineRule="auto"/>
        <w:ind w:right="1264" w:firstLine="54"/>
        <w:jc w:val="both"/>
      </w:pPr>
      <w:r>
        <w:t>One student from each group will be allotted one parameter and th</w:t>
      </w:r>
      <w:r>
        <w:t>e student will have to work on the allotted parameter. The evaluation will be done individually based on the student’s contribution</w:t>
      </w:r>
      <w:r>
        <w:rPr>
          <w:spacing w:val="-9"/>
        </w:rPr>
        <w:t xml:space="preserve"> </w:t>
      </w:r>
      <w:r>
        <w:t>to</w:t>
      </w:r>
      <w:r>
        <w:rPr>
          <w:spacing w:val="-9"/>
        </w:rPr>
        <w:t xml:space="preserve"> </w:t>
      </w:r>
      <w:r>
        <w:t>the</w:t>
      </w:r>
      <w:r>
        <w:rPr>
          <w:spacing w:val="-9"/>
        </w:rPr>
        <w:t xml:space="preserve"> </w:t>
      </w:r>
      <w:r>
        <w:t>allotted</w:t>
      </w:r>
      <w:r>
        <w:rPr>
          <w:spacing w:val="-6"/>
        </w:rPr>
        <w:t xml:space="preserve"> </w:t>
      </w:r>
      <w:r>
        <w:t>parameter.</w:t>
      </w:r>
      <w:r>
        <w:rPr>
          <w:spacing w:val="-9"/>
        </w:rPr>
        <w:t xml:space="preserve"> </w:t>
      </w:r>
      <w:r>
        <w:t>Further,</w:t>
      </w:r>
      <w:r>
        <w:rPr>
          <w:spacing w:val="-8"/>
        </w:rPr>
        <w:t xml:space="preserve"> </w:t>
      </w:r>
      <w:r>
        <w:t>each</w:t>
      </w:r>
      <w:r>
        <w:rPr>
          <w:spacing w:val="-9"/>
        </w:rPr>
        <w:t xml:space="preserve"> </w:t>
      </w:r>
      <w:r>
        <w:t>group</w:t>
      </w:r>
      <w:r>
        <w:rPr>
          <w:spacing w:val="-6"/>
        </w:rPr>
        <w:t xml:space="preserve"> </w:t>
      </w:r>
      <w:r>
        <w:t>will</w:t>
      </w:r>
      <w:r>
        <w:rPr>
          <w:spacing w:val="-9"/>
        </w:rPr>
        <w:t xml:space="preserve"> </w:t>
      </w:r>
      <w:r>
        <w:t>be</w:t>
      </w:r>
      <w:r>
        <w:rPr>
          <w:spacing w:val="-9"/>
        </w:rPr>
        <w:t xml:space="preserve"> </w:t>
      </w:r>
      <w:r>
        <w:t>given</w:t>
      </w:r>
      <w:r>
        <w:rPr>
          <w:spacing w:val="-6"/>
        </w:rPr>
        <w:t xml:space="preserve"> </w:t>
      </w:r>
      <w:r>
        <w:t>two</w:t>
      </w:r>
      <w:r>
        <w:rPr>
          <w:spacing w:val="-8"/>
        </w:rPr>
        <w:t xml:space="preserve"> </w:t>
      </w:r>
      <w:r>
        <w:t>questions</w:t>
      </w:r>
      <w:r>
        <w:rPr>
          <w:spacing w:val="-9"/>
        </w:rPr>
        <w:t xml:space="preserve"> </w:t>
      </w:r>
      <w:r>
        <w:t>and</w:t>
      </w:r>
      <w:r>
        <w:rPr>
          <w:spacing w:val="-6"/>
        </w:rPr>
        <w:t xml:space="preserve"> </w:t>
      </w:r>
      <w:r>
        <w:t>each student</w:t>
      </w:r>
      <w:r>
        <w:rPr>
          <w:spacing w:val="-10"/>
        </w:rPr>
        <w:t xml:space="preserve"> </w:t>
      </w:r>
      <w:r>
        <w:t>will</w:t>
      </w:r>
      <w:r>
        <w:rPr>
          <w:spacing w:val="-9"/>
        </w:rPr>
        <w:t xml:space="preserve"> </w:t>
      </w:r>
      <w:r>
        <w:t>have</w:t>
      </w:r>
      <w:r>
        <w:rPr>
          <w:spacing w:val="-11"/>
        </w:rPr>
        <w:t xml:space="preserve"> </w:t>
      </w:r>
      <w:r>
        <w:t>to</w:t>
      </w:r>
      <w:r>
        <w:rPr>
          <w:spacing w:val="-11"/>
        </w:rPr>
        <w:t xml:space="preserve"> </w:t>
      </w:r>
      <w:r>
        <w:t>prepare</w:t>
      </w:r>
      <w:r>
        <w:rPr>
          <w:spacing w:val="-8"/>
        </w:rPr>
        <w:t xml:space="preserve"> </w:t>
      </w:r>
      <w:r>
        <w:t>a</w:t>
      </w:r>
      <w:r>
        <w:rPr>
          <w:spacing w:val="-6"/>
        </w:rPr>
        <w:t xml:space="preserve"> </w:t>
      </w:r>
      <w:r>
        <w:t>reflective</w:t>
      </w:r>
      <w:r>
        <w:rPr>
          <w:spacing w:val="-9"/>
        </w:rPr>
        <w:t xml:space="preserve"> </w:t>
      </w:r>
      <w:r>
        <w:t>note</w:t>
      </w:r>
      <w:r>
        <w:rPr>
          <w:spacing w:val="-9"/>
        </w:rPr>
        <w:t xml:space="preserve"> </w:t>
      </w:r>
      <w:r>
        <w:t>(in</w:t>
      </w:r>
      <w:r>
        <w:rPr>
          <w:spacing w:val="-9"/>
        </w:rPr>
        <w:t xml:space="preserve"> </w:t>
      </w:r>
      <w:r>
        <w:t>300-500</w:t>
      </w:r>
      <w:r>
        <w:rPr>
          <w:spacing w:val="-6"/>
        </w:rPr>
        <w:t xml:space="preserve"> </w:t>
      </w:r>
      <w:r>
        <w:t>words)</w:t>
      </w:r>
      <w:r>
        <w:rPr>
          <w:spacing w:val="-11"/>
        </w:rPr>
        <w:t xml:space="preserve"> </w:t>
      </w:r>
      <w:r>
        <w:t>on</w:t>
      </w:r>
      <w:r>
        <w:rPr>
          <w:spacing w:val="-10"/>
        </w:rPr>
        <w:t xml:space="preserve"> </w:t>
      </w:r>
      <w:r>
        <w:t>the</w:t>
      </w:r>
      <w:r>
        <w:rPr>
          <w:spacing w:val="-9"/>
        </w:rPr>
        <w:t xml:space="preserve"> </w:t>
      </w:r>
      <w:r>
        <w:t>given</w:t>
      </w:r>
      <w:r>
        <w:rPr>
          <w:spacing w:val="-5"/>
        </w:rPr>
        <w:t xml:space="preserve"> </w:t>
      </w:r>
      <w:r>
        <w:t>two</w:t>
      </w:r>
      <w:r>
        <w:rPr>
          <w:spacing w:val="-8"/>
        </w:rPr>
        <w:t xml:space="preserve"> </w:t>
      </w:r>
      <w:r>
        <w:t>questions.</w:t>
      </w:r>
      <w:r>
        <w:rPr>
          <w:spacing w:val="-9"/>
        </w:rPr>
        <w:t xml:space="preserve"> </w:t>
      </w:r>
      <w:r>
        <w:t>The two questions are:</w:t>
      </w:r>
    </w:p>
    <w:p w14:paraId="1C10B70F" w14:textId="77777777" w:rsidR="00C34A29" w:rsidRDefault="00332CAF">
      <w:pPr>
        <w:pStyle w:val="ListParagraph"/>
        <w:numPr>
          <w:ilvl w:val="1"/>
          <w:numId w:val="2"/>
        </w:numPr>
        <w:tabs>
          <w:tab w:val="left" w:pos="524"/>
        </w:tabs>
        <w:spacing w:before="171"/>
        <w:rPr>
          <w:sz w:val="24"/>
        </w:rPr>
      </w:pPr>
      <w:r>
        <w:rPr>
          <w:sz w:val="24"/>
        </w:rPr>
        <w:t>Discuss the key sustainability drivers which will have a long term impact on the</w:t>
      </w:r>
      <w:r>
        <w:rPr>
          <w:spacing w:val="-16"/>
          <w:sz w:val="24"/>
        </w:rPr>
        <w:t xml:space="preserve"> </w:t>
      </w:r>
      <w:r>
        <w:rPr>
          <w:sz w:val="24"/>
        </w:rPr>
        <w:t>industry.</w:t>
      </w:r>
    </w:p>
    <w:p w14:paraId="1C10B710" w14:textId="77777777" w:rsidR="00C34A29" w:rsidRDefault="00332CAF">
      <w:pPr>
        <w:pStyle w:val="ListParagraph"/>
        <w:numPr>
          <w:ilvl w:val="1"/>
          <w:numId w:val="2"/>
        </w:numPr>
        <w:tabs>
          <w:tab w:val="left" w:pos="524"/>
        </w:tabs>
        <w:spacing w:before="17" w:line="254" w:lineRule="auto"/>
        <w:ind w:left="281" w:right="1266" w:firstLine="0"/>
        <w:rPr>
          <w:sz w:val="24"/>
        </w:rPr>
      </w:pPr>
      <w:r>
        <w:rPr>
          <w:sz w:val="24"/>
        </w:rPr>
        <w:t>Enumerate the innovative/niche practices which the industry should adopt in order to offer greener and much more sustainable</w:t>
      </w:r>
      <w:r>
        <w:rPr>
          <w:spacing w:val="-6"/>
          <w:sz w:val="24"/>
        </w:rPr>
        <w:t xml:space="preserve"> </w:t>
      </w:r>
      <w:r>
        <w:rPr>
          <w:sz w:val="24"/>
        </w:rPr>
        <w:t>products.</w:t>
      </w:r>
    </w:p>
    <w:p w14:paraId="1C10B711" w14:textId="77777777" w:rsidR="00C34A29" w:rsidRDefault="00332CAF">
      <w:pPr>
        <w:pStyle w:val="BodyText"/>
        <w:spacing w:before="158" w:line="254" w:lineRule="auto"/>
        <w:ind w:right="1260"/>
        <w:jc w:val="both"/>
      </w:pPr>
      <w:r>
        <w:t xml:space="preserve">Each student will have to </w:t>
      </w:r>
      <w:r>
        <w:rPr>
          <w:b/>
        </w:rPr>
        <w:t xml:space="preserve">prepare 3 presentation slides </w:t>
      </w:r>
      <w:r>
        <w:t>on the allotted parameter. The evaluation will be done by an indu</w:t>
      </w:r>
      <w:r>
        <w:t>stry expert based on the following parameters:</w:t>
      </w:r>
    </w:p>
    <w:p w14:paraId="1C10B712" w14:textId="77777777" w:rsidR="00C34A29" w:rsidRDefault="00332CAF">
      <w:pPr>
        <w:pStyle w:val="ListParagraph"/>
        <w:numPr>
          <w:ilvl w:val="2"/>
          <w:numId w:val="2"/>
        </w:numPr>
        <w:tabs>
          <w:tab w:val="left" w:pos="1282"/>
          <w:tab w:val="left" w:pos="1283"/>
        </w:tabs>
        <w:spacing w:before="159"/>
        <w:rPr>
          <w:sz w:val="24"/>
        </w:rPr>
      </w:pPr>
      <w:r>
        <w:rPr>
          <w:sz w:val="24"/>
        </w:rPr>
        <w:t>Content and authenticity of the presentation – 20 marks (Individual</w:t>
      </w:r>
      <w:r>
        <w:rPr>
          <w:spacing w:val="-7"/>
          <w:sz w:val="24"/>
        </w:rPr>
        <w:t xml:space="preserve"> </w:t>
      </w:r>
      <w:r>
        <w:rPr>
          <w:sz w:val="24"/>
        </w:rPr>
        <w:t>based)</w:t>
      </w:r>
    </w:p>
    <w:p w14:paraId="1C10B713" w14:textId="77777777" w:rsidR="00C34A29" w:rsidRDefault="00332CAF">
      <w:pPr>
        <w:pStyle w:val="ListParagraph"/>
        <w:numPr>
          <w:ilvl w:val="2"/>
          <w:numId w:val="2"/>
        </w:numPr>
        <w:tabs>
          <w:tab w:val="left" w:pos="1282"/>
          <w:tab w:val="left" w:pos="1283"/>
        </w:tabs>
        <w:spacing w:before="19"/>
        <w:rPr>
          <w:sz w:val="24"/>
        </w:rPr>
      </w:pPr>
      <w:r>
        <w:rPr>
          <w:sz w:val="24"/>
        </w:rPr>
        <w:t>Presentation and communication – 20 marks (Individual</w:t>
      </w:r>
      <w:r>
        <w:rPr>
          <w:spacing w:val="-10"/>
          <w:sz w:val="24"/>
        </w:rPr>
        <w:t xml:space="preserve"> </w:t>
      </w:r>
      <w:r>
        <w:rPr>
          <w:sz w:val="24"/>
        </w:rPr>
        <w:t>based)</w:t>
      </w:r>
    </w:p>
    <w:p w14:paraId="1C10B714" w14:textId="77777777" w:rsidR="00C34A29" w:rsidRDefault="00332CAF">
      <w:pPr>
        <w:pStyle w:val="ListParagraph"/>
        <w:numPr>
          <w:ilvl w:val="2"/>
          <w:numId w:val="2"/>
        </w:numPr>
        <w:tabs>
          <w:tab w:val="left" w:pos="1163"/>
        </w:tabs>
        <w:spacing w:before="17" w:line="254" w:lineRule="auto"/>
        <w:ind w:left="860" w:right="1265" w:firstLine="0"/>
        <w:rPr>
          <w:sz w:val="24"/>
        </w:rPr>
      </w:pPr>
      <w:r>
        <w:rPr>
          <w:sz w:val="24"/>
        </w:rPr>
        <w:t>Response to the questions asked by the course instructor– 20 marks (Indiv</w:t>
      </w:r>
      <w:r>
        <w:rPr>
          <w:sz w:val="24"/>
        </w:rPr>
        <w:t>idual based)</w:t>
      </w:r>
    </w:p>
    <w:p w14:paraId="1C10B715" w14:textId="77777777" w:rsidR="00C34A29" w:rsidRDefault="00332CAF">
      <w:pPr>
        <w:pStyle w:val="ListParagraph"/>
        <w:numPr>
          <w:ilvl w:val="2"/>
          <w:numId w:val="2"/>
        </w:numPr>
        <w:tabs>
          <w:tab w:val="left" w:pos="1342"/>
          <w:tab w:val="left" w:pos="1343"/>
        </w:tabs>
        <w:spacing w:line="289" w:lineRule="exact"/>
        <w:ind w:left="1342" w:hanging="483"/>
        <w:rPr>
          <w:sz w:val="24"/>
        </w:rPr>
      </w:pPr>
      <w:r>
        <w:rPr>
          <w:sz w:val="24"/>
        </w:rPr>
        <w:t>Reflective notes – 20 marks (Individual</w:t>
      </w:r>
      <w:r>
        <w:rPr>
          <w:spacing w:val="-11"/>
          <w:sz w:val="24"/>
        </w:rPr>
        <w:t xml:space="preserve"> </w:t>
      </w:r>
      <w:r>
        <w:rPr>
          <w:sz w:val="24"/>
        </w:rPr>
        <w:t>based)</w:t>
      </w:r>
    </w:p>
    <w:p w14:paraId="1C10B716" w14:textId="77777777" w:rsidR="00C34A29" w:rsidRDefault="00332CAF">
      <w:pPr>
        <w:pStyle w:val="Heading1"/>
        <w:numPr>
          <w:ilvl w:val="0"/>
          <w:numId w:val="1"/>
        </w:numPr>
        <w:tabs>
          <w:tab w:val="left" w:pos="383"/>
        </w:tabs>
        <w:spacing w:before="177" w:line="386" w:lineRule="auto"/>
        <w:ind w:right="7473" w:firstLine="0"/>
      </w:pPr>
      <w:r>
        <w:t xml:space="preserve">Rubrics for Assessment </w:t>
      </w:r>
      <w:r>
        <w:rPr>
          <w:spacing w:val="-3"/>
        </w:rPr>
        <w:t xml:space="preserve">Tasks </w:t>
      </w:r>
      <w:r>
        <w:t>Seminar by Student</w:t>
      </w:r>
      <w:r>
        <w:rPr>
          <w:spacing w:val="-4"/>
        </w:rPr>
        <w:t xml:space="preserve"> </w:t>
      </w:r>
      <w:r>
        <w:t>Groups:</w:t>
      </w:r>
    </w:p>
    <w:p w14:paraId="1C10B717" w14:textId="77777777" w:rsidR="00C34A29" w:rsidRDefault="00C34A29">
      <w:pPr>
        <w:pStyle w:val="BodyText"/>
        <w:ind w:left="0"/>
        <w:rPr>
          <w:b/>
        </w:rPr>
      </w:pPr>
    </w:p>
    <w:p w14:paraId="1C10B718" w14:textId="77777777" w:rsidR="00C34A29" w:rsidRDefault="00332CAF">
      <w:pPr>
        <w:tabs>
          <w:tab w:val="left" w:pos="7868"/>
        </w:tabs>
        <w:spacing w:before="149"/>
        <w:ind w:left="140"/>
        <w:jc w:val="both"/>
        <w:rPr>
          <w:rFonts w:ascii="Times New Roman"/>
        </w:rPr>
      </w:pPr>
      <w:r>
        <w:rPr>
          <w:b/>
        </w:rPr>
        <w:t>Group</w:t>
      </w:r>
      <w:r>
        <w:rPr>
          <w:b/>
          <w:spacing w:val="-1"/>
        </w:rPr>
        <w:t xml:space="preserve"> </w:t>
      </w:r>
      <w:r>
        <w:rPr>
          <w:b/>
        </w:rPr>
        <w:t xml:space="preserve">Members: </w:t>
      </w:r>
      <w:r>
        <w:rPr>
          <w:b/>
          <w:spacing w:val="-3"/>
        </w:rPr>
        <w:t xml:space="preserve"> </w:t>
      </w:r>
      <w:r>
        <w:rPr>
          <w:rFonts w:ascii="Times New Roman"/>
          <w:u w:val="thick"/>
        </w:rPr>
        <w:t xml:space="preserve"> </w:t>
      </w:r>
      <w:r>
        <w:rPr>
          <w:rFonts w:ascii="Times New Roman"/>
          <w:u w:val="thick"/>
        </w:rPr>
        <w:tab/>
      </w:r>
    </w:p>
    <w:p w14:paraId="1C10B719" w14:textId="77777777" w:rsidR="00C34A29" w:rsidRDefault="00332CAF">
      <w:pPr>
        <w:tabs>
          <w:tab w:val="left" w:pos="6461"/>
          <w:tab w:val="left" w:pos="9127"/>
        </w:tabs>
        <w:spacing w:before="175"/>
        <w:ind w:left="140"/>
        <w:rPr>
          <w:rFonts w:ascii="Times New Roman"/>
        </w:rPr>
      </w:pPr>
      <w:r>
        <w:rPr>
          <w:b/>
        </w:rPr>
        <w:t>Assigned Industry for the</w:t>
      </w:r>
      <w:r>
        <w:rPr>
          <w:b/>
          <w:spacing w:val="-4"/>
        </w:rPr>
        <w:t xml:space="preserve"> </w:t>
      </w:r>
      <w:r>
        <w:rPr>
          <w:b/>
        </w:rPr>
        <w:t>Seminar:</w:t>
      </w:r>
      <w:r>
        <w:rPr>
          <w:b/>
          <w:spacing w:val="-2"/>
        </w:rPr>
        <w:t xml:space="preserve"> </w:t>
      </w:r>
      <w:r>
        <w:rPr>
          <w:b/>
        </w:rPr>
        <w:t>_</w:t>
      </w:r>
      <w:r>
        <w:rPr>
          <w:b/>
          <w:u w:val="thick"/>
        </w:rPr>
        <w:t xml:space="preserve"> </w:t>
      </w:r>
      <w:r>
        <w:rPr>
          <w:b/>
          <w:u w:val="thick"/>
        </w:rPr>
        <w:tab/>
      </w:r>
      <w:r>
        <w:rPr>
          <w:b/>
        </w:rPr>
        <w:t>Date:</w:t>
      </w:r>
      <w:r>
        <w:rPr>
          <w:rFonts w:ascii="Times New Roman"/>
          <w:u w:val="thick"/>
        </w:rPr>
        <w:t xml:space="preserve"> </w:t>
      </w:r>
      <w:r>
        <w:rPr>
          <w:rFonts w:ascii="Times New Roman"/>
          <w:u w:val="thick"/>
        </w:rPr>
        <w:tab/>
      </w:r>
    </w:p>
    <w:p w14:paraId="1C10B71A" w14:textId="77777777" w:rsidR="00C34A29" w:rsidRDefault="00C34A29">
      <w:pPr>
        <w:pStyle w:val="BodyText"/>
        <w:ind w:left="0"/>
        <w:rPr>
          <w:rFonts w:ascii="Times New Roman"/>
          <w:sz w:val="20"/>
        </w:rPr>
      </w:pPr>
    </w:p>
    <w:p w14:paraId="1C10B71B" w14:textId="77777777" w:rsidR="00C34A29" w:rsidRDefault="00C34A29">
      <w:pPr>
        <w:pStyle w:val="BodyText"/>
        <w:ind w:left="0"/>
        <w:rPr>
          <w:rFonts w:ascii="Times New Roman"/>
          <w:sz w:val="20"/>
        </w:rPr>
      </w:pPr>
    </w:p>
    <w:p w14:paraId="1C10B71C" w14:textId="77777777" w:rsidR="00C34A29" w:rsidRDefault="00C34A29">
      <w:pPr>
        <w:pStyle w:val="BodyText"/>
        <w:spacing w:before="2"/>
        <w:ind w:left="0"/>
        <w:rPr>
          <w:rFonts w:ascii="Times New Roman"/>
          <w:sz w:val="1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8"/>
        <w:gridCol w:w="360"/>
        <w:gridCol w:w="360"/>
        <w:gridCol w:w="360"/>
        <w:gridCol w:w="360"/>
        <w:gridCol w:w="360"/>
      </w:tblGrid>
      <w:tr w:rsidR="00C34A29" w14:paraId="1C10B720" w14:textId="77777777">
        <w:trPr>
          <w:trHeight w:val="621"/>
        </w:trPr>
        <w:tc>
          <w:tcPr>
            <w:tcW w:w="6948" w:type="dxa"/>
          </w:tcPr>
          <w:p w14:paraId="1C10B71D" w14:textId="77777777" w:rsidR="00C34A29" w:rsidRDefault="00332CAF">
            <w:pPr>
              <w:pStyle w:val="TableParagraph"/>
              <w:spacing w:line="292" w:lineRule="exact"/>
              <w:ind w:left="2657" w:right="2650"/>
              <w:jc w:val="center"/>
              <w:rPr>
                <w:b/>
                <w:sz w:val="24"/>
              </w:rPr>
            </w:pPr>
            <w:r>
              <w:rPr>
                <w:b/>
                <w:sz w:val="24"/>
              </w:rPr>
              <w:t>Item (60 Marks)</w:t>
            </w:r>
          </w:p>
        </w:tc>
        <w:tc>
          <w:tcPr>
            <w:tcW w:w="1800" w:type="dxa"/>
            <w:gridSpan w:val="5"/>
          </w:tcPr>
          <w:p w14:paraId="1C10B71E" w14:textId="77777777" w:rsidR="00C34A29" w:rsidRDefault="00332CAF">
            <w:pPr>
              <w:pStyle w:val="TableParagraph"/>
              <w:spacing w:line="292" w:lineRule="exact"/>
              <w:ind w:left="152"/>
              <w:rPr>
                <w:b/>
                <w:sz w:val="24"/>
              </w:rPr>
            </w:pPr>
            <w:r>
              <w:rPr>
                <w:b/>
                <w:sz w:val="24"/>
              </w:rPr>
              <w:t>Score( Multiply</w:t>
            </w:r>
          </w:p>
          <w:p w14:paraId="1C10B71F" w14:textId="77777777" w:rsidR="00C34A29" w:rsidRDefault="00332CAF">
            <w:pPr>
              <w:pStyle w:val="TableParagraph"/>
              <w:spacing w:before="19" w:line="290" w:lineRule="exact"/>
              <w:ind w:left="232"/>
              <w:rPr>
                <w:b/>
                <w:sz w:val="24"/>
              </w:rPr>
            </w:pPr>
            <w:r>
              <w:rPr>
                <w:b/>
                <w:sz w:val="24"/>
              </w:rPr>
              <w:t>with 4 marks)</w:t>
            </w:r>
          </w:p>
        </w:tc>
      </w:tr>
      <w:tr w:rsidR="00C34A29" w14:paraId="1C10B728" w14:textId="77777777">
        <w:trPr>
          <w:trHeight w:val="851"/>
        </w:trPr>
        <w:tc>
          <w:tcPr>
            <w:tcW w:w="6948" w:type="dxa"/>
          </w:tcPr>
          <w:p w14:paraId="1C10B721" w14:textId="77777777" w:rsidR="00C34A29" w:rsidRDefault="00332CAF">
            <w:pPr>
              <w:pStyle w:val="TableParagraph"/>
              <w:spacing w:line="252" w:lineRule="auto"/>
              <w:ind w:right="45"/>
            </w:pPr>
            <w:r>
              <w:rPr>
                <w:b/>
              </w:rPr>
              <w:t xml:space="preserve">1. Evidence of preparation </w:t>
            </w:r>
            <w:r>
              <w:t>(organized presentation, presentation/discussion flows well, no awkward pauses or confusion from</w:t>
            </w:r>
          </w:p>
          <w:p w14:paraId="1C10B722" w14:textId="77777777" w:rsidR="00C34A29" w:rsidRDefault="00332CAF">
            <w:pPr>
              <w:pStyle w:val="TableParagraph"/>
              <w:spacing w:before="1" w:line="266" w:lineRule="exact"/>
            </w:pPr>
            <w:r>
              <w:t>the group, evidence of homework done by group) 20 Marks</w:t>
            </w:r>
          </w:p>
        </w:tc>
        <w:tc>
          <w:tcPr>
            <w:tcW w:w="360" w:type="dxa"/>
          </w:tcPr>
          <w:p w14:paraId="1C10B723" w14:textId="77777777" w:rsidR="00C34A29" w:rsidRDefault="00332CAF">
            <w:pPr>
              <w:pStyle w:val="TableParagraph"/>
              <w:spacing w:line="265" w:lineRule="exact"/>
              <w:rPr>
                <w:b/>
              </w:rPr>
            </w:pPr>
            <w:r>
              <w:rPr>
                <w:b/>
              </w:rPr>
              <w:t>1</w:t>
            </w:r>
          </w:p>
        </w:tc>
        <w:tc>
          <w:tcPr>
            <w:tcW w:w="360" w:type="dxa"/>
          </w:tcPr>
          <w:p w14:paraId="1C10B724" w14:textId="77777777" w:rsidR="00C34A29" w:rsidRDefault="00332CAF">
            <w:pPr>
              <w:pStyle w:val="TableParagraph"/>
              <w:spacing w:line="265" w:lineRule="exact"/>
              <w:rPr>
                <w:b/>
              </w:rPr>
            </w:pPr>
            <w:r>
              <w:rPr>
                <w:b/>
              </w:rPr>
              <w:t>2</w:t>
            </w:r>
          </w:p>
        </w:tc>
        <w:tc>
          <w:tcPr>
            <w:tcW w:w="360" w:type="dxa"/>
          </w:tcPr>
          <w:p w14:paraId="1C10B725" w14:textId="77777777" w:rsidR="00C34A29" w:rsidRDefault="00332CAF">
            <w:pPr>
              <w:pStyle w:val="TableParagraph"/>
              <w:spacing w:line="265" w:lineRule="exact"/>
              <w:rPr>
                <w:b/>
              </w:rPr>
            </w:pPr>
            <w:r>
              <w:rPr>
                <w:b/>
              </w:rPr>
              <w:t>3</w:t>
            </w:r>
          </w:p>
        </w:tc>
        <w:tc>
          <w:tcPr>
            <w:tcW w:w="360" w:type="dxa"/>
          </w:tcPr>
          <w:p w14:paraId="1C10B726" w14:textId="77777777" w:rsidR="00C34A29" w:rsidRDefault="00332CAF">
            <w:pPr>
              <w:pStyle w:val="TableParagraph"/>
              <w:spacing w:line="265" w:lineRule="exact"/>
              <w:rPr>
                <w:b/>
              </w:rPr>
            </w:pPr>
            <w:r>
              <w:rPr>
                <w:b/>
              </w:rPr>
              <w:t>4</w:t>
            </w:r>
          </w:p>
        </w:tc>
        <w:tc>
          <w:tcPr>
            <w:tcW w:w="360" w:type="dxa"/>
          </w:tcPr>
          <w:p w14:paraId="1C10B727" w14:textId="77777777" w:rsidR="00C34A29" w:rsidRDefault="00332CAF">
            <w:pPr>
              <w:pStyle w:val="TableParagraph"/>
              <w:spacing w:line="265" w:lineRule="exact"/>
              <w:rPr>
                <w:b/>
              </w:rPr>
            </w:pPr>
            <w:r>
              <w:rPr>
                <w:b/>
              </w:rPr>
              <w:t>5</w:t>
            </w:r>
          </w:p>
        </w:tc>
      </w:tr>
    </w:tbl>
    <w:p w14:paraId="1C10B729" w14:textId="77777777" w:rsidR="00C34A29" w:rsidRDefault="00C34A29">
      <w:pPr>
        <w:spacing w:line="265" w:lineRule="exact"/>
        <w:sectPr w:rsidR="00C34A29">
          <w:pgSz w:w="12240" w:h="15840"/>
          <w:pgMar w:top="1400" w:right="180" w:bottom="280" w:left="1300" w:header="720" w:footer="72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8"/>
        <w:gridCol w:w="360"/>
        <w:gridCol w:w="360"/>
        <w:gridCol w:w="360"/>
        <w:gridCol w:w="360"/>
        <w:gridCol w:w="360"/>
      </w:tblGrid>
      <w:tr w:rsidR="00C34A29" w14:paraId="1C10B730" w14:textId="77777777">
        <w:trPr>
          <w:trHeight w:val="285"/>
        </w:trPr>
        <w:tc>
          <w:tcPr>
            <w:tcW w:w="6948" w:type="dxa"/>
          </w:tcPr>
          <w:p w14:paraId="1C10B72A" w14:textId="77777777" w:rsidR="00C34A29" w:rsidRDefault="00C34A29">
            <w:pPr>
              <w:pStyle w:val="TableParagraph"/>
              <w:ind w:left="0"/>
              <w:rPr>
                <w:rFonts w:ascii="Times New Roman"/>
                <w:sz w:val="18"/>
              </w:rPr>
            </w:pPr>
          </w:p>
        </w:tc>
        <w:tc>
          <w:tcPr>
            <w:tcW w:w="360" w:type="dxa"/>
          </w:tcPr>
          <w:p w14:paraId="1C10B72B" w14:textId="77777777" w:rsidR="00C34A29" w:rsidRDefault="00C34A29">
            <w:pPr>
              <w:pStyle w:val="TableParagraph"/>
              <w:ind w:left="0"/>
              <w:rPr>
                <w:rFonts w:ascii="Times New Roman"/>
                <w:sz w:val="18"/>
              </w:rPr>
            </w:pPr>
          </w:p>
        </w:tc>
        <w:tc>
          <w:tcPr>
            <w:tcW w:w="360" w:type="dxa"/>
          </w:tcPr>
          <w:p w14:paraId="1C10B72C" w14:textId="77777777" w:rsidR="00C34A29" w:rsidRDefault="00C34A29">
            <w:pPr>
              <w:pStyle w:val="TableParagraph"/>
              <w:ind w:left="0"/>
              <w:rPr>
                <w:rFonts w:ascii="Times New Roman"/>
                <w:sz w:val="18"/>
              </w:rPr>
            </w:pPr>
          </w:p>
        </w:tc>
        <w:tc>
          <w:tcPr>
            <w:tcW w:w="360" w:type="dxa"/>
          </w:tcPr>
          <w:p w14:paraId="1C10B72D" w14:textId="77777777" w:rsidR="00C34A29" w:rsidRDefault="00C34A29">
            <w:pPr>
              <w:pStyle w:val="TableParagraph"/>
              <w:ind w:left="0"/>
              <w:rPr>
                <w:rFonts w:ascii="Times New Roman"/>
                <w:sz w:val="18"/>
              </w:rPr>
            </w:pPr>
          </w:p>
        </w:tc>
        <w:tc>
          <w:tcPr>
            <w:tcW w:w="360" w:type="dxa"/>
          </w:tcPr>
          <w:p w14:paraId="1C10B72E" w14:textId="77777777" w:rsidR="00C34A29" w:rsidRDefault="00C34A29">
            <w:pPr>
              <w:pStyle w:val="TableParagraph"/>
              <w:ind w:left="0"/>
              <w:rPr>
                <w:rFonts w:ascii="Times New Roman"/>
                <w:sz w:val="18"/>
              </w:rPr>
            </w:pPr>
          </w:p>
        </w:tc>
        <w:tc>
          <w:tcPr>
            <w:tcW w:w="360" w:type="dxa"/>
          </w:tcPr>
          <w:p w14:paraId="1C10B72F" w14:textId="77777777" w:rsidR="00C34A29" w:rsidRDefault="00C34A29">
            <w:pPr>
              <w:pStyle w:val="TableParagraph"/>
              <w:ind w:left="0"/>
              <w:rPr>
                <w:rFonts w:ascii="Times New Roman"/>
                <w:sz w:val="18"/>
              </w:rPr>
            </w:pPr>
          </w:p>
        </w:tc>
      </w:tr>
      <w:tr w:rsidR="00C34A29" w14:paraId="1C10B737" w14:textId="77777777">
        <w:trPr>
          <w:trHeight w:val="1420"/>
        </w:trPr>
        <w:tc>
          <w:tcPr>
            <w:tcW w:w="6948" w:type="dxa"/>
          </w:tcPr>
          <w:p w14:paraId="1C10B731" w14:textId="77777777" w:rsidR="00C34A29" w:rsidRDefault="00332CAF">
            <w:pPr>
              <w:pStyle w:val="TableParagraph"/>
              <w:spacing w:line="254" w:lineRule="auto"/>
              <w:ind w:right="45"/>
            </w:pPr>
            <w:r>
              <w:rPr>
                <w:b/>
              </w:rPr>
              <w:t xml:space="preserve">2. Content </w:t>
            </w:r>
            <w:r>
              <w:t>(group presented accurate &amp; relevant information, appeared knowledgeable about the parameters assigned and the topic discussed, offered strategies for dealing with the problems identified in the industry) 20 Marks</w:t>
            </w:r>
          </w:p>
        </w:tc>
        <w:tc>
          <w:tcPr>
            <w:tcW w:w="360" w:type="dxa"/>
          </w:tcPr>
          <w:p w14:paraId="1C10B732" w14:textId="77777777" w:rsidR="00C34A29" w:rsidRDefault="00332CAF">
            <w:pPr>
              <w:pStyle w:val="TableParagraph"/>
              <w:spacing w:line="265" w:lineRule="exact"/>
              <w:ind w:left="0" w:right="20"/>
              <w:jc w:val="center"/>
              <w:rPr>
                <w:b/>
              </w:rPr>
            </w:pPr>
            <w:r>
              <w:rPr>
                <w:b/>
              </w:rPr>
              <w:t>1</w:t>
            </w:r>
          </w:p>
        </w:tc>
        <w:tc>
          <w:tcPr>
            <w:tcW w:w="360" w:type="dxa"/>
          </w:tcPr>
          <w:p w14:paraId="1C10B733" w14:textId="77777777" w:rsidR="00C34A29" w:rsidRDefault="00332CAF">
            <w:pPr>
              <w:pStyle w:val="TableParagraph"/>
              <w:spacing w:line="265" w:lineRule="exact"/>
              <w:ind w:left="0" w:right="20"/>
              <w:jc w:val="center"/>
              <w:rPr>
                <w:b/>
              </w:rPr>
            </w:pPr>
            <w:r>
              <w:rPr>
                <w:b/>
              </w:rPr>
              <w:t>2</w:t>
            </w:r>
          </w:p>
        </w:tc>
        <w:tc>
          <w:tcPr>
            <w:tcW w:w="360" w:type="dxa"/>
          </w:tcPr>
          <w:p w14:paraId="1C10B734" w14:textId="77777777" w:rsidR="00C34A29" w:rsidRDefault="00332CAF">
            <w:pPr>
              <w:pStyle w:val="TableParagraph"/>
              <w:spacing w:line="265" w:lineRule="exact"/>
              <w:ind w:left="0" w:right="20"/>
              <w:jc w:val="center"/>
              <w:rPr>
                <w:b/>
              </w:rPr>
            </w:pPr>
            <w:r>
              <w:rPr>
                <w:b/>
              </w:rPr>
              <w:t>3</w:t>
            </w:r>
          </w:p>
        </w:tc>
        <w:tc>
          <w:tcPr>
            <w:tcW w:w="360" w:type="dxa"/>
          </w:tcPr>
          <w:p w14:paraId="1C10B735" w14:textId="77777777" w:rsidR="00C34A29" w:rsidRDefault="00332CAF">
            <w:pPr>
              <w:pStyle w:val="TableParagraph"/>
              <w:spacing w:line="265" w:lineRule="exact"/>
              <w:ind w:left="0" w:right="20"/>
              <w:jc w:val="center"/>
              <w:rPr>
                <w:b/>
              </w:rPr>
            </w:pPr>
            <w:r>
              <w:rPr>
                <w:b/>
              </w:rPr>
              <w:t>4</w:t>
            </w:r>
          </w:p>
        </w:tc>
        <w:tc>
          <w:tcPr>
            <w:tcW w:w="360" w:type="dxa"/>
          </w:tcPr>
          <w:p w14:paraId="1C10B736" w14:textId="77777777" w:rsidR="00C34A29" w:rsidRDefault="00332CAF">
            <w:pPr>
              <w:pStyle w:val="TableParagraph"/>
              <w:spacing w:line="265" w:lineRule="exact"/>
              <w:ind w:left="0" w:right="20"/>
              <w:jc w:val="center"/>
              <w:rPr>
                <w:b/>
              </w:rPr>
            </w:pPr>
            <w:r>
              <w:rPr>
                <w:b/>
              </w:rPr>
              <w:t>5</w:t>
            </w:r>
          </w:p>
        </w:tc>
      </w:tr>
      <w:tr w:rsidR="00C34A29" w14:paraId="1C10B73E" w14:textId="77777777">
        <w:trPr>
          <w:trHeight w:val="1705"/>
        </w:trPr>
        <w:tc>
          <w:tcPr>
            <w:tcW w:w="6948" w:type="dxa"/>
          </w:tcPr>
          <w:p w14:paraId="1C10B738" w14:textId="77777777" w:rsidR="00C34A29" w:rsidRDefault="00332CAF">
            <w:pPr>
              <w:pStyle w:val="TableParagraph"/>
              <w:tabs>
                <w:tab w:val="left" w:pos="2933"/>
              </w:tabs>
              <w:spacing w:line="254" w:lineRule="auto"/>
              <w:ind w:right="294"/>
            </w:pPr>
            <w:r>
              <w:rPr>
                <w:b/>
              </w:rPr>
              <w:t xml:space="preserve">3. Delivery and Discussion </w:t>
            </w:r>
            <w:r>
              <w:t>(clear and logical organization, effective introduction and conclusion, creativity, transition between speakers,</w:t>
            </w:r>
            <w:r>
              <w:rPr>
                <w:spacing w:val="-26"/>
              </w:rPr>
              <w:t xml:space="preserve"> </w:t>
            </w:r>
            <w:r>
              <w:t xml:space="preserve">oral communication skills—eye contact) </w:t>
            </w:r>
            <w:r>
              <w:rPr>
                <w:b/>
              </w:rPr>
              <w:t xml:space="preserve">Discussion </w:t>
            </w:r>
            <w:r>
              <w:t>(group initiates and maintains class discussion, use of visual aid</w:t>
            </w:r>
            <w:r>
              <w:t>s, good use of time, involves classmates)</w:t>
            </w:r>
            <w:r>
              <w:tab/>
              <w:t>20</w:t>
            </w:r>
            <w:r>
              <w:rPr>
                <w:spacing w:val="-1"/>
              </w:rPr>
              <w:t xml:space="preserve"> </w:t>
            </w:r>
            <w:r>
              <w:t>Marks</w:t>
            </w:r>
          </w:p>
        </w:tc>
        <w:tc>
          <w:tcPr>
            <w:tcW w:w="360" w:type="dxa"/>
          </w:tcPr>
          <w:p w14:paraId="1C10B739" w14:textId="77777777" w:rsidR="00C34A29" w:rsidRDefault="00332CAF">
            <w:pPr>
              <w:pStyle w:val="TableParagraph"/>
              <w:spacing w:line="265" w:lineRule="exact"/>
              <w:ind w:left="0" w:right="20"/>
              <w:jc w:val="center"/>
              <w:rPr>
                <w:b/>
              </w:rPr>
            </w:pPr>
            <w:r>
              <w:rPr>
                <w:b/>
              </w:rPr>
              <w:t>1</w:t>
            </w:r>
          </w:p>
        </w:tc>
        <w:tc>
          <w:tcPr>
            <w:tcW w:w="360" w:type="dxa"/>
          </w:tcPr>
          <w:p w14:paraId="1C10B73A" w14:textId="77777777" w:rsidR="00C34A29" w:rsidRDefault="00332CAF">
            <w:pPr>
              <w:pStyle w:val="TableParagraph"/>
              <w:spacing w:line="265" w:lineRule="exact"/>
              <w:ind w:left="0" w:right="20"/>
              <w:jc w:val="center"/>
              <w:rPr>
                <w:b/>
              </w:rPr>
            </w:pPr>
            <w:r>
              <w:rPr>
                <w:b/>
              </w:rPr>
              <w:t>2</w:t>
            </w:r>
          </w:p>
        </w:tc>
        <w:tc>
          <w:tcPr>
            <w:tcW w:w="360" w:type="dxa"/>
          </w:tcPr>
          <w:p w14:paraId="1C10B73B" w14:textId="77777777" w:rsidR="00C34A29" w:rsidRDefault="00332CAF">
            <w:pPr>
              <w:pStyle w:val="TableParagraph"/>
              <w:spacing w:line="265" w:lineRule="exact"/>
              <w:ind w:left="0" w:right="20"/>
              <w:jc w:val="center"/>
              <w:rPr>
                <w:b/>
              </w:rPr>
            </w:pPr>
            <w:r>
              <w:rPr>
                <w:b/>
              </w:rPr>
              <w:t>3</w:t>
            </w:r>
          </w:p>
        </w:tc>
        <w:tc>
          <w:tcPr>
            <w:tcW w:w="360" w:type="dxa"/>
          </w:tcPr>
          <w:p w14:paraId="1C10B73C" w14:textId="77777777" w:rsidR="00C34A29" w:rsidRDefault="00332CAF">
            <w:pPr>
              <w:pStyle w:val="TableParagraph"/>
              <w:spacing w:line="265" w:lineRule="exact"/>
              <w:ind w:left="0" w:right="20"/>
              <w:jc w:val="center"/>
              <w:rPr>
                <w:b/>
              </w:rPr>
            </w:pPr>
            <w:r>
              <w:rPr>
                <w:b/>
              </w:rPr>
              <w:t>4</w:t>
            </w:r>
          </w:p>
        </w:tc>
        <w:tc>
          <w:tcPr>
            <w:tcW w:w="360" w:type="dxa"/>
          </w:tcPr>
          <w:p w14:paraId="1C10B73D" w14:textId="77777777" w:rsidR="00C34A29" w:rsidRDefault="00332CAF">
            <w:pPr>
              <w:pStyle w:val="TableParagraph"/>
              <w:spacing w:line="265" w:lineRule="exact"/>
              <w:ind w:left="0" w:right="20"/>
              <w:jc w:val="center"/>
              <w:rPr>
                <w:b/>
              </w:rPr>
            </w:pPr>
            <w:r>
              <w:rPr>
                <w:b/>
              </w:rPr>
              <w:t>5</w:t>
            </w:r>
          </w:p>
        </w:tc>
      </w:tr>
    </w:tbl>
    <w:p w14:paraId="1C10B73F" w14:textId="77777777" w:rsidR="00C34A29" w:rsidRDefault="00332CAF">
      <w:pPr>
        <w:tabs>
          <w:tab w:val="left" w:pos="2194"/>
        </w:tabs>
        <w:spacing w:line="265" w:lineRule="exact"/>
        <w:ind w:left="140"/>
        <w:rPr>
          <w:b/>
        </w:rPr>
      </w:pPr>
      <w:r>
        <w:rPr>
          <w:b/>
        </w:rPr>
        <w:t>Total Score:</w:t>
      </w:r>
      <w:r>
        <w:rPr>
          <w:b/>
          <w:u w:val="thick"/>
        </w:rPr>
        <w:t xml:space="preserve"> </w:t>
      </w:r>
      <w:r>
        <w:rPr>
          <w:b/>
          <w:u w:val="thick"/>
        </w:rPr>
        <w:tab/>
      </w:r>
      <w:r>
        <w:rPr>
          <w:b/>
        </w:rPr>
        <w:t>(sum of Items</w:t>
      </w:r>
      <w:r>
        <w:rPr>
          <w:b/>
          <w:spacing w:val="-3"/>
        </w:rPr>
        <w:t xml:space="preserve"> </w:t>
      </w:r>
      <w:r>
        <w:rPr>
          <w:b/>
        </w:rPr>
        <w:t>1-3)</w:t>
      </w:r>
    </w:p>
    <w:p w14:paraId="1C10B740" w14:textId="77777777" w:rsidR="00C34A29" w:rsidRDefault="00332CAF">
      <w:pPr>
        <w:pStyle w:val="ListParagraph"/>
        <w:numPr>
          <w:ilvl w:val="1"/>
          <w:numId w:val="1"/>
        </w:numPr>
        <w:tabs>
          <w:tab w:val="left" w:pos="383"/>
          <w:tab w:val="left" w:pos="3392"/>
        </w:tabs>
        <w:spacing w:before="175" w:line="396" w:lineRule="auto"/>
        <w:ind w:right="3855" w:firstLine="0"/>
        <w:rPr>
          <w:b/>
        </w:rPr>
      </w:pPr>
      <w:r>
        <w:rPr>
          <w:b/>
        </w:rPr>
        <w:t>Total Score X</w:t>
      </w:r>
      <w:r>
        <w:rPr>
          <w:b/>
          <w:spacing w:val="-5"/>
        </w:rPr>
        <w:t xml:space="preserve"> </w:t>
      </w:r>
      <w:r>
        <w:rPr>
          <w:b/>
        </w:rPr>
        <w:t>4</w:t>
      </w:r>
      <w:r>
        <w:rPr>
          <w:b/>
          <w:spacing w:val="2"/>
        </w:rPr>
        <w:t xml:space="preserve"> </w:t>
      </w:r>
      <w:r>
        <w:rPr>
          <w:b/>
        </w:rPr>
        <w:t>Marks:</w:t>
      </w:r>
      <w:r>
        <w:rPr>
          <w:b/>
          <w:u w:val="thick"/>
        </w:rPr>
        <w:t xml:space="preserve"> </w:t>
      </w:r>
      <w:r>
        <w:rPr>
          <w:b/>
          <w:u w:val="thick"/>
        </w:rPr>
        <w:tab/>
      </w:r>
      <w:r>
        <w:rPr>
          <w:b/>
        </w:rPr>
        <w:t xml:space="preserve">(to make the assignment of 60 </w:t>
      </w:r>
      <w:r>
        <w:rPr>
          <w:b/>
          <w:spacing w:val="-3"/>
        </w:rPr>
        <w:t xml:space="preserve">Marks) </w:t>
      </w:r>
      <w:r>
        <w:rPr>
          <w:b/>
        </w:rPr>
        <w:t>Specific</w:t>
      </w:r>
      <w:r>
        <w:rPr>
          <w:b/>
          <w:spacing w:val="1"/>
        </w:rPr>
        <w:t xml:space="preserve"> </w:t>
      </w:r>
      <w:r>
        <w:rPr>
          <w:b/>
        </w:rPr>
        <w:t>Comments:</w:t>
      </w:r>
    </w:p>
    <w:p w14:paraId="1C10B741" w14:textId="77777777" w:rsidR="00C34A29" w:rsidRDefault="00332CAF">
      <w:pPr>
        <w:pStyle w:val="ListParagraph"/>
        <w:numPr>
          <w:ilvl w:val="1"/>
          <w:numId w:val="1"/>
        </w:numPr>
        <w:tabs>
          <w:tab w:val="left" w:pos="423"/>
        </w:tabs>
        <w:spacing w:before="2"/>
        <w:ind w:left="422" w:hanging="283"/>
        <w:rPr>
          <w:b/>
        </w:rPr>
      </w:pPr>
      <w:r>
        <w:rPr>
          <w:b/>
        </w:rPr>
        <w:t>Reflective Note by Each Student of the Group (Answering following Questions): 20</w:t>
      </w:r>
      <w:r>
        <w:rPr>
          <w:b/>
          <w:spacing w:val="-16"/>
        </w:rPr>
        <w:t xml:space="preserve"> </w:t>
      </w:r>
      <w:r>
        <w:rPr>
          <w:b/>
        </w:rPr>
        <w:t>Marks</w:t>
      </w:r>
    </w:p>
    <w:p w14:paraId="1C10B742" w14:textId="77777777" w:rsidR="00C34A29" w:rsidRDefault="00332CAF">
      <w:pPr>
        <w:pStyle w:val="BodyText"/>
        <w:spacing w:before="178"/>
        <w:ind w:left="423"/>
      </w:pPr>
      <w:r>
        <w:t>Q1. Discuss the key sustainability drivers which will have a long term impact on the industry.</w:t>
      </w:r>
    </w:p>
    <w:p w14:paraId="1C10B743" w14:textId="77777777" w:rsidR="00C34A29" w:rsidRDefault="00332CAF">
      <w:pPr>
        <w:pStyle w:val="BodyText"/>
        <w:spacing w:before="17" w:line="254" w:lineRule="auto"/>
        <w:ind w:left="847" w:right="1102" w:hanging="425"/>
      </w:pPr>
      <w:r>
        <w:t>Q2. Enumerate the innovative/niche practices which the industry should ado</w:t>
      </w:r>
      <w:r>
        <w:t>pt in order to offer greener and much more sustainable products.</w:t>
      </w:r>
    </w:p>
    <w:p w14:paraId="1C10B744" w14:textId="77777777" w:rsidR="00C34A29" w:rsidRDefault="00C34A29">
      <w:pPr>
        <w:pStyle w:val="BodyText"/>
        <w:ind w:left="0"/>
      </w:pPr>
    </w:p>
    <w:p w14:paraId="1C10B745" w14:textId="77777777" w:rsidR="00C34A29" w:rsidRDefault="00C34A29">
      <w:pPr>
        <w:pStyle w:val="BodyText"/>
        <w:spacing w:before="4"/>
        <w:ind w:left="0"/>
        <w:rPr>
          <w:sz w:val="27"/>
        </w:rPr>
      </w:pPr>
    </w:p>
    <w:p w14:paraId="1C10B746" w14:textId="77777777" w:rsidR="00C34A29" w:rsidRDefault="00332CAF">
      <w:pPr>
        <w:pStyle w:val="BodyText"/>
        <w:ind w:left="860"/>
      </w:pPr>
      <w:r>
        <w:t>Rubrics</w:t>
      </w:r>
    </w:p>
    <w:p w14:paraId="1C10B747" w14:textId="77777777" w:rsidR="00C34A29" w:rsidRDefault="00C34A29">
      <w:pPr>
        <w:pStyle w:val="BodyText"/>
        <w:spacing w:before="9"/>
        <w:ind w:left="0"/>
        <w:rPr>
          <w:sz w:val="1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410"/>
        <w:gridCol w:w="2520"/>
        <w:gridCol w:w="2016"/>
        <w:gridCol w:w="2268"/>
      </w:tblGrid>
      <w:tr w:rsidR="00C34A29" w14:paraId="1C10B74D" w14:textId="77777777">
        <w:trPr>
          <w:trHeight w:val="537"/>
        </w:trPr>
        <w:tc>
          <w:tcPr>
            <w:tcW w:w="1272" w:type="dxa"/>
            <w:shd w:val="clear" w:color="auto" w:fill="E4E4E4"/>
          </w:tcPr>
          <w:p w14:paraId="1C10B748" w14:textId="77777777" w:rsidR="00C34A29" w:rsidRDefault="00332CAF">
            <w:pPr>
              <w:pStyle w:val="TableParagraph"/>
              <w:spacing w:line="219" w:lineRule="exact"/>
              <w:ind w:left="357"/>
              <w:rPr>
                <w:b/>
                <w:sz w:val="18"/>
              </w:rPr>
            </w:pPr>
            <w:r>
              <w:rPr>
                <w:b/>
                <w:sz w:val="18"/>
              </w:rPr>
              <w:t>Criteria</w:t>
            </w:r>
          </w:p>
        </w:tc>
        <w:tc>
          <w:tcPr>
            <w:tcW w:w="2410" w:type="dxa"/>
            <w:shd w:val="clear" w:color="auto" w:fill="E4E4E4"/>
          </w:tcPr>
          <w:p w14:paraId="1C10B749" w14:textId="77777777" w:rsidR="00C34A29" w:rsidRDefault="00332CAF">
            <w:pPr>
              <w:pStyle w:val="TableParagraph"/>
              <w:spacing w:line="219" w:lineRule="exact"/>
              <w:ind w:left="241" w:right="240"/>
              <w:jc w:val="center"/>
              <w:rPr>
                <w:b/>
                <w:sz w:val="18"/>
              </w:rPr>
            </w:pPr>
            <w:r>
              <w:rPr>
                <w:b/>
                <w:sz w:val="18"/>
              </w:rPr>
              <w:t>Unsatisfactory-Beginning</w:t>
            </w:r>
          </w:p>
        </w:tc>
        <w:tc>
          <w:tcPr>
            <w:tcW w:w="2520" w:type="dxa"/>
            <w:shd w:val="clear" w:color="auto" w:fill="E4E4E4"/>
          </w:tcPr>
          <w:p w14:paraId="1C10B74A" w14:textId="77777777" w:rsidR="00C34A29" w:rsidRDefault="00332CAF">
            <w:pPr>
              <w:pStyle w:val="TableParagraph"/>
              <w:spacing w:line="219" w:lineRule="exact"/>
              <w:ind w:left="533" w:right="530"/>
              <w:jc w:val="center"/>
              <w:rPr>
                <w:b/>
                <w:sz w:val="18"/>
              </w:rPr>
            </w:pPr>
            <w:r>
              <w:rPr>
                <w:b/>
                <w:sz w:val="18"/>
              </w:rPr>
              <w:t>Developing</w:t>
            </w:r>
          </w:p>
        </w:tc>
        <w:tc>
          <w:tcPr>
            <w:tcW w:w="2016" w:type="dxa"/>
            <w:shd w:val="clear" w:color="auto" w:fill="E4E4E4"/>
          </w:tcPr>
          <w:p w14:paraId="1C10B74B" w14:textId="77777777" w:rsidR="00C34A29" w:rsidRDefault="00332CAF">
            <w:pPr>
              <w:pStyle w:val="TableParagraph"/>
              <w:spacing w:line="219" w:lineRule="exact"/>
              <w:ind w:left="326" w:right="323"/>
              <w:jc w:val="center"/>
              <w:rPr>
                <w:b/>
                <w:sz w:val="18"/>
              </w:rPr>
            </w:pPr>
            <w:r>
              <w:rPr>
                <w:b/>
                <w:sz w:val="18"/>
              </w:rPr>
              <w:t>Accomplished</w:t>
            </w:r>
          </w:p>
        </w:tc>
        <w:tc>
          <w:tcPr>
            <w:tcW w:w="2268" w:type="dxa"/>
            <w:shd w:val="clear" w:color="auto" w:fill="E4E4E4"/>
          </w:tcPr>
          <w:p w14:paraId="1C10B74C" w14:textId="77777777" w:rsidR="00C34A29" w:rsidRDefault="00332CAF">
            <w:pPr>
              <w:pStyle w:val="TableParagraph"/>
              <w:spacing w:line="219" w:lineRule="exact"/>
              <w:ind w:left="430" w:right="427"/>
              <w:jc w:val="center"/>
              <w:rPr>
                <w:b/>
                <w:sz w:val="18"/>
              </w:rPr>
            </w:pPr>
            <w:r>
              <w:rPr>
                <w:b/>
                <w:sz w:val="18"/>
              </w:rPr>
              <w:t>Exemplary</w:t>
            </w:r>
          </w:p>
        </w:tc>
      </w:tr>
      <w:tr w:rsidR="00C34A29" w14:paraId="1C10B753" w14:textId="77777777">
        <w:trPr>
          <w:trHeight w:val="217"/>
        </w:trPr>
        <w:tc>
          <w:tcPr>
            <w:tcW w:w="1272" w:type="dxa"/>
            <w:tcBorders>
              <w:bottom w:val="nil"/>
            </w:tcBorders>
          </w:tcPr>
          <w:p w14:paraId="1C10B74E" w14:textId="77777777" w:rsidR="00C34A29" w:rsidRDefault="00332CAF">
            <w:pPr>
              <w:pStyle w:val="TableParagraph"/>
              <w:spacing w:line="198" w:lineRule="exact"/>
              <w:ind w:left="335"/>
              <w:rPr>
                <w:b/>
                <w:sz w:val="18"/>
              </w:rPr>
            </w:pPr>
            <w:r>
              <w:rPr>
                <w:b/>
                <w:sz w:val="18"/>
              </w:rPr>
              <w:t>Content</w:t>
            </w:r>
          </w:p>
        </w:tc>
        <w:tc>
          <w:tcPr>
            <w:tcW w:w="2410" w:type="dxa"/>
            <w:shd w:val="clear" w:color="auto" w:fill="DFDFDF"/>
          </w:tcPr>
          <w:p w14:paraId="1C10B74F" w14:textId="77777777" w:rsidR="00C34A29" w:rsidRDefault="00332CAF">
            <w:pPr>
              <w:pStyle w:val="TableParagraph"/>
              <w:spacing w:line="198" w:lineRule="exact"/>
              <w:ind w:left="241" w:right="233"/>
              <w:jc w:val="center"/>
              <w:rPr>
                <w:b/>
                <w:sz w:val="18"/>
              </w:rPr>
            </w:pPr>
            <w:r>
              <w:rPr>
                <w:b/>
                <w:sz w:val="18"/>
              </w:rPr>
              <w:t>0-2 Marks</w:t>
            </w:r>
          </w:p>
        </w:tc>
        <w:tc>
          <w:tcPr>
            <w:tcW w:w="2520" w:type="dxa"/>
            <w:shd w:val="clear" w:color="auto" w:fill="DFDFDF"/>
          </w:tcPr>
          <w:p w14:paraId="1C10B750" w14:textId="77777777" w:rsidR="00C34A29" w:rsidRDefault="00332CAF">
            <w:pPr>
              <w:pStyle w:val="TableParagraph"/>
              <w:spacing w:line="198" w:lineRule="exact"/>
              <w:ind w:left="535" w:right="530"/>
              <w:jc w:val="center"/>
              <w:rPr>
                <w:b/>
                <w:sz w:val="18"/>
              </w:rPr>
            </w:pPr>
            <w:r>
              <w:rPr>
                <w:b/>
                <w:sz w:val="18"/>
              </w:rPr>
              <w:t>3-5 marks</w:t>
            </w:r>
          </w:p>
        </w:tc>
        <w:tc>
          <w:tcPr>
            <w:tcW w:w="2016" w:type="dxa"/>
            <w:shd w:val="clear" w:color="auto" w:fill="DFDFDF"/>
          </w:tcPr>
          <w:p w14:paraId="1C10B751" w14:textId="77777777" w:rsidR="00C34A29" w:rsidRDefault="00332CAF">
            <w:pPr>
              <w:pStyle w:val="TableParagraph"/>
              <w:spacing w:line="198" w:lineRule="exact"/>
              <w:ind w:left="328" w:right="323"/>
              <w:jc w:val="center"/>
              <w:rPr>
                <w:b/>
                <w:sz w:val="18"/>
              </w:rPr>
            </w:pPr>
            <w:r>
              <w:rPr>
                <w:b/>
                <w:sz w:val="18"/>
              </w:rPr>
              <w:t>6-8 marks</w:t>
            </w:r>
          </w:p>
        </w:tc>
        <w:tc>
          <w:tcPr>
            <w:tcW w:w="2268" w:type="dxa"/>
            <w:shd w:val="clear" w:color="auto" w:fill="DFDFDF"/>
          </w:tcPr>
          <w:p w14:paraId="1C10B752" w14:textId="77777777" w:rsidR="00C34A29" w:rsidRDefault="00332CAF">
            <w:pPr>
              <w:pStyle w:val="TableParagraph"/>
              <w:spacing w:line="198" w:lineRule="exact"/>
              <w:ind w:left="430" w:right="439"/>
              <w:jc w:val="center"/>
              <w:rPr>
                <w:b/>
                <w:sz w:val="18"/>
              </w:rPr>
            </w:pPr>
            <w:r>
              <w:rPr>
                <w:b/>
                <w:sz w:val="18"/>
              </w:rPr>
              <w:t>9-10 marks</w:t>
            </w:r>
          </w:p>
        </w:tc>
      </w:tr>
      <w:tr w:rsidR="00C34A29" w14:paraId="1C10B75A" w14:textId="77777777">
        <w:trPr>
          <w:trHeight w:val="2857"/>
        </w:trPr>
        <w:tc>
          <w:tcPr>
            <w:tcW w:w="1272" w:type="dxa"/>
            <w:tcBorders>
              <w:top w:val="nil"/>
            </w:tcBorders>
          </w:tcPr>
          <w:p w14:paraId="1C10B754" w14:textId="77777777" w:rsidR="00C34A29" w:rsidRDefault="00332CAF">
            <w:pPr>
              <w:pStyle w:val="TableParagraph"/>
              <w:ind w:left="295" w:right="84" w:hanging="39"/>
              <w:rPr>
                <w:b/>
                <w:sz w:val="18"/>
              </w:rPr>
            </w:pPr>
            <w:r>
              <w:rPr>
                <w:b/>
                <w:sz w:val="18"/>
              </w:rPr>
              <w:t>Reflection 10 marks</w:t>
            </w:r>
          </w:p>
        </w:tc>
        <w:tc>
          <w:tcPr>
            <w:tcW w:w="2410" w:type="dxa"/>
          </w:tcPr>
          <w:p w14:paraId="1C10B755" w14:textId="77777777" w:rsidR="00C34A29" w:rsidRDefault="00332CAF">
            <w:pPr>
              <w:pStyle w:val="TableParagraph"/>
              <w:ind w:right="142"/>
              <w:rPr>
                <w:sz w:val="18"/>
              </w:rPr>
            </w:pPr>
            <w:r>
              <w:rPr>
                <w:sz w:val="18"/>
              </w:rPr>
              <w:t>Reflection lacks clarity thinking on the questions asked. It also lacks integrations from the course concepts and theories from readings, lectures, media, discussions, activities Minimal connections made through explanations, inferences, and/or examples.</w:t>
            </w:r>
          </w:p>
        </w:tc>
        <w:tc>
          <w:tcPr>
            <w:tcW w:w="2520" w:type="dxa"/>
          </w:tcPr>
          <w:p w14:paraId="1C10B756" w14:textId="77777777" w:rsidR="00C34A29" w:rsidRDefault="00332CAF">
            <w:pPr>
              <w:pStyle w:val="TableParagraph"/>
              <w:ind w:right="130"/>
              <w:rPr>
                <w:sz w:val="18"/>
              </w:rPr>
            </w:pPr>
            <w:r>
              <w:rPr>
                <w:sz w:val="18"/>
              </w:rPr>
              <w:t>R</w:t>
            </w:r>
            <w:r>
              <w:rPr>
                <w:sz w:val="18"/>
              </w:rPr>
              <w:t>eflection demonstrates limited critical thinking in applying, analyzing, and/or evaluating key questions asked. It also lacks integrations from the course concepts and theories from readings, lectures, media, discussions, activities Minimal connections mad</w:t>
            </w:r>
            <w:r>
              <w:rPr>
                <w:sz w:val="18"/>
              </w:rPr>
              <w:t>e through explanations, inferences, and/or examples.</w:t>
            </w:r>
          </w:p>
        </w:tc>
        <w:tc>
          <w:tcPr>
            <w:tcW w:w="2016" w:type="dxa"/>
          </w:tcPr>
          <w:p w14:paraId="1C10B757" w14:textId="77777777" w:rsidR="00C34A29" w:rsidRDefault="00332CAF">
            <w:pPr>
              <w:pStyle w:val="TableParagraph"/>
              <w:ind w:right="102"/>
              <w:rPr>
                <w:sz w:val="18"/>
              </w:rPr>
            </w:pPr>
            <w:r>
              <w:rPr>
                <w:sz w:val="18"/>
              </w:rPr>
              <w:t xml:space="preserve">Reflection </w:t>
            </w:r>
            <w:r>
              <w:rPr>
                <w:spacing w:val="-3"/>
                <w:sz w:val="18"/>
              </w:rPr>
              <w:t xml:space="preserve">demonstrates </w:t>
            </w:r>
            <w:r>
              <w:rPr>
                <w:sz w:val="18"/>
              </w:rPr>
              <w:t>some degree of critical thinking in applying, analyzing, and/or evaluating key course concepts and theories from readings, lectures, media, discussions activities, Connections mad</w:t>
            </w:r>
            <w:r>
              <w:rPr>
                <w:sz w:val="18"/>
              </w:rPr>
              <w:t>e through explanations, inferences,</w:t>
            </w:r>
            <w:r>
              <w:rPr>
                <w:spacing w:val="-2"/>
                <w:sz w:val="18"/>
              </w:rPr>
              <w:t xml:space="preserve"> </w:t>
            </w:r>
            <w:r>
              <w:rPr>
                <w:sz w:val="18"/>
              </w:rPr>
              <w:t>and/or</w:t>
            </w:r>
          </w:p>
          <w:p w14:paraId="1C10B758" w14:textId="77777777" w:rsidR="00C34A29" w:rsidRDefault="00332CAF">
            <w:pPr>
              <w:pStyle w:val="TableParagraph"/>
              <w:spacing w:line="202" w:lineRule="exact"/>
              <w:rPr>
                <w:sz w:val="18"/>
              </w:rPr>
            </w:pPr>
            <w:r>
              <w:rPr>
                <w:sz w:val="18"/>
              </w:rPr>
              <w:t>examples.</w:t>
            </w:r>
          </w:p>
        </w:tc>
        <w:tc>
          <w:tcPr>
            <w:tcW w:w="2268" w:type="dxa"/>
          </w:tcPr>
          <w:p w14:paraId="1C10B759" w14:textId="77777777" w:rsidR="00C34A29" w:rsidRDefault="00332CAF">
            <w:pPr>
              <w:pStyle w:val="TableParagraph"/>
              <w:ind w:right="74"/>
              <w:rPr>
                <w:sz w:val="18"/>
              </w:rPr>
            </w:pPr>
            <w:r>
              <w:rPr>
                <w:sz w:val="18"/>
              </w:rPr>
              <w:t>Reflection demonstrates a high degree of critical thinking in applying, analyzing, and evaluating key questions and integration with theories from readings, guest sessions, media, discussions activities, Insightful and relevant connections were made.</w:t>
            </w:r>
          </w:p>
        </w:tc>
      </w:tr>
      <w:tr w:rsidR="00C34A29" w14:paraId="1C10B760" w14:textId="77777777">
        <w:trPr>
          <w:trHeight w:val="217"/>
        </w:trPr>
        <w:tc>
          <w:tcPr>
            <w:tcW w:w="1272" w:type="dxa"/>
            <w:vMerge w:val="restart"/>
          </w:tcPr>
          <w:p w14:paraId="1C10B75B" w14:textId="77777777" w:rsidR="00C34A29" w:rsidRDefault="00332CAF">
            <w:pPr>
              <w:pStyle w:val="TableParagraph"/>
              <w:ind w:left="290" w:right="276" w:firstLine="64"/>
              <w:jc w:val="both"/>
              <w:rPr>
                <w:b/>
                <w:sz w:val="18"/>
              </w:rPr>
            </w:pPr>
            <w:r>
              <w:rPr>
                <w:b/>
                <w:sz w:val="18"/>
              </w:rPr>
              <w:t>Writ</w:t>
            </w:r>
            <w:r>
              <w:rPr>
                <w:b/>
                <w:sz w:val="18"/>
              </w:rPr>
              <w:t>ing Quality 10 Marks</w:t>
            </w:r>
          </w:p>
        </w:tc>
        <w:tc>
          <w:tcPr>
            <w:tcW w:w="2410" w:type="dxa"/>
            <w:shd w:val="clear" w:color="auto" w:fill="DFDFDF"/>
          </w:tcPr>
          <w:p w14:paraId="1C10B75C" w14:textId="77777777" w:rsidR="00C34A29" w:rsidRDefault="00332CAF">
            <w:pPr>
              <w:pStyle w:val="TableParagraph"/>
              <w:spacing w:line="198" w:lineRule="exact"/>
              <w:ind w:left="241" w:right="233"/>
              <w:jc w:val="center"/>
              <w:rPr>
                <w:b/>
                <w:sz w:val="18"/>
              </w:rPr>
            </w:pPr>
            <w:r>
              <w:rPr>
                <w:b/>
                <w:sz w:val="18"/>
              </w:rPr>
              <w:t>0-2marks</w:t>
            </w:r>
          </w:p>
        </w:tc>
        <w:tc>
          <w:tcPr>
            <w:tcW w:w="2520" w:type="dxa"/>
            <w:shd w:val="clear" w:color="auto" w:fill="DFDFDF"/>
          </w:tcPr>
          <w:p w14:paraId="1C10B75D" w14:textId="77777777" w:rsidR="00C34A29" w:rsidRDefault="00332CAF">
            <w:pPr>
              <w:pStyle w:val="TableParagraph"/>
              <w:spacing w:line="198" w:lineRule="exact"/>
              <w:ind w:left="535" w:right="530"/>
              <w:jc w:val="center"/>
              <w:rPr>
                <w:b/>
                <w:sz w:val="18"/>
              </w:rPr>
            </w:pPr>
            <w:r>
              <w:rPr>
                <w:b/>
                <w:sz w:val="18"/>
              </w:rPr>
              <w:t>3-5 marks</w:t>
            </w:r>
          </w:p>
        </w:tc>
        <w:tc>
          <w:tcPr>
            <w:tcW w:w="2016" w:type="dxa"/>
            <w:shd w:val="clear" w:color="auto" w:fill="DFDFDF"/>
          </w:tcPr>
          <w:p w14:paraId="1C10B75E" w14:textId="77777777" w:rsidR="00C34A29" w:rsidRDefault="00332CAF">
            <w:pPr>
              <w:pStyle w:val="TableParagraph"/>
              <w:spacing w:line="198" w:lineRule="exact"/>
              <w:ind w:left="328" w:right="323"/>
              <w:jc w:val="center"/>
              <w:rPr>
                <w:b/>
                <w:sz w:val="18"/>
              </w:rPr>
            </w:pPr>
            <w:r>
              <w:rPr>
                <w:b/>
                <w:sz w:val="18"/>
              </w:rPr>
              <w:t>6-8 marks</w:t>
            </w:r>
          </w:p>
        </w:tc>
        <w:tc>
          <w:tcPr>
            <w:tcW w:w="2268" w:type="dxa"/>
            <w:shd w:val="clear" w:color="auto" w:fill="DFDFDF"/>
          </w:tcPr>
          <w:p w14:paraId="1C10B75F" w14:textId="77777777" w:rsidR="00C34A29" w:rsidRDefault="00332CAF">
            <w:pPr>
              <w:pStyle w:val="TableParagraph"/>
              <w:spacing w:line="198" w:lineRule="exact"/>
              <w:ind w:left="430" w:right="439"/>
              <w:jc w:val="center"/>
              <w:rPr>
                <w:b/>
                <w:sz w:val="18"/>
              </w:rPr>
            </w:pPr>
            <w:r>
              <w:rPr>
                <w:b/>
                <w:sz w:val="18"/>
              </w:rPr>
              <w:t>9-10 marks</w:t>
            </w:r>
          </w:p>
        </w:tc>
      </w:tr>
      <w:tr w:rsidR="00C34A29" w14:paraId="1C10B767" w14:textId="77777777">
        <w:trPr>
          <w:trHeight w:val="1758"/>
        </w:trPr>
        <w:tc>
          <w:tcPr>
            <w:tcW w:w="1272" w:type="dxa"/>
            <w:vMerge/>
            <w:tcBorders>
              <w:top w:val="nil"/>
            </w:tcBorders>
          </w:tcPr>
          <w:p w14:paraId="1C10B761" w14:textId="77777777" w:rsidR="00C34A29" w:rsidRDefault="00C34A29">
            <w:pPr>
              <w:rPr>
                <w:sz w:val="2"/>
                <w:szCs w:val="2"/>
              </w:rPr>
            </w:pPr>
          </w:p>
        </w:tc>
        <w:tc>
          <w:tcPr>
            <w:tcW w:w="2410" w:type="dxa"/>
          </w:tcPr>
          <w:p w14:paraId="1C10B762" w14:textId="77777777" w:rsidR="00C34A29" w:rsidRDefault="00332CAF">
            <w:pPr>
              <w:pStyle w:val="TableParagraph"/>
              <w:spacing w:before="1"/>
              <w:ind w:right="142"/>
              <w:rPr>
                <w:sz w:val="18"/>
              </w:rPr>
            </w:pPr>
            <w:r>
              <w:rPr>
                <w:sz w:val="18"/>
              </w:rPr>
              <w:t>Poor writing style lacking in standard English, clarity, language used, and/or frequent errors in grammar, punctuation, usage, and spelling. Needs work.</w:t>
            </w:r>
          </w:p>
        </w:tc>
        <w:tc>
          <w:tcPr>
            <w:tcW w:w="2520" w:type="dxa"/>
          </w:tcPr>
          <w:p w14:paraId="1C10B763" w14:textId="77777777" w:rsidR="00C34A29" w:rsidRDefault="00332CAF">
            <w:pPr>
              <w:pStyle w:val="TableParagraph"/>
              <w:spacing w:before="1"/>
              <w:rPr>
                <w:sz w:val="18"/>
              </w:rPr>
            </w:pPr>
            <w:r>
              <w:rPr>
                <w:sz w:val="18"/>
              </w:rPr>
              <w:t>Average and/or casual writing style that is sometimes unclear and/or with some errors in grammar, punctuation, usage, and spelling.</w:t>
            </w:r>
          </w:p>
        </w:tc>
        <w:tc>
          <w:tcPr>
            <w:tcW w:w="2016" w:type="dxa"/>
          </w:tcPr>
          <w:p w14:paraId="1C10B764" w14:textId="77777777" w:rsidR="00C34A29" w:rsidRDefault="00332CAF">
            <w:pPr>
              <w:pStyle w:val="TableParagraph"/>
              <w:spacing w:before="1"/>
              <w:ind w:right="186"/>
              <w:rPr>
                <w:sz w:val="18"/>
              </w:rPr>
            </w:pPr>
            <w:r>
              <w:rPr>
                <w:sz w:val="18"/>
              </w:rPr>
              <w:t>Above average writing style and logically organized using standard English with minor errors in grammar, punctuation, usage,</w:t>
            </w:r>
            <w:r>
              <w:rPr>
                <w:sz w:val="18"/>
              </w:rPr>
              <w:t xml:space="preserve"> and spelling.</w:t>
            </w:r>
          </w:p>
        </w:tc>
        <w:tc>
          <w:tcPr>
            <w:tcW w:w="2268" w:type="dxa"/>
          </w:tcPr>
          <w:p w14:paraId="1C10B765" w14:textId="77777777" w:rsidR="00C34A29" w:rsidRDefault="00332CAF">
            <w:pPr>
              <w:pStyle w:val="TableParagraph"/>
              <w:spacing w:before="1"/>
              <w:ind w:right="152"/>
              <w:rPr>
                <w:sz w:val="18"/>
              </w:rPr>
            </w:pPr>
            <w:r>
              <w:rPr>
                <w:sz w:val="18"/>
              </w:rPr>
              <w:t>Well written and clearly organized using standard English, characterized by elements of a strong writing style and basically free from grammar, punctuation, usage, and</w:t>
            </w:r>
          </w:p>
          <w:p w14:paraId="1C10B766" w14:textId="77777777" w:rsidR="00C34A29" w:rsidRDefault="00332CAF">
            <w:pPr>
              <w:pStyle w:val="TableParagraph"/>
              <w:spacing w:line="200" w:lineRule="exact"/>
              <w:rPr>
                <w:sz w:val="18"/>
              </w:rPr>
            </w:pPr>
            <w:r>
              <w:rPr>
                <w:sz w:val="18"/>
              </w:rPr>
              <w:t>spelling errors.</w:t>
            </w:r>
          </w:p>
        </w:tc>
      </w:tr>
    </w:tbl>
    <w:p w14:paraId="1C10B768" w14:textId="77777777" w:rsidR="00C34A29" w:rsidRDefault="00C34A29">
      <w:pPr>
        <w:spacing w:line="200" w:lineRule="exact"/>
        <w:rPr>
          <w:sz w:val="18"/>
        </w:rPr>
        <w:sectPr w:rsidR="00C34A29">
          <w:pgSz w:w="12240" w:h="15840"/>
          <w:pgMar w:top="1440" w:right="180" w:bottom="280" w:left="1300" w:header="720" w:footer="720" w:gutter="0"/>
          <w:cols w:space="720"/>
        </w:sectPr>
      </w:pPr>
    </w:p>
    <w:p w14:paraId="1C10B769" w14:textId="77777777" w:rsidR="00C34A29" w:rsidRDefault="00C34A29">
      <w:pPr>
        <w:pStyle w:val="BodyText"/>
        <w:spacing w:before="3"/>
        <w:ind w:left="0"/>
        <w:rPr>
          <w:sz w:val="26"/>
        </w:rPr>
      </w:pPr>
    </w:p>
    <w:p w14:paraId="1C10B76A" w14:textId="77777777" w:rsidR="00C34A29" w:rsidRDefault="00332CAF">
      <w:pPr>
        <w:tabs>
          <w:tab w:val="left" w:pos="2772"/>
        </w:tabs>
        <w:spacing w:before="87" w:line="252" w:lineRule="auto"/>
        <w:ind w:left="140" w:right="1940"/>
        <w:rPr>
          <w:b/>
        </w:rPr>
      </w:pPr>
      <w:r>
        <w:rPr>
          <w:b/>
        </w:rPr>
        <w:t>A+ B: Total</w:t>
      </w:r>
      <w:r>
        <w:rPr>
          <w:b/>
          <w:spacing w:val="-5"/>
        </w:rPr>
        <w:t xml:space="preserve"> </w:t>
      </w:r>
      <w:r>
        <w:rPr>
          <w:b/>
        </w:rPr>
        <w:t>Score</w:t>
      </w:r>
      <w:r>
        <w:rPr>
          <w:b/>
          <w:spacing w:val="1"/>
        </w:rPr>
        <w:t xml:space="preserve"> </w:t>
      </w:r>
      <w:r>
        <w:rPr>
          <w:b/>
        </w:rPr>
        <w:t>:</w:t>
      </w:r>
      <w:r>
        <w:rPr>
          <w:b/>
          <w:u w:val="thick"/>
        </w:rPr>
        <w:t xml:space="preserve"> </w:t>
      </w:r>
      <w:r>
        <w:rPr>
          <w:b/>
          <w:u w:val="thick"/>
        </w:rPr>
        <w:tab/>
      </w:r>
      <w:r>
        <w:rPr>
          <w:b/>
        </w:rPr>
        <w:t>(60 Marks from Seminar+ 20 Marks from Reflective Notes by</w:t>
      </w:r>
      <w:r>
        <w:rPr>
          <w:b/>
          <w:spacing w:val="-14"/>
        </w:rPr>
        <w:t xml:space="preserve"> </w:t>
      </w:r>
      <w:r>
        <w:rPr>
          <w:b/>
        </w:rPr>
        <w:t>Each student)= 80</w:t>
      </w:r>
      <w:r>
        <w:rPr>
          <w:b/>
          <w:spacing w:val="-3"/>
        </w:rPr>
        <w:t xml:space="preserve"> </w:t>
      </w:r>
      <w:r>
        <w:rPr>
          <w:b/>
        </w:rPr>
        <w:t>Marks</w:t>
      </w:r>
    </w:p>
    <w:p w14:paraId="1C10B76B" w14:textId="77777777" w:rsidR="00C34A29" w:rsidRDefault="00332CAF">
      <w:pPr>
        <w:spacing w:before="163"/>
        <w:ind w:left="189"/>
        <w:rPr>
          <w:b/>
        </w:rPr>
      </w:pPr>
      <w:r>
        <w:rPr>
          <w:b/>
        </w:rPr>
        <w:t>Write up on Industry Expert Seminar (20 Marks)</w:t>
      </w:r>
    </w:p>
    <w:p w14:paraId="1C10B76C" w14:textId="77777777" w:rsidR="00C34A29" w:rsidRDefault="00332CAF">
      <w:pPr>
        <w:pStyle w:val="BodyText"/>
        <w:spacing w:before="178" w:line="254" w:lineRule="auto"/>
        <w:ind w:right="1265"/>
        <w:jc w:val="both"/>
      </w:pPr>
      <w:r>
        <w:t>Students need to identify an issue from the expert seminar and critically analyse the issue and prepare a brief write up on the same. Instead of just reproducing what the expert has said,</w:t>
      </w:r>
      <w:r>
        <w:rPr>
          <w:spacing w:val="-28"/>
        </w:rPr>
        <w:t xml:space="preserve"> </w:t>
      </w:r>
      <w:r>
        <w:t>each student</w:t>
      </w:r>
      <w:r>
        <w:rPr>
          <w:spacing w:val="-5"/>
        </w:rPr>
        <w:t xml:space="preserve"> </w:t>
      </w:r>
      <w:r>
        <w:t>can</w:t>
      </w:r>
      <w:r>
        <w:rPr>
          <w:spacing w:val="-3"/>
        </w:rPr>
        <w:t xml:space="preserve"> </w:t>
      </w:r>
      <w:r>
        <w:t>use</w:t>
      </w:r>
      <w:r>
        <w:rPr>
          <w:spacing w:val="-6"/>
        </w:rPr>
        <w:t xml:space="preserve"> </w:t>
      </w:r>
      <w:r>
        <w:t>his/her</w:t>
      </w:r>
      <w:r>
        <w:rPr>
          <w:spacing w:val="-5"/>
        </w:rPr>
        <w:t xml:space="preserve"> </w:t>
      </w:r>
      <w:r>
        <w:t>understanding</w:t>
      </w:r>
      <w:r>
        <w:rPr>
          <w:spacing w:val="-2"/>
        </w:rPr>
        <w:t xml:space="preserve"> </w:t>
      </w:r>
      <w:r>
        <w:t>from the</w:t>
      </w:r>
      <w:r>
        <w:rPr>
          <w:spacing w:val="-6"/>
        </w:rPr>
        <w:t xml:space="preserve"> </w:t>
      </w:r>
      <w:r>
        <w:t>expert</w:t>
      </w:r>
      <w:r>
        <w:rPr>
          <w:spacing w:val="-3"/>
        </w:rPr>
        <w:t xml:space="preserve"> </w:t>
      </w:r>
      <w:r>
        <w:t>seminar</w:t>
      </w:r>
      <w:r>
        <w:rPr>
          <w:spacing w:val="-3"/>
        </w:rPr>
        <w:t xml:space="preserve"> </w:t>
      </w:r>
      <w:r>
        <w:t>a</w:t>
      </w:r>
      <w:r>
        <w:t>nd</w:t>
      </w:r>
      <w:r>
        <w:rPr>
          <w:spacing w:val="-3"/>
        </w:rPr>
        <w:t xml:space="preserve"> </w:t>
      </w:r>
      <w:r>
        <w:t>prepare</w:t>
      </w:r>
      <w:r>
        <w:rPr>
          <w:spacing w:val="-3"/>
        </w:rPr>
        <w:t xml:space="preserve"> </w:t>
      </w:r>
      <w:r>
        <w:t>a</w:t>
      </w:r>
      <w:r>
        <w:rPr>
          <w:spacing w:val="-4"/>
        </w:rPr>
        <w:t xml:space="preserve"> </w:t>
      </w:r>
      <w:r>
        <w:t>brief</w:t>
      </w:r>
      <w:r>
        <w:rPr>
          <w:spacing w:val="-5"/>
        </w:rPr>
        <w:t xml:space="preserve"> </w:t>
      </w:r>
      <w:r>
        <w:t>note</w:t>
      </w:r>
      <w:r>
        <w:rPr>
          <w:spacing w:val="-4"/>
        </w:rPr>
        <w:t xml:space="preserve"> </w:t>
      </w:r>
      <w:r>
        <w:t>of</w:t>
      </w:r>
      <w:r>
        <w:rPr>
          <w:spacing w:val="-2"/>
        </w:rPr>
        <w:t xml:space="preserve"> </w:t>
      </w:r>
      <w:r>
        <w:t>500- 800 words. The write up should be prepared in your own words and no plagiarism shall be allowed.</w:t>
      </w:r>
    </w:p>
    <w:p w14:paraId="1C10B76D" w14:textId="77777777" w:rsidR="00C34A29" w:rsidRDefault="00C34A29">
      <w:pPr>
        <w:pStyle w:val="BodyText"/>
        <w:ind w:left="0"/>
        <w:rPr>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410"/>
        <w:gridCol w:w="2520"/>
        <w:gridCol w:w="2016"/>
        <w:gridCol w:w="2268"/>
      </w:tblGrid>
      <w:tr w:rsidR="00C34A29" w14:paraId="1C10B773" w14:textId="77777777">
        <w:trPr>
          <w:trHeight w:val="537"/>
        </w:trPr>
        <w:tc>
          <w:tcPr>
            <w:tcW w:w="1272" w:type="dxa"/>
            <w:shd w:val="clear" w:color="auto" w:fill="E4E4E4"/>
          </w:tcPr>
          <w:p w14:paraId="1C10B76E" w14:textId="77777777" w:rsidR="00C34A29" w:rsidRDefault="00332CAF">
            <w:pPr>
              <w:pStyle w:val="TableParagraph"/>
              <w:spacing w:line="219" w:lineRule="exact"/>
              <w:ind w:left="357"/>
              <w:rPr>
                <w:b/>
                <w:sz w:val="18"/>
              </w:rPr>
            </w:pPr>
            <w:r>
              <w:rPr>
                <w:b/>
                <w:sz w:val="18"/>
              </w:rPr>
              <w:t>Criteria</w:t>
            </w:r>
          </w:p>
        </w:tc>
        <w:tc>
          <w:tcPr>
            <w:tcW w:w="2410" w:type="dxa"/>
            <w:shd w:val="clear" w:color="auto" w:fill="E4E4E4"/>
          </w:tcPr>
          <w:p w14:paraId="1C10B76F" w14:textId="77777777" w:rsidR="00C34A29" w:rsidRDefault="00332CAF">
            <w:pPr>
              <w:pStyle w:val="TableParagraph"/>
              <w:spacing w:line="219" w:lineRule="exact"/>
              <w:ind w:left="241" w:right="240"/>
              <w:jc w:val="center"/>
              <w:rPr>
                <w:b/>
                <w:sz w:val="18"/>
              </w:rPr>
            </w:pPr>
            <w:r>
              <w:rPr>
                <w:b/>
                <w:sz w:val="18"/>
              </w:rPr>
              <w:t>Unsatisfactory-Beginning</w:t>
            </w:r>
          </w:p>
        </w:tc>
        <w:tc>
          <w:tcPr>
            <w:tcW w:w="2520" w:type="dxa"/>
            <w:shd w:val="clear" w:color="auto" w:fill="E4E4E4"/>
          </w:tcPr>
          <w:p w14:paraId="1C10B770" w14:textId="77777777" w:rsidR="00C34A29" w:rsidRDefault="00332CAF">
            <w:pPr>
              <w:pStyle w:val="TableParagraph"/>
              <w:spacing w:line="219" w:lineRule="exact"/>
              <w:ind w:left="533" w:right="530"/>
              <w:jc w:val="center"/>
              <w:rPr>
                <w:b/>
                <w:sz w:val="18"/>
              </w:rPr>
            </w:pPr>
            <w:r>
              <w:rPr>
                <w:b/>
                <w:sz w:val="18"/>
              </w:rPr>
              <w:t>Developing</w:t>
            </w:r>
          </w:p>
        </w:tc>
        <w:tc>
          <w:tcPr>
            <w:tcW w:w="2016" w:type="dxa"/>
            <w:shd w:val="clear" w:color="auto" w:fill="E4E4E4"/>
          </w:tcPr>
          <w:p w14:paraId="1C10B771" w14:textId="77777777" w:rsidR="00C34A29" w:rsidRDefault="00332CAF">
            <w:pPr>
              <w:pStyle w:val="TableParagraph"/>
              <w:spacing w:line="219" w:lineRule="exact"/>
              <w:ind w:left="326" w:right="323"/>
              <w:jc w:val="center"/>
              <w:rPr>
                <w:b/>
                <w:sz w:val="18"/>
              </w:rPr>
            </w:pPr>
            <w:r>
              <w:rPr>
                <w:b/>
                <w:sz w:val="18"/>
              </w:rPr>
              <w:t>Accomplished</w:t>
            </w:r>
          </w:p>
        </w:tc>
        <w:tc>
          <w:tcPr>
            <w:tcW w:w="2268" w:type="dxa"/>
            <w:shd w:val="clear" w:color="auto" w:fill="E4E4E4"/>
          </w:tcPr>
          <w:p w14:paraId="1C10B772" w14:textId="77777777" w:rsidR="00C34A29" w:rsidRDefault="00332CAF">
            <w:pPr>
              <w:pStyle w:val="TableParagraph"/>
              <w:spacing w:line="219" w:lineRule="exact"/>
              <w:ind w:left="430" w:right="427"/>
              <w:jc w:val="center"/>
              <w:rPr>
                <w:b/>
                <w:sz w:val="18"/>
              </w:rPr>
            </w:pPr>
            <w:r>
              <w:rPr>
                <w:b/>
                <w:sz w:val="18"/>
              </w:rPr>
              <w:t>Exemplary</w:t>
            </w:r>
          </w:p>
        </w:tc>
      </w:tr>
      <w:tr w:rsidR="00C34A29" w14:paraId="1C10B779" w14:textId="77777777">
        <w:trPr>
          <w:trHeight w:val="217"/>
        </w:trPr>
        <w:tc>
          <w:tcPr>
            <w:tcW w:w="1272" w:type="dxa"/>
            <w:tcBorders>
              <w:bottom w:val="nil"/>
            </w:tcBorders>
          </w:tcPr>
          <w:p w14:paraId="1C10B774" w14:textId="77777777" w:rsidR="00C34A29" w:rsidRDefault="00332CAF">
            <w:pPr>
              <w:pStyle w:val="TableParagraph"/>
              <w:spacing w:line="198" w:lineRule="exact"/>
              <w:ind w:left="335"/>
              <w:rPr>
                <w:b/>
                <w:sz w:val="18"/>
              </w:rPr>
            </w:pPr>
            <w:r>
              <w:rPr>
                <w:b/>
                <w:sz w:val="18"/>
              </w:rPr>
              <w:t>Content</w:t>
            </w:r>
          </w:p>
        </w:tc>
        <w:tc>
          <w:tcPr>
            <w:tcW w:w="2410" w:type="dxa"/>
            <w:shd w:val="clear" w:color="auto" w:fill="DFDFDF"/>
          </w:tcPr>
          <w:p w14:paraId="1C10B775" w14:textId="77777777" w:rsidR="00C34A29" w:rsidRDefault="00332CAF">
            <w:pPr>
              <w:pStyle w:val="TableParagraph"/>
              <w:spacing w:line="198" w:lineRule="exact"/>
              <w:ind w:left="241" w:right="233"/>
              <w:jc w:val="center"/>
              <w:rPr>
                <w:b/>
                <w:sz w:val="18"/>
              </w:rPr>
            </w:pPr>
            <w:r>
              <w:rPr>
                <w:b/>
                <w:sz w:val="18"/>
              </w:rPr>
              <w:t>0-2 Marks</w:t>
            </w:r>
          </w:p>
        </w:tc>
        <w:tc>
          <w:tcPr>
            <w:tcW w:w="2520" w:type="dxa"/>
            <w:shd w:val="clear" w:color="auto" w:fill="DFDFDF"/>
          </w:tcPr>
          <w:p w14:paraId="1C10B776" w14:textId="77777777" w:rsidR="00C34A29" w:rsidRDefault="00332CAF">
            <w:pPr>
              <w:pStyle w:val="TableParagraph"/>
              <w:spacing w:line="198" w:lineRule="exact"/>
              <w:ind w:left="535" w:right="530"/>
              <w:jc w:val="center"/>
              <w:rPr>
                <w:b/>
                <w:sz w:val="18"/>
              </w:rPr>
            </w:pPr>
            <w:r>
              <w:rPr>
                <w:b/>
                <w:sz w:val="18"/>
              </w:rPr>
              <w:t>3-5 marks</w:t>
            </w:r>
          </w:p>
        </w:tc>
        <w:tc>
          <w:tcPr>
            <w:tcW w:w="2016" w:type="dxa"/>
            <w:shd w:val="clear" w:color="auto" w:fill="DFDFDF"/>
          </w:tcPr>
          <w:p w14:paraId="1C10B777" w14:textId="77777777" w:rsidR="00C34A29" w:rsidRDefault="00332CAF">
            <w:pPr>
              <w:pStyle w:val="TableParagraph"/>
              <w:spacing w:line="198" w:lineRule="exact"/>
              <w:ind w:left="328" w:right="323"/>
              <w:jc w:val="center"/>
              <w:rPr>
                <w:b/>
                <w:sz w:val="18"/>
              </w:rPr>
            </w:pPr>
            <w:r>
              <w:rPr>
                <w:b/>
                <w:sz w:val="18"/>
              </w:rPr>
              <w:t>6-8 marks</w:t>
            </w:r>
          </w:p>
        </w:tc>
        <w:tc>
          <w:tcPr>
            <w:tcW w:w="2268" w:type="dxa"/>
            <w:shd w:val="clear" w:color="auto" w:fill="DFDFDF"/>
          </w:tcPr>
          <w:p w14:paraId="1C10B778" w14:textId="77777777" w:rsidR="00C34A29" w:rsidRDefault="00332CAF">
            <w:pPr>
              <w:pStyle w:val="TableParagraph"/>
              <w:spacing w:line="198" w:lineRule="exact"/>
              <w:ind w:left="430" w:right="439"/>
              <w:jc w:val="center"/>
              <w:rPr>
                <w:b/>
                <w:sz w:val="18"/>
              </w:rPr>
            </w:pPr>
            <w:r>
              <w:rPr>
                <w:b/>
                <w:sz w:val="18"/>
              </w:rPr>
              <w:t>9-10 marks</w:t>
            </w:r>
          </w:p>
        </w:tc>
      </w:tr>
      <w:tr w:rsidR="00C34A29" w14:paraId="1C10B780" w14:textId="77777777">
        <w:trPr>
          <w:trHeight w:val="2857"/>
        </w:trPr>
        <w:tc>
          <w:tcPr>
            <w:tcW w:w="1272" w:type="dxa"/>
            <w:tcBorders>
              <w:top w:val="nil"/>
            </w:tcBorders>
          </w:tcPr>
          <w:p w14:paraId="1C10B77A" w14:textId="77777777" w:rsidR="00C34A29" w:rsidRDefault="00332CAF">
            <w:pPr>
              <w:pStyle w:val="TableParagraph"/>
              <w:ind w:left="295" w:right="84" w:hanging="39"/>
              <w:rPr>
                <w:b/>
                <w:sz w:val="18"/>
              </w:rPr>
            </w:pPr>
            <w:r>
              <w:rPr>
                <w:b/>
                <w:sz w:val="18"/>
              </w:rPr>
              <w:t>Reflection 10 marks</w:t>
            </w:r>
          </w:p>
        </w:tc>
        <w:tc>
          <w:tcPr>
            <w:tcW w:w="2410" w:type="dxa"/>
          </w:tcPr>
          <w:p w14:paraId="1C10B77B" w14:textId="77777777" w:rsidR="00C34A29" w:rsidRDefault="00332CAF">
            <w:pPr>
              <w:pStyle w:val="TableParagraph"/>
              <w:ind w:right="286"/>
              <w:rPr>
                <w:sz w:val="18"/>
              </w:rPr>
            </w:pPr>
            <w:r>
              <w:rPr>
                <w:sz w:val="18"/>
              </w:rPr>
              <w:t>Reflection lacks critical thinking. Superficial connections are made with key course concepts and course materials and activities .</w:t>
            </w:r>
          </w:p>
        </w:tc>
        <w:tc>
          <w:tcPr>
            <w:tcW w:w="2520" w:type="dxa"/>
          </w:tcPr>
          <w:p w14:paraId="1C10B77C" w14:textId="77777777" w:rsidR="00C34A29" w:rsidRDefault="00332CAF">
            <w:pPr>
              <w:pStyle w:val="TableParagraph"/>
              <w:ind w:right="103"/>
              <w:rPr>
                <w:sz w:val="18"/>
              </w:rPr>
            </w:pPr>
            <w:r>
              <w:rPr>
                <w:sz w:val="18"/>
              </w:rPr>
              <w:t xml:space="preserve">Reflection demonstrates limited critical thinking in applying, analyzing, and/or evaluating </w:t>
            </w:r>
            <w:r>
              <w:rPr>
                <w:sz w:val="18"/>
              </w:rPr>
              <w:t>key course concepts and theories from readings, lectures, media, discussions, activities Minimal connections made through explanations, inferences, and/or examples.</w:t>
            </w:r>
          </w:p>
        </w:tc>
        <w:tc>
          <w:tcPr>
            <w:tcW w:w="2016" w:type="dxa"/>
          </w:tcPr>
          <w:p w14:paraId="1C10B77D" w14:textId="77777777" w:rsidR="00C34A29" w:rsidRDefault="00332CAF">
            <w:pPr>
              <w:pStyle w:val="TableParagraph"/>
              <w:ind w:right="102"/>
              <w:rPr>
                <w:sz w:val="18"/>
              </w:rPr>
            </w:pPr>
            <w:r>
              <w:rPr>
                <w:sz w:val="18"/>
              </w:rPr>
              <w:t xml:space="preserve">Reflection </w:t>
            </w:r>
            <w:r>
              <w:rPr>
                <w:spacing w:val="-3"/>
                <w:sz w:val="18"/>
              </w:rPr>
              <w:t xml:space="preserve">demonstrates </w:t>
            </w:r>
            <w:r>
              <w:rPr>
                <w:sz w:val="18"/>
              </w:rPr>
              <w:t>some degree of critical thinking in applying, analyzing, and/or evaluating key course concepts and theories from readings, lectures, media, discussions activities, Connections made through explanations, inferences,</w:t>
            </w:r>
            <w:r>
              <w:rPr>
                <w:spacing w:val="-2"/>
                <w:sz w:val="18"/>
              </w:rPr>
              <w:t xml:space="preserve"> </w:t>
            </w:r>
            <w:r>
              <w:rPr>
                <w:sz w:val="18"/>
              </w:rPr>
              <w:t>and/or</w:t>
            </w:r>
          </w:p>
          <w:p w14:paraId="1C10B77E" w14:textId="77777777" w:rsidR="00C34A29" w:rsidRDefault="00332CAF">
            <w:pPr>
              <w:pStyle w:val="TableParagraph"/>
              <w:spacing w:line="202" w:lineRule="exact"/>
              <w:rPr>
                <w:sz w:val="18"/>
              </w:rPr>
            </w:pPr>
            <w:r>
              <w:rPr>
                <w:sz w:val="18"/>
              </w:rPr>
              <w:t>examples.</w:t>
            </w:r>
          </w:p>
        </w:tc>
        <w:tc>
          <w:tcPr>
            <w:tcW w:w="2268" w:type="dxa"/>
          </w:tcPr>
          <w:p w14:paraId="1C10B77F" w14:textId="77777777" w:rsidR="00C34A29" w:rsidRDefault="00332CAF">
            <w:pPr>
              <w:pStyle w:val="TableParagraph"/>
              <w:ind w:right="74"/>
              <w:rPr>
                <w:sz w:val="18"/>
              </w:rPr>
            </w:pPr>
            <w:r>
              <w:rPr>
                <w:sz w:val="18"/>
              </w:rPr>
              <w:t>Reflection demonstrates a high degree of critical thinking in applying, analyzing, and evaluating key course concepts and theories from readings, guest sessions, media, discussions activities, Insightful and relevant connections were made.</w:t>
            </w:r>
          </w:p>
        </w:tc>
      </w:tr>
      <w:tr w:rsidR="00C34A29" w14:paraId="1C10B786" w14:textId="77777777">
        <w:trPr>
          <w:trHeight w:val="218"/>
        </w:trPr>
        <w:tc>
          <w:tcPr>
            <w:tcW w:w="1272" w:type="dxa"/>
            <w:vMerge w:val="restart"/>
          </w:tcPr>
          <w:p w14:paraId="1C10B781" w14:textId="77777777" w:rsidR="00C34A29" w:rsidRDefault="00332CAF">
            <w:pPr>
              <w:pStyle w:val="TableParagraph"/>
              <w:ind w:left="290" w:right="276" w:firstLine="64"/>
              <w:jc w:val="both"/>
              <w:rPr>
                <w:b/>
                <w:sz w:val="18"/>
              </w:rPr>
            </w:pPr>
            <w:r>
              <w:rPr>
                <w:b/>
                <w:sz w:val="18"/>
              </w:rPr>
              <w:t>Writing Quality</w:t>
            </w:r>
            <w:r>
              <w:rPr>
                <w:b/>
                <w:sz w:val="18"/>
              </w:rPr>
              <w:t xml:space="preserve"> 10 Marks</w:t>
            </w:r>
          </w:p>
        </w:tc>
        <w:tc>
          <w:tcPr>
            <w:tcW w:w="2410" w:type="dxa"/>
            <w:shd w:val="clear" w:color="auto" w:fill="DFDFDF"/>
          </w:tcPr>
          <w:p w14:paraId="1C10B782" w14:textId="77777777" w:rsidR="00C34A29" w:rsidRDefault="00332CAF">
            <w:pPr>
              <w:pStyle w:val="TableParagraph"/>
              <w:spacing w:line="198" w:lineRule="exact"/>
              <w:ind w:left="241" w:right="233"/>
              <w:jc w:val="center"/>
              <w:rPr>
                <w:b/>
                <w:sz w:val="18"/>
              </w:rPr>
            </w:pPr>
            <w:r>
              <w:rPr>
                <w:b/>
                <w:sz w:val="18"/>
              </w:rPr>
              <w:t>0-2marks</w:t>
            </w:r>
          </w:p>
        </w:tc>
        <w:tc>
          <w:tcPr>
            <w:tcW w:w="2520" w:type="dxa"/>
            <w:shd w:val="clear" w:color="auto" w:fill="DFDFDF"/>
          </w:tcPr>
          <w:p w14:paraId="1C10B783" w14:textId="77777777" w:rsidR="00C34A29" w:rsidRDefault="00332CAF">
            <w:pPr>
              <w:pStyle w:val="TableParagraph"/>
              <w:spacing w:line="198" w:lineRule="exact"/>
              <w:ind w:left="535" w:right="530"/>
              <w:jc w:val="center"/>
              <w:rPr>
                <w:b/>
                <w:sz w:val="18"/>
              </w:rPr>
            </w:pPr>
            <w:r>
              <w:rPr>
                <w:b/>
                <w:sz w:val="18"/>
              </w:rPr>
              <w:t>3-5 marks</w:t>
            </w:r>
          </w:p>
        </w:tc>
        <w:tc>
          <w:tcPr>
            <w:tcW w:w="2016" w:type="dxa"/>
            <w:shd w:val="clear" w:color="auto" w:fill="DFDFDF"/>
          </w:tcPr>
          <w:p w14:paraId="1C10B784" w14:textId="77777777" w:rsidR="00C34A29" w:rsidRDefault="00332CAF">
            <w:pPr>
              <w:pStyle w:val="TableParagraph"/>
              <w:spacing w:line="198" w:lineRule="exact"/>
              <w:ind w:left="328" w:right="323"/>
              <w:jc w:val="center"/>
              <w:rPr>
                <w:b/>
                <w:sz w:val="18"/>
              </w:rPr>
            </w:pPr>
            <w:r>
              <w:rPr>
                <w:b/>
                <w:sz w:val="18"/>
              </w:rPr>
              <w:t>6-8 marks</w:t>
            </w:r>
          </w:p>
        </w:tc>
        <w:tc>
          <w:tcPr>
            <w:tcW w:w="2268" w:type="dxa"/>
            <w:shd w:val="clear" w:color="auto" w:fill="DFDFDF"/>
          </w:tcPr>
          <w:p w14:paraId="1C10B785" w14:textId="77777777" w:rsidR="00C34A29" w:rsidRDefault="00332CAF">
            <w:pPr>
              <w:pStyle w:val="TableParagraph"/>
              <w:spacing w:line="198" w:lineRule="exact"/>
              <w:ind w:left="430" w:right="439"/>
              <w:jc w:val="center"/>
              <w:rPr>
                <w:b/>
                <w:sz w:val="18"/>
              </w:rPr>
            </w:pPr>
            <w:r>
              <w:rPr>
                <w:b/>
                <w:sz w:val="18"/>
              </w:rPr>
              <w:t>9-10 marks</w:t>
            </w:r>
          </w:p>
        </w:tc>
      </w:tr>
      <w:tr w:rsidR="00C34A29" w14:paraId="1C10B78D" w14:textId="77777777">
        <w:trPr>
          <w:trHeight w:val="1758"/>
        </w:trPr>
        <w:tc>
          <w:tcPr>
            <w:tcW w:w="1272" w:type="dxa"/>
            <w:vMerge/>
            <w:tcBorders>
              <w:top w:val="nil"/>
            </w:tcBorders>
          </w:tcPr>
          <w:p w14:paraId="1C10B787" w14:textId="77777777" w:rsidR="00C34A29" w:rsidRDefault="00C34A29">
            <w:pPr>
              <w:rPr>
                <w:sz w:val="2"/>
                <w:szCs w:val="2"/>
              </w:rPr>
            </w:pPr>
          </w:p>
        </w:tc>
        <w:tc>
          <w:tcPr>
            <w:tcW w:w="2410" w:type="dxa"/>
          </w:tcPr>
          <w:p w14:paraId="1C10B788" w14:textId="77777777" w:rsidR="00C34A29" w:rsidRDefault="00332CAF">
            <w:pPr>
              <w:pStyle w:val="TableParagraph"/>
              <w:spacing w:before="1"/>
              <w:ind w:right="142"/>
              <w:rPr>
                <w:sz w:val="18"/>
              </w:rPr>
            </w:pPr>
            <w:r>
              <w:rPr>
                <w:sz w:val="18"/>
              </w:rPr>
              <w:t>Poor writing style lacking in standard English, clarity, language used, and/or frequent errors in grammar, punctuation, usage, and spelling. Needs work.</w:t>
            </w:r>
          </w:p>
        </w:tc>
        <w:tc>
          <w:tcPr>
            <w:tcW w:w="2520" w:type="dxa"/>
          </w:tcPr>
          <w:p w14:paraId="1C10B789" w14:textId="77777777" w:rsidR="00C34A29" w:rsidRDefault="00332CAF">
            <w:pPr>
              <w:pStyle w:val="TableParagraph"/>
              <w:spacing w:before="1"/>
              <w:rPr>
                <w:sz w:val="18"/>
              </w:rPr>
            </w:pPr>
            <w:r>
              <w:rPr>
                <w:sz w:val="18"/>
              </w:rPr>
              <w:t>Average and/or casual writing style that is sometimes unclear and/or with some errors in grammar, punct</w:t>
            </w:r>
            <w:r>
              <w:rPr>
                <w:sz w:val="18"/>
              </w:rPr>
              <w:t>uation, usage, and spelling.</w:t>
            </w:r>
          </w:p>
        </w:tc>
        <w:tc>
          <w:tcPr>
            <w:tcW w:w="2016" w:type="dxa"/>
          </w:tcPr>
          <w:p w14:paraId="1C10B78A" w14:textId="77777777" w:rsidR="00C34A29" w:rsidRDefault="00332CAF">
            <w:pPr>
              <w:pStyle w:val="TableParagraph"/>
              <w:spacing w:before="1"/>
              <w:ind w:right="186"/>
              <w:rPr>
                <w:sz w:val="18"/>
              </w:rPr>
            </w:pPr>
            <w:r>
              <w:rPr>
                <w:sz w:val="18"/>
              </w:rPr>
              <w:t>Above average writing style and logically organized using standard English with minor errors in grammar, punctuation, usage, and spelling.</w:t>
            </w:r>
          </w:p>
        </w:tc>
        <w:tc>
          <w:tcPr>
            <w:tcW w:w="2268" w:type="dxa"/>
          </w:tcPr>
          <w:p w14:paraId="1C10B78B" w14:textId="77777777" w:rsidR="00C34A29" w:rsidRDefault="00332CAF">
            <w:pPr>
              <w:pStyle w:val="TableParagraph"/>
              <w:spacing w:before="1"/>
              <w:ind w:right="152"/>
              <w:rPr>
                <w:sz w:val="18"/>
              </w:rPr>
            </w:pPr>
            <w:r>
              <w:rPr>
                <w:sz w:val="18"/>
              </w:rPr>
              <w:t xml:space="preserve">Well written and clearly organized using standard English, characterized by elements of </w:t>
            </w:r>
            <w:r>
              <w:rPr>
                <w:sz w:val="18"/>
              </w:rPr>
              <w:t>a strong writing style and basically free from grammar, punctuation, usage, and</w:t>
            </w:r>
          </w:p>
          <w:p w14:paraId="1C10B78C" w14:textId="77777777" w:rsidR="00C34A29" w:rsidRDefault="00332CAF">
            <w:pPr>
              <w:pStyle w:val="TableParagraph"/>
              <w:spacing w:line="200" w:lineRule="exact"/>
              <w:rPr>
                <w:sz w:val="18"/>
              </w:rPr>
            </w:pPr>
            <w:r>
              <w:rPr>
                <w:sz w:val="18"/>
              </w:rPr>
              <w:t>spelling errors.</w:t>
            </w:r>
          </w:p>
        </w:tc>
      </w:tr>
      <w:tr w:rsidR="00C34A29" w14:paraId="1C10B794" w14:textId="77777777">
        <w:trPr>
          <w:trHeight w:val="438"/>
        </w:trPr>
        <w:tc>
          <w:tcPr>
            <w:tcW w:w="1272" w:type="dxa"/>
            <w:vMerge w:val="restart"/>
          </w:tcPr>
          <w:p w14:paraId="1C10B78E" w14:textId="77777777" w:rsidR="00C34A29" w:rsidRDefault="00332CAF">
            <w:pPr>
              <w:pStyle w:val="TableParagraph"/>
              <w:spacing w:line="219" w:lineRule="exact"/>
              <w:rPr>
                <w:b/>
                <w:sz w:val="18"/>
              </w:rPr>
            </w:pPr>
            <w:r>
              <w:rPr>
                <w:b/>
                <w:sz w:val="18"/>
              </w:rPr>
              <w:t>Timeliness</w:t>
            </w:r>
          </w:p>
        </w:tc>
        <w:tc>
          <w:tcPr>
            <w:tcW w:w="2410" w:type="dxa"/>
            <w:shd w:val="clear" w:color="auto" w:fill="DFDFDF"/>
          </w:tcPr>
          <w:p w14:paraId="1C10B78F" w14:textId="77777777" w:rsidR="00C34A29" w:rsidRDefault="00332CAF">
            <w:pPr>
              <w:pStyle w:val="TableParagraph"/>
              <w:spacing w:line="219" w:lineRule="exact"/>
              <w:ind w:left="241" w:right="233"/>
              <w:jc w:val="center"/>
              <w:rPr>
                <w:b/>
                <w:sz w:val="18"/>
              </w:rPr>
            </w:pPr>
            <w:r>
              <w:rPr>
                <w:b/>
                <w:sz w:val="18"/>
              </w:rPr>
              <w:t>Deduct all points-overall</w:t>
            </w:r>
          </w:p>
          <w:p w14:paraId="1C10B790" w14:textId="77777777" w:rsidR="00C34A29" w:rsidRDefault="00332CAF">
            <w:pPr>
              <w:pStyle w:val="TableParagraph"/>
              <w:spacing w:before="1" w:line="199" w:lineRule="exact"/>
              <w:ind w:left="241" w:right="208"/>
              <w:jc w:val="center"/>
              <w:rPr>
                <w:b/>
                <w:sz w:val="18"/>
              </w:rPr>
            </w:pPr>
            <w:r>
              <w:rPr>
                <w:b/>
                <w:sz w:val="18"/>
              </w:rPr>
              <w:t>failing</w:t>
            </w:r>
          </w:p>
        </w:tc>
        <w:tc>
          <w:tcPr>
            <w:tcW w:w="2520" w:type="dxa"/>
            <w:shd w:val="clear" w:color="auto" w:fill="DFDFDF"/>
          </w:tcPr>
          <w:p w14:paraId="1C10B791" w14:textId="77777777" w:rsidR="00C34A29" w:rsidRDefault="00332CAF">
            <w:pPr>
              <w:pStyle w:val="TableParagraph"/>
              <w:spacing w:line="219" w:lineRule="exact"/>
              <w:ind w:left="537" w:right="530"/>
              <w:jc w:val="center"/>
              <w:rPr>
                <w:b/>
                <w:sz w:val="18"/>
              </w:rPr>
            </w:pPr>
            <w:r>
              <w:rPr>
                <w:b/>
                <w:sz w:val="18"/>
              </w:rPr>
              <w:t>Deduct 6-10 marks</w:t>
            </w:r>
          </w:p>
        </w:tc>
        <w:tc>
          <w:tcPr>
            <w:tcW w:w="2016" w:type="dxa"/>
            <w:shd w:val="clear" w:color="auto" w:fill="DFDFDF"/>
          </w:tcPr>
          <w:p w14:paraId="1C10B792" w14:textId="77777777" w:rsidR="00C34A29" w:rsidRDefault="00332CAF">
            <w:pPr>
              <w:pStyle w:val="TableParagraph"/>
              <w:spacing w:line="219" w:lineRule="exact"/>
              <w:ind w:left="330" w:right="323"/>
              <w:jc w:val="center"/>
              <w:rPr>
                <w:b/>
                <w:sz w:val="18"/>
              </w:rPr>
            </w:pPr>
            <w:r>
              <w:rPr>
                <w:b/>
                <w:sz w:val="18"/>
              </w:rPr>
              <w:t>Deduct 1-5 marks</w:t>
            </w:r>
          </w:p>
        </w:tc>
        <w:tc>
          <w:tcPr>
            <w:tcW w:w="2268" w:type="dxa"/>
            <w:shd w:val="clear" w:color="auto" w:fill="DFDFDF"/>
          </w:tcPr>
          <w:p w14:paraId="1C10B793" w14:textId="77777777" w:rsidR="00C34A29" w:rsidRDefault="00332CAF">
            <w:pPr>
              <w:pStyle w:val="TableParagraph"/>
              <w:spacing w:line="219" w:lineRule="exact"/>
              <w:ind w:left="430" w:right="441"/>
              <w:jc w:val="center"/>
              <w:rPr>
                <w:b/>
                <w:sz w:val="18"/>
              </w:rPr>
            </w:pPr>
            <w:r>
              <w:rPr>
                <w:b/>
                <w:sz w:val="18"/>
              </w:rPr>
              <w:t>0 points deducted</w:t>
            </w:r>
          </w:p>
        </w:tc>
      </w:tr>
      <w:tr w:rsidR="00C34A29" w14:paraId="1C10B79B" w14:textId="77777777">
        <w:trPr>
          <w:trHeight w:val="880"/>
        </w:trPr>
        <w:tc>
          <w:tcPr>
            <w:tcW w:w="1272" w:type="dxa"/>
            <w:vMerge/>
            <w:tcBorders>
              <w:top w:val="nil"/>
            </w:tcBorders>
          </w:tcPr>
          <w:p w14:paraId="1C10B795" w14:textId="77777777" w:rsidR="00C34A29" w:rsidRDefault="00C34A29">
            <w:pPr>
              <w:rPr>
                <w:sz w:val="2"/>
                <w:szCs w:val="2"/>
              </w:rPr>
            </w:pPr>
          </w:p>
        </w:tc>
        <w:tc>
          <w:tcPr>
            <w:tcW w:w="2410" w:type="dxa"/>
          </w:tcPr>
          <w:p w14:paraId="1C10B796" w14:textId="77777777" w:rsidR="00C34A29" w:rsidRDefault="00332CAF">
            <w:pPr>
              <w:pStyle w:val="TableParagraph"/>
              <w:ind w:right="142"/>
              <w:rPr>
                <w:sz w:val="18"/>
              </w:rPr>
            </w:pPr>
            <w:r>
              <w:rPr>
                <w:sz w:val="18"/>
              </w:rPr>
              <w:t>Journal reflection is submitted 2-3 days (49-72 hours) after the deadline.</w:t>
            </w:r>
          </w:p>
        </w:tc>
        <w:tc>
          <w:tcPr>
            <w:tcW w:w="2520" w:type="dxa"/>
          </w:tcPr>
          <w:p w14:paraId="1C10B797" w14:textId="77777777" w:rsidR="00C34A29" w:rsidRDefault="00332CAF">
            <w:pPr>
              <w:pStyle w:val="TableParagraph"/>
              <w:ind w:right="153"/>
              <w:rPr>
                <w:sz w:val="18"/>
              </w:rPr>
            </w:pPr>
            <w:r>
              <w:rPr>
                <w:sz w:val="18"/>
              </w:rPr>
              <w:t>Journal reflection is submitted 1-2 days (25-48 hours) after the deadline.</w:t>
            </w:r>
          </w:p>
        </w:tc>
        <w:tc>
          <w:tcPr>
            <w:tcW w:w="2016" w:type="dxa"/>
          </w:tcPr>
          <w:p w14:paraId="1C10B798" w14:textId="77777777" w:rsidR="00C34A29" w:rsidRDefault="00332CAF">
            <w:pPr>
              <w:pStyle w:val="TableParagraph"/>
              <w:rPr>
                <w:sz w:val="18"/>
              </w:rPr>
            </w:pPr>
            <w:r>
              <w:rPr>
                <w:sz w:val="18"/>
              </w:rPr>
              <w:t>Journal reflection is submitted within 1 day (24 hours) after the</w:t>
            </w:r>
          </w:p>
          <w:p w14:paraId="1C10B799" w14:textId="77777777" w:rsidR="00C34A29" w:rsidRDefault="00332CAF">
            <w:pPr>
              <w:pStyle w:val="TableParagraph"/>
              <w:spacing w:line="202" w:lineRule="exact"/>
              <w:rPr>
                <w:sz w:val="18"/>
              </w:rPr>
            </w:pPr>
            <w:r>
              <w:rPr>
                <w:sz w:val="18"/>
              </w:rPr>
              <w:t>deadline.</w:t>
            </w:r>
          </w:p>
        </w:tc>
        <w:tc>
          <w:tcPr>
            <w:tcW w:w="2268" w:type="dxa"/>
          </w:tcPr>
          <w:p w14:paraId="1C10B79A" w14:textId="77777777" w:rsidR="00C34A29" w:rsidRDefault="00332CAF">
            <w:pPr>
              <w:pStyle w:val="TableParagraph"/>
              <w:ind w:right="426"/>
              <w:rPr>
                <w:sz w:val="18"/>
              </w:rPr>
            </w:pPr>
            <w:r>
              <w:rPr>
                <w:sz w:val="18"/>
              </w:rPr>
              <w:t>Journal reflection is submitted on or before deadline.</w:t>
            </w:r>
          </w:p>
        </w:tc>
      </w:tr>
    </w:tbl>
    <w:p w14:paraId="1C10B79C" w14:textId="77777777" w:rsidR="00C34A29" w:rsidRDefault="00C34A29">
      <w:pPr>
        <w:pStyle w:val="BodyText"/>
        <w:ind w:left="0"/>
      </w:pPr>
    </w:p>
    <w:p w14:paraId="1C10B79D" w14:textId="77777777" w:rsidR="00C34A29" w:rsidRDefault="00332CAF">
      <w:pPr>
        <w:pStyle w:val="Heading1"/>
        <w:numPr>
          <w:ilvl w:val="0"/>
          <w:numId w:val="1"/>
        </w:numPr>
        <w:tabs>
          <w:tab w:val="left" w:pos="383"/>
        </w:tabs>
        <w:spacing w:before="174" w:line="384" w:lineRule="auto"/>
        <w:ind w:right="7776" w:firstLine="0"/>
        <w:jc w:val="both"/>
      </w:pPr>
      <w:r>
        <w:t>Academic Conduct Institute’s Policy</w:t>
      </w:r>
      <w:r>
        <w:rPr>
          <w:spacing w:val="7"/>
        </w:rPr>
        <w:t xml:space="preserve"> </w:t>
      </w:r>
      <w:r>
        <w:rPr>
          <w:spacing w:val="-3"/>
        </w:rPr>
        <w:t>Statements</w:t>
      </w:r>
    </w:p>
    <w:p w14:paraId="1C10B79E" w14:textId="77777777" w:rsidR="00C34A29" w:rsidRDefault="00332CAF">
      <w:pPr>
        <w:pStyle w:val="BodyText"/>
        <w:spacing w:before="4" w:line="254" w:lineRule="auto"/>
        <w:ind w:right="1266"/>
        <w:jc w:val="both"/>
      </w:pPr>
      <w:r>
        <w:t>It is the responsibility of every student to be aware of the requirements for this course, and understand the specific details included in this document</w:t>
      </w:r>
      <w:r>
        <w:t>. It is emphasized that this course requires a significant commitment outside of formal class contact. The learning tasks in this</w:t>
      </w:r>
    </w:p>
    <w:p w14:paraId="1C10B79F" w14:textId="77777777" w:rsidR="00C34A29" w:rsidRDefault="00C34A29">
      <w:pPr>
        <w:spacing w:line="254" w:lineRule="auto"/>
        <w:jc w:val="both"/>
        <w:sectPr w:rsidR="00C34A29">
          <w:pgSz w:w="12240" w:h="15840"/>
          <w:pgMar w:top="1500" w:right="180" w:bottom="280" w:left="1300" w:header="720" w:footer="720" w:gutter="0"/>
          <w:cols w:space="720"/>
        </w:sectPr>
      </w:pPr>
    </w:p>
    <w:p w14:paraId="1C10B7A0" w14:textId="77777777" w:rsidR="00C34A29" w:rsidRDefault="00332CAF">
      <w:pPr>
        <w:pStyle w:val="BodyText"/>
        <w:spacing w:before="39" w:line="252" w:lineRule="auto"/>
        <w:ind w:right="1267"/>
        <w:jc w:val="both"/>
      </w:pPr>
      <w:r>
        <w:lastRenderedPageBreak/>
        <w:t>course may include classes (lectures or seminars), required reading, preparation of answers to set questions, exerci</w:t>
      </w:r>
      <w:r>
        <w:t>ses and problems, and self-study. In addition, students may be required to complete an assignment, test or examination.</w:t>
      </w:r>
    </w:p>
    <w:p w14:paraId="1C10B7A1" w14:textId="77777777" w:rsidR="00C34A29" w:rsidRDefault="00332CAF">
      <w:pPr>
        <w:pStyle w:val="Heading1"/>
        <w:spacing w:before="165"/>
      </w:pPr>
      <w:r>
        <w:t>LMS-Moodle/Impartus</w:t>
      </w:r>
    </w:p>
    <w:p w14:paraId="1C10B7A2" w14:textId="77777777" w:rsidR="00C34A29" w:rsidRDefault="00332CAF">
      <w:pPr>
        <w:pStyle w:val="BodyText"/>
        <w:spacing w:before="179" w:line="252" w:lineRule="auto"/>
        <w:ind w:right="1268"/>
        <w:jc w:val="both"/>
      </w:pPr>
      <w:r>
        <w:t>LMS-Moodle/Impartus is used to host course resources for all courses. Students can download lectures, additional reading materials, and tutorial notes to support class participation.</w:t>
      </w:r>
    </w:p>
    <w:p w14:paraId="1C10B7A3" w14:textId="77777777" w:rsidR="00C34A29" w:rsidRDefault="00332CAF">
      <w:pPr>
        <w:pStyle w:val="Heading1"/>
        <w:spacing w:before="163"/>
        <w:ind w:left="195"/>
      </w:pPr>
      <w:r>
        <w:t>Late Submission</w:t>
      </w:r>
    </w:p>
    <w:p w14:paraId="1C10B7A4" w14:textId="77777777" w:rsidR="00C34A29" w:rsidRDefault="00332CAF">
      <w:pPr>
        <w:pStyle w:val="BodyText"/>
        <w:spacing w:before="180" w:line="252" w:lineRule="auto"/>
        <w:ind w:right="1264"/>
        <w:jc w:val="both"/>
      </w:pPr>
      <w:r>
        <w:t>Assessment</w:t>
      </w:r>
      <w:r>
        <w:rPr>
          <w:spacing w:val="-7"/>
        </w:rPr>
        <w:t xml:space="preserve"> </w:t>
      </w:r>
      <w:r>
        <w:t>tasks</w:t>
      </w:r>
      <w:r>
        <w:rPr>
          <w:spacing w:val="-4"/>
        </w:rPr>
        <w:t xml:space="preserve"> </w:t>
      </w:r>
      <w:r>
        <w:t>submitted</w:t>
      </w:r>
      <w:r>
        <w:rPr>
          <w:spacing w:val="-5"/>
        </w:rPr>
        <w:t xml:space="preserve"> </w:t>
      </w:r>
      <w:r>
        <w:t>after</w:t>
      </w:r>
      <w:r>
        <w:rPr>
          <w:spacing w:val="-7"/>
        </w:rPr>
        <w:t xml:space="preserve"> </w:t>
      </w:r>
      <w:r>
        <w:t>the</w:t>
      </w:r>
      <w:r>
        <w:rPr>
          <w:spacing w:val="-3"/>
        </w:rPr>
        <w:t xml:space="preserve"> </w:t>
      </w:r>
      <w:r>
        <w:t>due</w:t>
      </w:r>
      <w:r>
        <w:rPr>
          <w:spacing w:val="-6"/>
        </w:rPr>
        <w:t xml:space="preserve"> </w:t>
      </w:r>
      <w:r>
        <w:t>date,</w:t>
      </w:r>
      <w:r>
        <w:rPr>
          <w:spacing w:val="-7"/>
        </w:rPr>
        <w:t xml:space="preserve"> </w:t>
      </w:r>
      <w:r>
        <w:t>without</w:t>
      </w:r>
      <w:r>
        <w:rPr>
          <w:spacing w:val="-8"/>
        </w:rPr>
        <w:t xml:space="preserve"> </w:t>
      </w:r>
      <w:r>
        <w:t>prior</w:t>
      </w:r>
      <w:r>
        <w:rPr>
          <w:spacing w:val="-6"/>
        </w:rPr>
        <w:t xml:space="preserve"> </w:t>
      </w:r>
      <w:r>
        <w:t>approval/arrangement,</w:t>
      </w:r>
      <w:r>
        <w:rPr>
          <w:spacing w:val="-4"/>
        </w:rPr>
        <w:t xml:space="preserve"> </w:t>
      </w:r>
      <w:r>
        <w:t>will</w:t>
      </w:r>
      <w:r>
        <w:rPr>
          <w:spacing w:val="-7"/>
        </w:rPr>
        <w:t xml:space="preserve"> </w:t>
      </w:r>
      <w:r>
        <w:t>be</w:t>
      </w:r>
      <w:r>
        <w:rPr>
          <w:spacing w:val="-4"/>
        </w:rPr>
        <w:t xml:space="preserve"> </w:t>
      </w:r>
      <w:r>
        <w:t>not be accepted. Requests for extension of time must be made with the faculty member concerned and based on Special Consideration guidelines.</w:t>
      </w:r>
    </w:p>
    <w:p w14:paraId="1C10B7A5" w14:textId="77777777" w:rsidR="00C34A29" w:rsidRDefault="00332CAF">
      <w:pPr>
        <w:pStyle w:val="Heading1"/>
        <w:spacing w:before="164"/>
        <w:rPr>
          <w:b w:val="0"/>
        </w:rPr>
      </w:pPr>
      <w:r>
        <w:t>Plagiarism</w:t>
      </w:r>
      <w:r>
        <w:rPr>
          <w:b w:val="0"/>
        </w:rPr>
        <w:t>:</w:t>
      </w:r>
    </w:p>
    <w:p w14:paraId="1C10B7A6" w14:textId="77777777" w:rsidR="00C34A29" w:rsidRDefault="00332CAF">
      <w:pPr>
        <w:pStyle w:val="BodyText"/>
        <w:spacing w:before="180" w:line="252" w:lineRule="auto"/>
        <w:ind w:right="1268"/>
        <w:jc w:val="both"/>
      </w:pPr>
      <w:r>
        <w:t>Plagiarism is looked at as the presentation of the express</w:t>
      </w:r>
      <w:r>
        <w:t>ed thought or work of another person as though it is one's own without properly acknowledging that person.</w:t>
      </w:r>
    </w:p>
    <w:p w14:paraId="1C10B7A7" w14:textId="77777777" w:rsidR="00C34A29" w:rsidRDefault="00332CAF">
      <w:pPr>
        <w:pStyle w:val="BodyText"/>
        <w:spacing w:before="165" w:line="254" w:lineRule="auto"/>
        <w:ind w:right="1265" w:firstLine="54"/>
        <w:jc w:val="both"/>
      </w:pPr>
      <w:r>
        <w:t>Cases</w:t>
      </w:r>
      <w:r>
        <w:rPr>
          <w:spacing w:val="-11"/>
        </w:rPr>
        <w:t xml:space="preserve"> </w:t>
      </w:r>
      <w:r>
        <w:t>of</w:t>
      </w:r>
      <w:r>
        <w:rPr>
          <w:spacing w:val="-11"/>
        </w:rPr>
        <w:t xml:space="preserve"> </w:t>
      </w:r>
      <w:r>
        <w:t>plagiarism</w:t>
      </w:r>
      <w:r>
        <w:rPr>
          <w:spacing w:val="-13"/>
        </w:rPr>
        <w:t xml:space="preserve"> </w:t>
      </w:r>
      <w:r>
        <w:t>will</w:t>
      </w:r>
      <w:r>
        <w:rPr>
          <w:spacing w:val="-11"/>
        </w:rPr>
        <w:t xml:space="preserve"> </w:t>
      </w:r>
      <w:r>
        <w:t>be</w:t>
      </w:r>
      <w:r>
        <w:rPr>
          <w:spacing w:val="-9"/>
        </w:rPr>
        <w:t xml:space="preserve"> </w:t>
      </w:r>
      <w:r>
        <w:t>dealt</w:t>
      </w:r>
      <w:r>
        <w:rPr>
          <w:spacing w:val="-12"/>
        </w:rPr>
        <w:t xml:space="preserve"> </w:t>
      </w:r>
      <w:r>
        <w:t>with</w:t>
      </w:r>
      <w:r>
        <w:rPr>
          <w:spacing w:val="-12"/>
        </w:rPr>
        <w:t xml:space="preserve"> </w:t>
      </w:r>
      <w:r>
        <w:t>according</w:t>
      </w:r>
      <w:r>
        <w:rPr>
          <w:spacing w:val="-14"/>
        </w:rPr>
        <w:t xml:space="preserve"> </w:t>
      </w:r>
      <w:r>
        <w:t>to</w:t>
      </w:r>
      <w:r>
        <w:rPr>
          <w:spacing w:val="-14"/>
        </w:rPr>
        <w:t xml:space="preserve"> </w:t>
      </w:r>
      <w:r>
        <w:t>Plagiarism</w:t>
      </w:r>
      <w:r>
        <w:rPr>
          <w:spacing w:val="-14"/>
        </w:rPr>
        <w:t xml:space="preserve"> </w:t>
      </w:r>
      <w:r>
        <w:t>Policy</w:t>
      </w:r>
      <w:r>
        <w:rPr>
          <w:spacing w:val="-11"/>
        </w:rPr>
        <w:t xml:space="preserve"> </w:t>
      </w:r>
      <w:r>
        <w:t>of</w:t>
      </w:r>
      <w:r>
        <w:rPr>
          <w:spacing w:val="-13"/>
        </w:rPr>
        <w:t xml:space="preserve"> </w:t>
      </w:r>
      <w:r>
        <w:t>the</w:t>
      </w:r>
      <w:r>
        <w:rPr>
          <w:spacing w:val="-9"/>
        </w:rPr>
        <w:t xml:space="preserve"> </w:t>
      </w:r>
      <w:r>
        <w:t>institute.</w:t>
      </w:r>
      <w:r>
        <w:rPr>
          <w:spacing w:val="-11"/>
        </w:rPr>
        <w:t xml:space="preserve"> </w:t>
      </w:r>
      <w:r>
        <w:t>It</w:t>
      </w:r>
      <w:r>
        <w:rPr>
          <w:spacing w:val="-11"/>
        </w:rPr>
        <w:t xml:space="preserve"> </w:t>
      </w:r>
      <w:r>
        <w:t>is</w:t>
      </w:r>
      <w:r>
        <w:rPr>
          <w:spacing w:val="-14"/>
        </w:rPr>
        <w:t xml:space="preserve"> </w:t>
      </w:r>
      <w:r>
        <w:t>advisable that students should read the Student Handboo</w:t>
      </w:r>
      <w:r>
        <w:t>k for detailed guidelines. It is also advisable that students must not allow other students to copy their work and must take care to safeguard against this happening. In cases of copying, normally all students involved will be penalized equally;</w:t>
      </w:r>
      <w:r>
        <w:rPr>
          <w:spacing w:val="-8"/>
        </w:rPr>
        <w:t xml:space="preserve"> </w:t>
      </w:r>
      <w:r>
        <w:t>an</w:t>
      </w:r>
      <w:r>
        <w:rPr>
          <w:spacing w:val="-8"/>
        </w:rPr>
        <w:t xml:space="preserve"> </w:t>
      </w:r>
      <w:r>
        <w:t>excepti</w:t>
      </w:r>
      <w:r>
        <w:t>on</w:t>
      </w:r>
      <w:r>
        <w:rPr>
          <w:spacing w:val="-3"/>
        </w:rPr>
        <w:t xml:space="preserve"> </w:t>
      </w:r>
      <w:r>
        <w:t>will</w:t>
      </w:r>
      <w:r>
        <w:rPr>
          <w:spacing w:val="-8"/>
        </w:rPr>
        <w:t xml:space="preserve"> </w:t>
      </w:r>
      <w:r>
        <w:t>be</w:t>
      </w:r>
      <w:r>
        <w:rPr>
          <w:spacing w:val="-4"/>
        </w:rPr>
        <w:t xml:space="preserve"> </w:t>
      </w:r>
      <w:r>
        <w:t>if</w:t>
      </w:r>
      <w:r>
        <w:rPr>
          <w:spacing w:val="-8"/>
        </w:rPr>
        <w:t xml:space="preserve"> </w:t>
      </w:r>
      <w:r>
        <w:t>the</w:t>
      </w:r>
      <w:r>
        <w:rPr>
          <w:spacing w:val="-8"/>
        </w:rPr>
        <w:t xml:space="preserve"> </w:t>
      </w:r>
      <w:r>
        <w:t>students</w:t>
      </w:r>
      <w:r>
        <w:rPr>
          <w:spacing w:val="-3"/>
        </w:rPr>
        <w:t xml:space="preserve"> </w:t>
      </w:r>
      <w:r>
        <w:t>can</w:t>
      </w:r>
      <w:r>
        <w:rPr>
          <w:spacing w:val="-6"/>
        </w:rPr>
        <w:t xml:space="preserve"> </w:t>
      </w:r>
      <w:r>
        <w:t>demonstrate</w:t>
      </w:r>
      <w:r>
        <w:rPr>
          <w:spacing w:val="-5"/>
        </w:rPr>
        <w:t xml:space="preserve"> </w:t>
      </w:r>
      <w:r>
        <w:t>that</w:t>
      </w:r>
      <w:r>
        <w:rPr>
          <w:spacing w:val="-6"/>
        </w:rPr>
        <w:t xml:space="preserve"> </w:t>
      </w:r>
      <w:r>
        <w:t>the</w:t>
      </w:r>
      <w:r>
        <w:rPr>
          <w:spacing w:val="-5"/>
        </w:rPr>
        <w:t xml:space="preserve"> </w:t>
      </w:r>
      <w:r>
        <w:t>work</w:t>
      </w:r>
      <w:r>
        <w:rPr>
          <w:spacing w:val="-8"/>
        </w:rPr>
        <w:t xml:space="preserve"> </w:t>
      </w:r>
      <w:r>
        <w:t>is</w:t>
      </w:r>
      <w:r>
        <w:rPr>
          <w:spacing w:val="-8"/>
        </w:rPr>
        <w:t xml:space="preserve"> </w:t>
      </w:r>
      <w:r>
        <w:t>their</w:t>
      </w:r>
      <w:r>
        <w:rPr>
          <w:spacing w:val="-6"/>
        </w:rPr>
        <w:t xml:space="preserve"> </w:t>
      </w:r>
      <w:r>
        <w:t>own</w:t>
      </w:r>
      <w:r>
        <w:rPr>
          <w:spacing w:val="-8"/>
        </w:rPr>
        <w:t xml:space="preserve"> </w:t>
      </w:r>
      <w:r>
        <w:t>and</w:t>
      </w:r>
      <w:r>
        <w:rPr>
          <w:spacing w:val="-6"/>
        </w:rPr>
        <w:t xml:space="preserve"> </w:t>
      </w:r>
      <w:r>
        <w:t>they took reasonable care to safeguard against</w:t>
      </w:r>
      <w:r>
        <w:rPr>
          <w:spacing w:val="-7"/>
        </w:rPr>
        <w:t xml:space="preserve"> </w:t>
      </w:r>
      <w:r>
        <w:t>copying.</w:t>
      </w:r>
    </w:p>
    <w:sectPr w:rsidR="00C34A29">
      <w:pgSz w:w="12240" w:h="15840"/>
      <w:pgMar w:top="1400" w:right="1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61EE8"/>
    <w:multiLevelType w:val="hybridMultilevel"/>
    <w:tmpl w:val="CC4C1408"/>
    <w:lvl w:ilvl="0" w:tplc="C270D404">
      <w:start w:val="1"/>
      <w:numFmt w:val="decimal"/>
      <w:lvlText w:val="%1."/>
      <w:lvlJc w:val="left"/>
      <w:pPr>
        <w:ind w:left="140" w:hanging="237"/>
        <w:jc w:val="left"/>
      </w:pPr>
      <w:rPr>
        <w:rFonts w:hint="default"/>
        <w:w w:val="99"/>
        <w:lang w:val="en-US" w:eastAsia="en-US" w:bidi="ar-SA"/>
      </w:rPr>
    </w:lvl>
    <w:lvl w:ilvl="1" w:tplc="5C2447D8">
      <w:start w:val="1"/>
      <w:numFmt w:val="decimal"/>
      <w:lvlText w:val="%2."/>
      <w:lvlJc w:val="left"/>
      <w:pPr>
        <w:ind w:left="860" w:hanging="360"/>
        <w:jc w:val="left"/>
      </w:pPr>
      <w:rPr>
        <w:rFonts w:ascii="Carlito" w:eastAsia="Carlito" w:hAnsi="Carlito" w:cs="Carlito" w:hint="default"/>
        <w:w w:val="99"/>
        <w:sz w:val="24"/>
        <w:szCs w:val="24"/>
        <w:lang w:val="en-US" w:eastAsia="en-US" w:bidi="ar-SA"/>
      </w:rPr>
    </w:lvl>
    <w:lvl w:ilvl="2" w:tplc="A8FC6CE6">
      <w:numFmt w:val="bullet"/>
      <w:lvlText w:val="•"/>
      <w:lvlJc w:val="left"/>
      <w:pPr>
        <w:ind w:left="1960" w:hanging="360"/>
      </w:pPr>
      <w:rPr>
        <w:rFonts w:hint="default"/>
        <w:lang w:val="en-US" w:eastAsia="en-US" w:bidi="ar-SA"/>
      </w:rPr>
    </w:lvl>
    <w:lvl w:ilvl="3" w:tplc="41AA6D08">
      <w:numFmt w:val="bullet"/>
      <w:lvlText w:val="•"/>
      <w:lvlJc w:val="left"/>
      <w:pPr>
        <w:ind w:left="3060" w:hanging="360"/>
      </w:pPr>
      <w:rPr>
        <w:rFonts w:hint="default"/>
        <w:lang w:val="en-US" w:eastAsia="en-US" w:bidi="ar-SA"/>
      </w:rPr>
    </w:lvl>
    <w:lvl w:ilvl="4" w:tplc="22C2B404">
      <w:numFmt w:val="bullet"/>
      <w:lvlText w:val="•"/>
      <w:lvlJc w:val="left"/>
      <w:pPr>
        <w:ind w:left="4160" w:hanging="360"/>
      </w:pPr>
      <w:rPr>
        <w:rFonts w:hint="default"/>
        <w:lang w:val="en-US" w:eastAsia="en-US" w:bidi="ar-SA"/>
      </w:rPr>
    </w:lvl>
    <w:lvl w:ilvl="5" w:tplc="A490C9BE">
      <w:numFmt w:val="bullet"/>
      <w:lvlText w:val="•"/>
      <w:lvlJc w:val="left"/>
      <w:pPr>
        <w:ind w:left="5260" w:hanging="360"/>
      </w:pPr>
      <w:rPr>
        <w:rFonts w:hint="default"/>
        <w:lang w:val="en-US" w:eastAsia="en-US" w:bidi="ar-SA"/>
      </w:rPr>
    </w:lvl>
    <w:lvl w:ilvl="6" w:tplc="04C4356C">
      <w:numFmt w:val="bullet"/>
      <w:lvlText w:val="•"/>
      <w:lvlJc w:val="left"/>
      <w:pPr>
        <w:ind w:left="6360" w:hanging="360"/>
      </w:pPr>
      <w:rPr>
        <w:rFonts w:hint="default"/>
        <w:lang w:val="en-US" w:eastAsia="en-US" w:bidi="ar-SA"/>
      </w:rPr>
    </w:lvl>
    <w:lvl w:ilvl="7" w:tplc="F4B68BF0">
      <w:numFmt w:val="bullet"/>
      <w:lvlText w:val="•"/>
      <w:lvlJc w:val="left"/>
      <w:pPr>
        <w:ind w:left="7460" w:hanging="360"/>
      </w:pPr>
      <w:rPr>
        <w:rFonts w:hint="default"/>
        <w:lang w:val="en-US" w:eastAsia="en-US" w:bidi="ar-SA"/>
      </w:rPr>
    </w:lvl>
    <w:lvl w:ilvl="8" w:tplc="F6A8376E">
      <w:numFmt w:val="bullet"/>
      <w:lvlText w:val="•"/>
      <w:lvlJc w:val="left"/>
      <w:pPr>
        <w:ind w:left="8560" w:hanging="360"/>
      </w:pPr>
      <w:rPr>
        <w:rFonts w:hint="default"/>
        <w:lang w:val="en-US" w:eastAsia="en-US" w:bidi="ar-SA"/>
      </w:rPr>
    </w:lvl>
  </w:abstractNum>
  <w:abstractNum w:abstractNumId="1" w15:restartNumberingAfterBreak="0">
    <w:nsid w:val="3520587F"/>
    <w:multiLevelType w:val="hybridMultilevel"/>
    <w:tmpl w:val="A23E9014"/>
    <w:lvl w:ilvl="0" w:tplc="E2CE7BB8">
      <w:start w:val="1"/>
      <w:numFmt w:val="decimal"/>
      <w:lvlText w:val="%1."/>
      <w:lvlJc w:val="left"/>
      <w:pPr>
        <w:ind w:left="140" w:hanging="303"/>
        <w:jc w:val="left"/>
      </w:pPr>
      <w:rPr>
        <w:rFonts w:ascii="Carlito" w:eastAsia="Carlito" w:hAnsi="Carlito" w:cs="Carlito" w:hint="default"/>
        <w:w w:val="99"/>
        <w:sz w:val="24"/>
        <w:szCs w:val="24"/>
        <w:lang w:val="en-US" w:eastAsia="en-US" w:bidi="ar-SA"/>
      </w:rPr>
    </w:lvl>
    <w:lvl w:ilvl="1" w:tplc="E002647E">
      <w:start w:val="1"/>
      <w:numFmt w:val="decimal"/>
      <w:lvlText w:val="%2."/>
      <w:lvlJc w:val="left"/>
      <w:pPr>
        <w:ind w:left="524" w:hanging="243"/>
        <w:jc w:val="left"/>
      </w:pPr>
      <w:rPr>
        <w:rFonts w:ascii="Carlito" w:eastAsia="Carlito" w:hAnsi="Carlito" w:cs="Carlito" w:hint="default"/>
        <w:w w:val="99"/>
        <w:sz w:val="24"/>
        <w:szCs w:val="24"/>
        <w:lang w:val="en-US" w:eastAsia="en-US" w:bidi="ar-SA"/>
      </w:rPr>
    </w:lvl>
    <w:lvl w:ilvl="2" w:tplc="8D80F4E0">
      <w:start w:val="1"/>
      <w:numFmt w:val="decimal"/>
      <w:lvlText w:val="%3."/>
      <w:lvlJc w:val="left"/>
      <w:pPr>
        <w:ind w:left="1282" w:hanging="423"/>
        <w:jc w:val="left"/>
      </w:pPr>
      <w:rPr>
        <w:rFonts w:ascii="Carlito" w:eastAsia="Carlito" w:hAnsi="Carlito" w:cs="Carlito" w:hint="default"/>
        <w:w w:val="99"/>
        <w:sz w:val="24"/>
        <w:szCs w:val="24"/>
        <w:lang w:val="en-US" w:eastAsia="en-US" w:bidi="ar-SA"/>
      </w:rPr>
    </w:lvl>
    <w:lvl w:ilvl="3" w:tplc="DBEA2BA2">
      <w:numFmt w:val="bullet"/>
      <w:lvlText w:val="•"/>
      <w:lvlJc w:val="left"/>
      <w:pPr>
        <w:ind w:left="2465" w:hanging="423"/>
      </w:pPr>
      <w:rPr>
        <w:rFonts w:hint="default"/>
        <w:lang w:val="en-US" w:eastAsia="en-US" w:bidi="ar-SA"/>
      </w:rPr>
    </w:lvl>
    <w:lvl w:ilvl="4" w:tplc="3BC211DE">
      <w:numFmt w:val="bullet"/>
      <w:lvlText w:val="•"/>
      <w:lvlJc w:val="left"/>
      <w:pPr>
        <w:ind w:left="3650" w:hanging="423"/>
      </w:pPr>
      <w:rPr>
        <w:rFonts w:hint="default"/>
        <w:lang w:val="en-US" w:eastAsia="en-US" w:bidi="ar-SA"/>
      </w:rPr>
    </w:lvl>
    <w:lvl w:ilvl="5" w:tplc="BF20E214">
      <w:numFmt w:val="bullet"/>
      <w:lvlText w:val="•"/>
      <w:lvlJc w:val="left"/>
      <w:pPr>
        <w:ind w:left="4835" w:hanging="423"/>
      </w:pPr>
      <w:rPr>
        <w:rFonts w:hint="default"/>
        <w:lang w:val="en-US" w:eastAsia="en-US" w:bidi="ar-SA"/>
      </w:rPr>
    </w:lvl>
    <w:lvl w:ilvl="6" w:tplc="CB421ABE">
      <w:numFmt w:val="bullet"/>
      <w:lvlText w:val="•"/>
      <w:lvlJc w:val="left"/>
      <w:pPr>
        <w:ind w:left="6020" w:hanging="423"/>
      </w:pPr>
      <w:rPr>
        <w:rFonts w:hint="default"/>
        <w:lang w:val="en-US" w:eastAsia="en-US" w:bidi="ar-SA"/>
      </w:rPr>
    </w:lvl>
    <w:lvl w:ilvl="7" w:tplc="71D8F29A">
      <w:numFmt w:val="bullet"/>
      <w:lvlText w:val="•"/>
      <w:lvlJc w:val="left"/>
      <w:pPr>
        <w:ind w:left="7205" w:hanging="423"/>
      </w:pPr>
      <w:rPr>
        <w:rFonts w:hint="default"/>
        <w:lang w:val="en-US" w:eastAsia="en-US" w:bidi="ar-SA"/>
      </w:rPr>
    </w:lvl>
    <w:lvl w:ilvl="8" w:tplc="B5065EC6">
      <w:numFmt w:val="bullet"/>
      <w:lvlText w:val="•"/>
      <w:lvlJc w:val="left"/>
      <w:pPr>
        <w:ind w:left="8390" w:hanging="423"/>
      </w:pPr>
      <w:rPr>
        <w:rFonts w:hint="default"/>
        <w:lang w:val="en-US" w:eastAsia="en-US" w:bidi="ar-SA"/>
      </w:rPr>
    </w:lvl>
  </w:abstractNum>
  <w:abstractNum w:abstractNumId="2" w15:restartNumberingAfterBreak="0">
    <w:nsid w:val="481C0D77"/>
    <w:multiLevelType w:val="hybridMultilevel"/>
    <w:tmpl w:val="88A00AE4"/>
    <w:lvl w:ilvl="0" w:tplc="47A62ECA">
      <w:start w:val="7"/>
      <w:numFmt w:val="decimal"/>
      <w:lvlText w:val="%1."/>
      <w:lvlJc w:val="left"/>
      <w:pPr>
        <w:ind w:left="140" w:hanging="243"/>
        <w:jc w:val="left"/>
      </w:pPr>
      <w:rPr>
        <w:rFonts w:ascii="Carlito" w:eastAsia="Carlito" w:hAnsi="Carlito" w:cs="Carlito" w:hint="default"/>
        <w:b/>
        <w:bCs/>
        <w:w w:val="99"/>
        <w:sz w:val="24"/>
        <w:szCs w:val="24"/>
        <w:lang w:val="en-US" w:eastAsia="en-US" w:bidi="ar-SA"/>
      </w:rPr>
    </w:lvl>
    <w:lvl w:ilvl="1" w:tplc="592A1874">
      <w:start w:val="1"/>
      <w:numFmt w:val="upperLetter"/>
      <w:lvlText w:val="%2."/>
      <w:lvlJc w:val="left"/>
      <w:pPr>
        <w:ind w:left="140" w:hanging="243"/>
        <w:jc w:val="left"/>
      </w:pPr>
      <w:rPr>
        <w:rFonts w:ascii="Carlito" w:eastAsia="Carlito" w:hAnsi="Carlito" w:cs="Carlito" w:hint="default"/>
        <w:b/>
        <w:bCs/>
        <w:w w:val="100"/>
        <w:sz w:val="22"/>
        <w:szCs w:val="22"/>
        <w:lang w:val="en-US" w:eastAsia="en-US" w:bidi="ar-SA"/>
      </w:rPr>
    </w:lvl>
    <w:lvl w:ilvl="2" w:tplc="A0788C34">
      <w:numFmt w:val="bullet"/>
      <w:lvlText w:val="•"/>
      <w:lvlJc w:val="left"/>
      <w:pPr>
        <w:ind w:left="2264" w:hanging="243"/>
      </w:pPr>
      <w:rPr>
        <w:rFonts w:hint="default"/>
        <w:lang w:val="en-US" w:eastAsia="en-US" w:bidi="ar-SA"/>
      </w:rPr>
    </w:lvl>
    <w:lvl w:ilvl="3" w:tplc="2D9AC53A">
      <w:numFmt w:val="bullet"/>
      <w:lvlText w:val="•"/>
      <w:lvlJc w:val="left"/>
      <w:pPr>
        <w:ind w:left="3326" w:hanging="243"/>
      </w:pPr>
      <w:rPr>
        <w:rFonts w:hint="default"/>
        <w:lang w:val="en-US" w:eastAsia="en-US" w:bidi="ar-SA"/>
      </w:rPr>
    </w:lvl>
    <w:lvl w:ilvl="4" w:tplc="B3903E86">
      <w:numFmt w:val="bullet"/>
      <w:lvlText w:val="•"/>
      <w:lvlJc w:val="left"/>
      <w:pPr>
        <w:ind w:left="4388" w:hanging="243"/>
      </w:pPr>
      <w:rPr>
        <w:rFonts w:hint="default"/>
        <w:lang w:val="en-US" w:eastAsia="en-US" w:bidi="ar-SA"/>
      </w:rPr>
    </w:lvl>
    <w:lvl w:ilvl="5" w:tplc="0208401C">
      <w:numFmt w:val="bullet"/>
      <w:lvlText w:val="•"/>
      <w:lvlJc w:val="left"/>
      <w:pPr>
        <w:ind w:left="5450" w:hanging="243"/>
      </w:pPr>
      <w:rPr>
        <w:rFonts w:hint="default"/>
        <w:lang w:val="en-US" w:eastAsia="en-US" w:bidi="ar-SA"/>
      </w:rPr>
    </w:lvl>
    <w:lvl w:ilvl="6" w:tplc="D1369968">
      <w:numFmt w:val="bullet"/>
      <w:lvlText w:val="•"/>
      <w:lvlJc w:val="left"/>
      <w:pPr>
        <w:ind w:left="6512" w:hanging="243"/>
      </w:pPr>
      <w:rPr>
        <w:rFonts w:hint="default"/>
        <w:lang w:val="en-US" w:eastAsia="en-US" w:bidi="ar-SA"/>
      </w:rPr>
    </w:lvl>
    <w:lvl w:ilvl="7" w:tplc="C58C1FBE">
      <w:numFmt w:val="bullet"/>
      <w:lvlText w:val="•"/>
      <w:lvlJc w:val="left"/>
      <w:pPr>
        <w:ind w:left="7574" w:hanging="243"/>
      </w:pPr>
      <w:rPr>
        <w:rFonts w:hint="default"/>
        <w:lang w:val="en-US" w:eastAsia="en-US" w:bidi="ar-SA"/>
      </w:rPr>
    </w:lvl>
    <w:lvl w:ilvl="8" w:tplc="1300456A">
      <w:numFmt w:val="bullet"/>
      <w:lvlText w:val="•"/>
      <w:lvlJc w:val="left"/>
      <w:pPr>
        <w:ind w:left="8636" w:hanging="243"/>
      </w:pPr>
      <w:rPr>
        <w:rFonts w:hint="default"/>
        <w:lang w:val="en-US" w:eastAsia="en-US" w:bidi="ar-SA"/>
      </w:rPr>
    </w:lvl>
  </w:abstractNum>
  <w:abstractNum w:abstractNumId="3" w15:restartNumberingAfterBreak="0">
    <w:nsid w:val="4DE51C95"/>
    <w:multiLevelType w:val="hybridMultilevel"/>
    <w:tmpl w:val="82E04B94"/>
    <w:lvl w:ilvl="0" w:tplc="C34CAF70">
      <w:start w:val="1"/>
      <w:numFmt w:val="decimal"/>
      <w:lvlText w:val="%1."/>
      <w:lvlJc w:val="left"/>
      <w:pPr>
        <w:ind w:left="423" w:hanging="284"/>
        <w:jc w:val="left"/>
      </w:pPr>
      <w:rPr>
        <w:rFonts w:ascii="Carlito" w:eastAsia="Carlito" w:hAnsi="Carlito" w:cs="Carlito" w:hint="default"/>
        <w:b/>
        <w:bCs/>
        <w:w w:val="99"/>
        <w:sz w:val="24"/>
        <w:szCs w:val="24"/>
        <w:lang w:val="en-US" w:eastAsia="en-US" w:bidi="ar-SA"/>
      </w:rPr>
    </w:lvl>
    <w:lvl w:ilvl="1" w:tplc="EF64649E">
      <w:numFmt w:val="bullet"/>
      <w:lvlText w:val="•"/>
      <w:lvlJc w:val="left"/>
      <w:pPr>
        <w:ind w:left="1454" w:hanging="284"/>
      </w:pPr>
      <w:rPr>
        <w:rFonts w:hint="default"/>
        <w:lang w:val="en-US" w:eastAsia="en-US" w:bidi="ar-SA"/>
      </w:rPr>
    </w:lvl>
    <w:lvl w:ilvl="2" w:tplc="6CF0D376">
      <w:numFmt w:val="bullet"/>
      <w:lvlText w:val="•"/>
      <w:lvlJc w:val="left"/>
      <w:pPr>
        <w:ind w:left="2488" w:hanging="284"/>
      </w:pPr>
      <w:rPr>
        <w:rFonts w:hint="default"/>
        <w:lang w:val="en-US" w:eastAsia="en-US" w:bidi="ar-SA"/>
      </w:rPr>
    </w:lvl>
    <w:lvl w:ilvl="3" w:tplc="F8A0BC9C">
      <w:numFmt w:val="bullet"/>
      <w:lvlText w:val="•"/>
      <w:lvlJc w:val="left"/>
      <w:pPr>
        <w:ind w:left="3522" w:hanging="284"/>
      </w:pPr>
      <w:rPr>
        <w:rFonts w:hint="default"/>
        <w:lang w:val="en-US" w:eastAsia="en-US" w:bidi="ar-SA"/>
      </w:rPr>
    </w:lvl>
    <w:lvl w:ilvl="4" w:tplc="5DA87E50">
      <w:numFmt w:val="bullet"/>
      <w:lvlText w:val="•"/>
      <w:lvlJc w:val="left"/>
      <w:pPr>
        <w:ind w:left="4556" w:hanging="284"/>
      </w:pPr>
      <w:rPr>
        <w:rFonts w:hint="default"/>
        <w:lang w:val="en-US" w:eastAsia="en-US" w:bidi="ar-SA"/>
      </w:rPr>
    </w:lvl>
    <w:lvl w:ilvl="5" w:tplc="4C4ED892">
      <w:numFmt w:val="bullet"/>
      <w:lvlText w:val="•"/>
      <w:lvlJc w:val="left"/>
      <w:pPr>
        <w:ind w:left="5590" w:hanging="284"/>
      </w:pPr>
      <w:rPr>
        <w:rFonts w:hint="default"/>
        <w:lang w:val="en-US" w:eastAsia="en-US" w:bidi="ar-SA"/>
      </w:rPr>
    </w:lvl>
    <w:lvl w:ilvl="6" w:tplc="D2E2A09A">
      <w:numFmt w:val="bullet"/>
      <w:lvlText w:val="•"/>
      <w:lvlJc w:val="left"/>
      <w:pPr>
        <w:ind w:left="6624" w:hanging="284"/>
      </w:pPr>
      <w:rPr>
        <w:rFonts w:hint="default"/>
        <w:lang w:val="en-US" w:eastAsia="en-US" w:bidi="ar-SA"/>
      </w:rPr>
    </w:lvl>
    <w:lvl w:ilvl="7" w:tplc="B7D6196E">
      <w:numFmt w:val="bullet"/>
      <w:lvlText w:val="•"/>
      <w:lvlJc w:val="left"/>
      <w:pPr>
        <w:ind w:left="7658" w:hanging="284"/>
      </w:pPr>
      <w:rPr>
        <w:rFonts w:hint="default"/>
        <w:lang w:val="en-US" w:eastAsia="en-US" w:bidi="ar-SA"/>
      </w:rPr>
    </w:lvl>
    <w:lvl w:ilvl="8" w:tplc="17F8FB60">
      <w:numFmt w:val="bullet"/>
      <w:lvlText w:val="•"/>
      <w:lvlJc w:val="left"/>
      <w:pPr>
        <w:ind w:left="8692" w:hanging="284"/>
      </w:pPr>
      <w:rPr>
        <w:rFonts w:hint="default"/>
        <w:lang w:val="en-US" w:eastAsia="en-US" w:bidi="ar-SA"/>
      </w:rPr>
    </w:lvl>
  </w:abstractNum>
  <w:abstractNum w:abstractNumId="4" w15:restartNumberingAfterBreak="0">
    <w:nsid w:val="71773707"/>
    <w:multiLevelType w:val="hybridMultilevel"/>
    <w:tmpl w:val="A726112C"/>
    <w:lvl w:ilvl="0" w:tplc="491E5C3A">
      <w:numFmt w:val="bullet"/>
      <w:lvlText w:val="•"/>
      <w:lvlJc w:val="left"/>
      <w:pPr>
        <w:ind w:left="140" w:hanging="150"/>
      </w:pPr>
      <w:rPr>
        <w:rFonts w:ascii="Carlito" w:eastAsia="Carlito" w:hAnsi="Carlito" w:cs="Carlito" w:hint="default"/>
        <w:w w:val="100"/>
        <w:sz w:val="22"/>
        <w:szCs w:val="22"/>
        <w:lang w:val="en-US" w:eastAsia="en-US" w:bidi="ar-SA"/>
      </w:rPr>
    </w:lvl>
    <w:lvl w:ilvl="1" w:tplc="94809682">
      <w:numFmt w:val="bullet"/>
      <w:lvlText w:val="•"/>
      <w:lvlJc w:val="left"/>
      <w:pPr>
        <w:ind w:left="1202" w:hanging="150"/>
      </w:pPr>
      <w:rPr>
        <w:rFonts w:hint="default"/>
        <w:lang w:val="en-US" w:eastAsia="en-US" w:bidi="ar-SA"/>
      </w:rPr>
    </w:lvl>
    <w:lvl w:ilvl="2" w:tplc="983CE4C8">
      <w:numFmt w:val="bullet"/>
      <w:lvlText w:val="•"/>
      <w:lvlJc w:val="left"/>
      <w:pPr>
        <w:ind w:left="2264" w:hanging="150"/>
      </w:pPr>
      <w:rPr>
        <w:rFonts w:hint="default"/>
        <w:lang w:val="en-US" w:eastAsia="en-US" w:bidi="ar-SA"/>
      </w:rPr>
    </w:lvl>
    <w:lvl w:ilvl="3" w:tplc="4DD0A560">
      <w:numFmt w:val="bullet"/>
      <w:lvlText w:val="•"/>
      <w:lvlJc w:val="left"/>
      <w:pPr>
        <w:ind w:left="3326" w:hanging="150"/>
      </w:pPr>
      <w:rPr>
        <w:rFonts w:hint="default"/>
        <w:lang w:val="en-US" w:eastAsia="en-US" w:bidi="ar-SA"/>
      </w:rPr>
    </w:lvl>
    <w:lvl w:ilvl="4" w:tplc="C6FEAB0C">
      <w:numFmt w:val="bullet"/>
      <w:lvlText w:val="•"/>
      <w:lvlJc w:val="left"/>
      <w:pPr>
        <w:ind w:left="4388" w:hanging="150"/>
      </w:pPr>
      <w:rPr>
        <w:rFonts w:hint="default"/>
        <w:lang w:val="en-US" w:eastAsia="en-US" w:bidi="ar-SA"/>
      </w:rPr>
    </w:lvl>
    <w:lvl w:ilvl="5" w:tplc="97F87AB8">
      <w:numFmt w:val="bullet"/>
      <w:lvlText w:val="•"/>
      <w:lvlJc w:val="left"/>
      <w:pPr>
        <w:ind w:left="5450" w:hanging="150"/>
      </w:pPr>
      <w:rPr>
        <w:rFonts w:hint="default"/>
        <w:lang w:val="en-US" w:eastAsia="en-US" w:bidi="ar-SA"/>
      </w:rPr>
    </w:lvl>
    <w:lvl w:ilvl="6" w:tplc="62BE6A18">
      <w:numFmt w:val="bullet"/>
      <w:lvlText w:val="•"/>
      <w:lvlJc w:val="left"/>
      <w:pPr>
        <w:ind w:left="6512" w:hanging="150"/>
      </w:pPr>
      <w:rPr>
        <w:rFonts w:hint="default"/>
        <w:lang w:val="en-US" w:eastAsia="en-US" w:bidi="ar-SA"/>
      </w:rPr>
    </w:lvl>
    <w:lvl w:ilvl="7" w:tplc="A524ED46">
      <w:numFmt w:val="bullet"/>
      <w:lvlText w:val="•"/>
      <w:lvlJc w:val="left"/>
      <w:pPr>
        <w:ind w:left="7574" w:hanging="150"/>
      </w:pPr>
      <w:rPr>
        <w:rFonts w:hint="default"/>
        <w:lang w:val="en-US" w:eastAsia="en-US" w:bidi="ar-SA"/>
      </w:rPr>
    </w:lvl>
    <w:lvl w:ilvl="8" w:tplc="4A0C3A58">
      <w:numFmt w:val="bullet"/>
      <w:lvlText w:val="•"/>
      <w:lvlJc w:val="left"/>
      <w:pPr>
        <w:ind w:left="8636" w:hanging="150"/>
      </w:pPr>
      <w:rPr>
        <w:rFonts w:hint="default"/>
        <w:lang w:val="en-US" w:eastAsia="en-US" w:bidi="ar-S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29"/>
    <w:rsid w:val="00332CAF"/>
    <w:rsid w:val="005C7A94"/>
    <w:rsid w:val="007607E8"/>
    <w:rsid w:val="00C34A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B5D6"/>
  <w15:docId w15:val="{A9960C79-B7B9-417F-9794-B4DF6D7B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5C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49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2561</Words>
  <Characters>14601</Characters>
  <Application>Microsoft Office Word</Application>
  <DocSecurity>0</DocSecurity>
  <Lines>121</Lines>
  <Paragraphs>34</Paragraphs>
  <ScaleCrop>false</ScaleCrop>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BESS Seminar Outline student version (00000003)</dc:title>
  <dc:creator>deepika.sharma</dc:creator>
  <cp:lastModifiedBy>Tavishi Tewary</cp:lastModifiedBy>
  <cp:revision>5</cp:revision>
  <dcterms:created xsi:type="dcterms:W3CDTF">2022-02-23T01:51:00Z</dcterms:created>
  <dcterms:modified xsi:type="dcterms:W3CDTF">2022-02-23T01:52:00Z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LastSaved">
    <vt:filetime>2022-02-14T00:00:00Z</vt:filetime>
  </property>
</Properties>
</file>